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4EC0" w:rsidRPr="00846525" w:rsidRDefault="00196185" w:rsidP="00036E10">
      <w:pPr>
        <w:spacing w:line="240" w:lineRule="auto"/>
        <w:jc w:val="center"/>
        <w:rPr>
          <w:rFonts w:asciiTheme="majorBidi" w:hAnsiTheme="majorBidi" w:cstheme="majorBidi"/>
          <w:b/>
          <w:bCs/>
          <w:sz w:val="44"/>
          <w:szCs w:val="44"/>
        </w:rPr>
      </w:pPr>
      <w:r w:rsidRPr="00846525">
        <w:rPr>
          <w:rFonts w:asciiTheme="majorBidi" w:hAnsiTheme="majorBidi" w:cstheme="majorBidi"/>
          <w:b/>
          <w:bCs/>
          <w:sz w:val="44"/>
          <w:szCs w:val="44"/>
        </w:rPr>
        <w:t xml:space="preserve">New </w:t>
      </w:r>
      <w:r w:rsidR="00036E10" w:rsidRPr="00846525">
        <w:rPr>
          <w:rFonts w:asciiTheme="majorBidi" w:hAnsiTheme="majorBidi" w:cstheme="majorBidi"/>
          <w:b/>
          <w:bCs/>
          <w:sz w:val="44"/>
          <w:szCs w:val="44"/>
        </w:rPr>
        <w:t>R</w:t>
      </w:r>
      <w:r w:rsidRPr="00846525">
        <w:rPr>
          <w:rFonts w:asciiTheme="majorBidi" w:hAnsiTheme="majorBidi" w:cstheme="majorBidi"/>
          <w:b/>
          <w:bCs/>
          <w:sz w:val="44"/>
          <w:szCs w:val="44"/>
        </w:rPr>
        <w:t xml:space="preserve">esults on </w:t>
      </w:r>
      <w:r w:rsidR="003A3E05" w:rsidRPr="00846525">
        <w:rPr>
          <w:rFonts w:asciiTheme="majorBidi" w:hAnsiTheme="majorBidi" w:cstheme="majorBidi"/>
          <w:b/>
          <w:bCs/>
          <w:sz w:val="44"/>
          <w:szCs w:val="44"/>
        </w:rPr>
        <w:t xml:space="preserve">Robust </w:t>
      </w:r>
      <w:r w:rsidR="00036E10" w:rsidRPr="00846525">
        <w:rPr>
          <w:rFonts w:asciiTheme="majorBidi" w:hAnsiTheme="majorBidi" w:cstheme="majorBidi"/>
          <w:b/>
          <w:bCs/>
          <w:sz w:val="44"/>
          <w:szCs w:val="44"/>
        </w:rPr>
        <w:t>S</w:t>
      </w:r>
      <w:r w:rsidRPr="00846525">
        <w:rPr>
          <w:rFonts w:asciiTheme="majorBidi" w:hAnsiTheme="majorBidi" w:cstheme="majorBidi"/>
          <w:b/>
          <w:bCs/>
          <w:sz w:val="44"/>
          <w:szCs w:val="44"/>
        </w:rPr>
        <w:t xml:space="preserve">tability </w:t>
      </w:r>
      <w:r w:rsidR="00036E10" w:rsidRPr="00846525">
        <w:rPr>
          <w:rFonts w:asciiTheme="majorBidi" w:hAnsiTheme="majorBidi" w:cstheme="majorBidi"/>
          <w:b/>
          <w:bCs/>
          <w:sz w:val="44"/>
          <w:szCs w:val="44"/>
        </w:rPr>
        <w:t>A</w:t>
      </w:r>
      <w:r w:rsidRPr="00846525">
        <w:rPr>
          <w:rFonts w:asciiTheme="majorBidi" w:hAnsiTheme="majorBidi" w:cstheme="majorBidi"/>
          <w:b/>
          <w:bCs/>
          <w:sz w:val="44"/>
          <w:szCs w:val="44"/>
        </w:rPr>
        <w:t xml:space="preserve">nalysis for </w:t>
      </w:r>
      <w:r w:rsidR="00036E10" w:rsidRPr="00846525">
        <w:rPr>
          <w:rFonts w:asciiTheme="majorBidi" w:hAnsiTheme="majorBidi" w:cstheme="majorBidi"/>
          <w:b/>
          <w:bCs/>
          <w:sz w:val="44"/>
          <w:szCs w:val="44"/>
        </w:rPr>
        <w:t>C</w:t>
      </w:r>
      <w:r w:rsidRPr="00846525">
        <w:rPr>
          <w:rFonts w:asciiTheme="majorBidi" w:hAnsiTheme="majorBidi" w:cstheme="majorBidi"/>
          <w:b/>
          <w:bCs/>
          <w:sz w:val="44"/>
          <w:szCs w:val="44"/>
        </w:rPr>
        <w:t xml:space="preserve">onstant </w:t>
      </w:r>
      <w:r w:rsidR="00036E10" w:rsidRPr="00846525">
        <w:rPr>
          <w:rFonts w:asciiTheme="majorBidi" w:hAnsiTheme="majorBidi" w:cstheme="majorBidi"/>
          <w:b/>
          <w:bCs/>
          <w:sz w:val="44"/>
          <w:szCs w:val="44"/>
        </w:rPr>
        <w:t>T</w:t>
      </w:r>
      <w:r w:rsidRPr="00846525">
        <w:rPr>
          <w:rFonts w:asciiTheme="majorBidi" w:hAnsiTheme="majorBidi" w:cstheme="majorBidi"/>
          <w:b/>
          <w:bCs/>
          <w:sz w:val="44"/>
          <w:szCs w:val="44"/>
        </w:rPr>
        <w:t>ime-</w:t>
      </w:r>
      <w:r w:rsidR="00036E10" w:rsidRPr="00846525">
        <w:rPr>
          <w:rFonts w:asciiTheme="majorBidi" w:hAnsiTheme="majorBidi" w:cstheme="majorBidi"/>
          <w:b/>
          <w:bCs/>
          <w:sz w:val="44"/>
          <w:szCs w:val="44"/>
        </w:rPr>
        <w:t>D</w:t>
      </w:r>
      <w:r w:rsidRPr="00846525">
        <w:rPr>
          <w:rFonts w:asciiTheme="majorBidi" w:hAnsiTheme="majorBidi" w:cstheme="majorBidi"/>
          <w:b/>
          <w:bCs/>
          <w:sz w:val="44"/>
          <w:szCs w:val="44"/>
        </w:rPr>
        <w:t xml:space="preserve">elay </w:t>
      </w:r>
      <w:r w:rsidR="00036E10" w:rsidRPr="00846525">
        <w:rPr>
          <w:rFonts w:asciiTheme="majorBidi" w:hAnsiTheme="majorBidi" w:cstheme="majorBidi"/>
          <w:b/>
          <w:bCs/>
          <w:sz w:val="44"/>
          <w:szCs w:val="44"/>
        </w:rPr>
        <w:t>S</w:t>
      </w:r>
      <w:r w:rsidRPr="00846525">
        <w:rPr>
          <w:rFonts w:asciiTheme="majorBidi" w:hAnsiTheme="majorBidi" w:cstheme="majorBidi"/>
          <w:b/>
          <w:bCs/>
          <w:sz w:val="44"/>
          <w:szCs w:val="44"/>
        </w:rPr>
        <w:t xml:space="preserve">ystems with </w:t>
      </w:r>
      <w:r w:rsidR="00036E10" w:rsidRPr="00846525">
        <w:rPr>
          <w:rFonts w:asciiTheme="majorBidi" w:hAnsiTheme="majorBidi" w:cstheme="majorBidi"/>
          <w:b/>
          <w:bCs/>
          <w:sz w:val="44"/>
          <w:szCs w:val="44"/>
        </w:rPr>
        <w:t>Non</w:t>
      </w:r>
      <w:r w:rsidRPr="00846525">
        <w:rPr>
          <w:rFonts w:asciiTheme="majorBidi" w:hAnsiTheme="majorBidi" w:cstheme="majorBidi"/>
          <w:b/>
          <w:bCs/>
          <w:sz w:val="44"/>
          <w:szCs w:val="44"/>
        </w:rPr>
        <w:t xml:space="preserve">linear </w:t>
      </w:r>
      <w:r w:rsidR="00036E10" w:rsidRPr="00846525">
        <w:rPr>
          <w:rFonts w:asciiTheme="majorBidi" w:hAnsiTheme="majorBidi" w:cstheme="majorBidi"/>
          <w:b/>
          <w:bCs/>
          <w:sz w:val="44"/>
          <w:szCs w:val="44"/>
        </w:rPr>
        <w:t>P</w:t>
      </w:r>
      <w:r w:rsidRPr="00846525">
        <w:rPr>
          <w:rFonts w:asciiTheme="majorBidi" w:hAnsiTheme="majorBidi" w:cstheme="majorBidi"/>
          <w:b/>
          <w:bCs/>
          <w:sz w:val="44"/>
          <w:szCs w:val="44"/>
        </w:rPr>
        <w:t>erturbations</w:t>
      </w:r>
    </w:p>
    <w:tbl>
      <w:tblPr>
        <w:tblStyle w:val="TableGrid"/>
        <w:tblW w:w="103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263"/>
        <w:gridCol w:w="2268"/>
        <w:gridCol w:w="2693"/>
      </w:tblGrid>
      <w:tr w:rsidR="001007A5" w:rsidRPr="00D714E4" w:rsidTr="00846525">
        <w:trPr>
          <w:jc w:val="center"/>
        </w:trPr>
        <w:tc>
          <w:tcPr>
            <w:tcW w:w="3119" w:type="dxa"/>
            <w:vAlign w:val="center"/>
          </w:tcPr>
          <w:p w:rsidR="001007A5" w:rsidRPr="00846525" w:rsidRDefault="00846525" w:rsidP="001D1B84">
            <w:pPr>
              <w:jc w:val="center"/>
              <w:rPr>
                <w:rFonts w:asciiTheme="majorBidi" w:hAnsiTheme="majorBidi" w:cstheme="majorBidi"/>
                <w:sz w:val="20"/>
                <w:szCs w:val="20"/>
              </w:rPr>
            </w:pPr>
            <w:proofErr w:type="spellStart"/>
            <w:r w:rsidRPr="00846525">
              <w:rPr>
                <w:rFonts w:asciiTheme="majorBidi" w:hAnsiTheme="majorBidi" w:cstheme="majorBidi"/>
                <w:sz w:val="20"/>
                <w:szCs w:val="20"/>
              </w:rPr>
              <w:t>Sajjad</w:t>
            </w:r>
            <w:proofErr w:type="spellEnd"/>
            <w:r w:rsidR="001007A5" w:rsidRPr="00846525">
              <w:rPr>
                <w:rFonts w:asciiTheme="majorBidi" w:hAnsiTheme="majorBidi" w:cstheme="majorBidi"/>
                <w:sz w:val="20"/>
                <w:szCs w:val="20"/>
              </w:rPr>
              <w:t xml:space="preserve"> Ghorbani</w:t>
            </w:r>
            <w:r w:rsidRPr="00846525">
              <w:rPr>
                <w:rFonts w:asciiTheme="majorBidi" w:hAnsiTheme="majorBidi" w:cstheme="majorBidi"/>
                <w:sz w:val="20"/>
                <w:szCs w:val="20"/>
                <w:vertAlign w:val="superscript"/>
              </w:rPr>
              <w:t>1</w:t>
            </w:r>
          </w:p>
          <w:p w:rsidR="001007A5" w:rsidRPr="00D714E4" w:rsidRDefault="001007A5" w:rsidP="001D1B84">
            <w:pPr>
              <w:jc w:val="center"/>
              <w:rPr>
                <w:rFonts w:asciiTheme="majorBidi" w:hAnsiTheme="majorBidi" w:cstheme="majorBidi"/>
                <w:sz w:val="18"/>
                <w:szCs w:val="18"/>
              </w:rPr>
            </w:pPr>
            <w:r w:rsidRPr="00846525">
              <w:rPr>
                <w:rFonts w:asciiTheme="majorBidi" w:eastAsia="MS Mincho" w:hAnsiTheme="majorBidi" w:cstheme="majorBidi"/>
                <w:sz w:val="20"/>
                <w:szCs w:val="20"/>
              </w:rPr>
              <w:t>sajjadghorbanikkh@gmail.com</w:t>
            </w:r>
          </w:p>
        </w:tc>
        <w:tc>
          <w:tcPr>
            <w:tcW w:w="2263" w:type="dxa"/>
            <w:vAlign w:val="center"/>
          </w:tcPr>
          <w:p w:rsidR="001007A5" w:rsidRPr="00846525" w:rsidRDefault="00846525" w:rsidP="001D1B84">
            <w:pPr>
              <w:ind w:left="-1"/>
              <w:jc w:val="center"/>
              <w:rPr>
                <w:rFonts w:asciiTheme="majorBidi" w:hAnsiTheme="majorBidi" w:cstheme="majorBidi"/>
                <w:sz w:val="20"/>
                <w:szCs w:val="20"/>
              </w:rPr>
            </w:pPr>
            <w:proofErr w:type="spellStart"/>
            <w:r w:rsidRPr="00846525">
              <w:rPr>
                <w:rFonts w:asciiTheme="majorBidi" w:hAnsiTheme="majorBidi" w:cstheme="majorBidi"/>
                <w:sz w:val="20"/>
                <w:szCs w:val="20"/>
              </w:rPr>
              <w:t>Alireza</w:t>
            </w:r>
            <w:proofErr w:type="spellEnd"/>
            <w:r w:rsidR="001007A5" w:rsidRPr="00846525">
              <w:rPr>
                <w:rFonts w:asciiTheme="majorBidi" w:hAnsiTheme="majorBidi" w:cstheme="majorBidi"/>
                <w:sz w:val="20"/>
                <w:szCs w:val="20"/>
              </w:rPr>
              <w:t xml:space="preserve"> Khayatian</w:t>
            </w:r>
            <w:r w:rsidRPr="00846525">
              <w:rPr>
                <w:rFonts w:asciiTheme="majorBidi" w:hAnsiTheme="majorBidi" w:cstheme="majorBidi"/>
                <w:sz w:val="20"/>
                <w:szCs w:val="20"/>
                <w:vertAlign w:val="superscript"/>
              </w:rPr>
              <w:t>1</w:t>
            </w:r>
          </w:p>
          <w:p w:rsidR="001007A5" w:rsidRPr="00D714E4" w:rsidRDefault="001007A5" w:rsidP="001D1B84">
            <w:pPr>
              <w:jc w:val="center"/>
              <w:rPr>
                <w:rFonts w:asciiTheme="majorBidi" w:hAnsiTheme="majorBidi" w:cstheme="majorBidi"/>
                <w:sz w:val="18"/>
                <w:szCs w:val="18"/>
              </w:rPr>
            </w:pPr>
            <w:r w:rsidRPr="00846525">
              <w:rPr>
                <w:rFonts w:asciiTheme="majorBidi" w:hAnsiTheme="majorBidi" w:cstheme="majorBidi"/>
                <w:sz w:val="20"/>
                <w:szCs w:val="20"/>
                <w:shd w:val="clear" w:color="auto" w:fill="FFFFFF"/>
              </w:rPr>
              <w:t>khayatia@shirazu.ac.ir</w:t>
            </w:r>
          </w:p>
        </w:tc>
        <w:tc>
          <w:tcPr>
            <w:tcW w:w="2268" w:type="dxa"/>
            <w:vAlign w:val="center"/>
          </w:tcPr>
          <w:p w:rsidR="001007A5" w:rsidRPr="00846525" w:rsidRDefault="00846525" w:rsidP="00846525">
            <w:pPr>
              <w:bidi/>
              <w:ind w:left="-1"/>
              <w:jc w:val="center"/>
              <w:rPr>
                <w:rFonts w:asciiTheme="majorBidi" w:hAnsiTheme="majorBidi" w:cstheme="majorBidi"/>
                <w:sz w:val="20"/>
                <w:szCs w:val="20"/>
              </w:rPr>
            </w:pPr>
            <w:proofErr w:type="spellStart"/>
            <w:r w:rsidRPr="00846525">
              <w:rPr>
                <w:rFonts w:asciiTheme="majorBidi" w:hAnsiTheme="majorBidi" w:cstheme="majorBidi"/>
                <w:sz w:val="20"/>
                <w:szCs w:val="20"/>
              </w:rPr>
              <w:t>Paknosh</w:t>
            </w:r>
            <w:proofErr w:type="spellEnd"/>
            <w:r w:rsidR="001007A5" w:rsidRPr="00846525">
              <w:rPr>
                <w:rFonts w:asciiTheme="majorBidi" w:hAnsiTheme="majorBidi" w:cstheme="majorBidi"/>
                <w:sz w:val="20"/>
                <w:szCs w:val="20"/>
              </w:rPr>
              <w:t xml:space="preserve"> Karimaghaee</w:t>
            </w:r>
            <w:r w:rsidRPr="00846525">
              <w:rPr>
                <w:rFonts w:asciiTheme="majorBidi" w:hAnsiTheme="majorBidi" w:cstheme="majorBidi"/>
                <w:sz w:val="20"/>
                <w:szCs w:val="20"/>
                <w:vertAlign w:val="superscript"/>
              </w:rPr>
              <w:t>1</w:t>
            </w:r>
          </w:p>
          <w:p w:rsidR="001007A5" w:rsidRPr="00D714E4" w:rsidRDefault="001007A5" w:rsidP="001D1B84">
            <w:pPr>
              <w:jc w:val="center"/>
              <w:rPr>
                <w:rFonts w:asciiTheme="majorBidi" w:hAnsiTheme="majorBidi" w:cstheme="majorBidi"/>
                <w:sz w:val="18"/>
                <w:szCs w:val="18"/>
              </w:rPr>
            </w:pPr>
            <w:r w:rsidRPr="00846525">
              <w:rPr>
                <w:rFonts w:asciiTheme="majorBidi" w:hAnsiTheme="majorBidi" w:cstheme="majorBidi"/>
                <w:sz w:val="20"/>
                <w:szCs w:val="20"/>
                <w:shd w:val="clear" w:color="auto" w:fill="FFFFFF"/>
              </w:rPr>
              <w:t>kaghaee@shirazu.ac.ir</w:t>
            </w:r>
          </w:p>
        </w:tc>
        <w:tc>
          <w:tcPr>
            <w:tcW w:w="2693" w:type="dxa"/>
            <w:vAlign w:val="center"/>
          </w:tcPr>
          <w:p w:rsidR="001007A5" w:rsidRPr="00846525" w:rsidRDefault="00846525" w:rsidP="001D1B84">
            <w:pPr>
              <w:jc w:val="center"/>
              <w:rPr>
                <w:rFonts w:asciiTheme="majorBidi" w:hAnsiTheme="majorBidi" w:cstheme="majorBidi"/>
                <w:sz w:val="20"/>
                <w:szCs w:val="20"/>
              </w:rPr>
            </w:pPr>
            <w:r w:rsidRPr="00846525">
              <w:rPr>
                <w:rFonts w:asciiTheme="majorBidi" w:hAnsiTheme="majorBidi" w:cstheme="majorBidi"/>
                <w:sz w:val="20"/>
                <w:szCs w:val="20"/>
              </w:rPr>
              <w:t>Mohammad Hassan</w:t>
            </w:r>
            <w:r w:rsidR="001007A5" w:rsidRPr="00846525">
              <w:rPr>
                <w:rFonts w:asciiTheme="majorBidi" w:hAnsiTheme="majorBidi" w:cstheme="majorBidi"/>
                <w:sz w:val="20"/>
                <w:szCs w:val="20"/>
              </w:rPr>
              <w:t xml:space="preserve"> Asemani</w:t>
            </w:r>
            <w:r w:rsidRPr="00846525">
              <w:rPr>
                <w:rFonts w:asciiTheme="majorBidi" w:hAnsiTheme="majorBidi" w:cstheme="majorBidi"/>
                <w:sz w:val="20"/>
                <w:szCs w:val="20"/>
                <w:vertAlign w:val="superscript"/>
              </w:rPr>
              <w:t>1</w:t>
            </w:r>
          </w:p>
          <w:p w:rsidR="001007A5" w:rsidRPr="00D714E4" w:rsidRDefault="001007A5" w:rsidP="001D1B84">
            <w:pPr>
              <w:jc w:val="center"/>
              <w:rPr>
                <w:rFonts w:asciiTheme="majorBidi" w:hAnsiTheme="majorBidi" w:cstheme="majorBidi"/>
                <w:sz w:val="18"/>
                <w:szCs w:val="18"/>
              </w:rPr>
            </w:pPr>
            <w:r w:rsidRPr="00846525">
              <w:rPr>
                <w:rFonts w:asciiTheme="majorBidi" w:hAnsiTheme="majorBidi" w:cstheme="majorBidi"/>
                <w:sz w:val="20"/>
                <w:szCs w:val="20"/>
                <w:shd w:val="clear" w:color="auto" w:fill="FFFFFF"/>
              </w:rPr>
              <w:t>asemani@shirazu.ac.ir</w:t>
            </w:r>
          </w:p>
        </w:tc>
      </w:tr>
    </w:tbl>
    <w:p w:rsidR="00C76615" w:rsidRDefault="00C76615" w:rsidP="000F0567">
      <w:pPr>
        <w:bidi/>
        <w:spacing w:line="240" w:lineRule="auto"/>
        <w:ind w:left="-1"/>
        <w:jc w:val="center"/>
        <w:rPr>
          <w:rFonts w:asciiTheme="majorBidi" w:hAnsiTheme="majorBidi" w:cstheme="majorBidi"/>
          <w:sz w:val="18"/>
          <w:szCs w:val="18"/>
        </w:rPr>
      </w:pPr>
    </w:p>
    <w:p w:rsidR="001007A5" w:rsidRPr="00846525" w:rsidRDefault="00846525" w:rsidP="00C76615">
      <w:pPr>
        <w:bidi/>
        <w:spacing w:after="0" w:line="240" w:lineRule="auto"/>
        <w:ind w:left="-1"/>
        <w:jc w:val="center"/>
        <w:rPr>
          <w:rFonts w:asciiTheme="majorBidi" w:hAnsiTheme="majorBidi" w:cstheme="majorBidi"/>
          <w:sz w:val="20"/>
          <w:szCs w:val="20"/>
          <w:rtl/>
        </w:rPr>
      </w:pPr>
      <w:r w:rsidRPr="00846525">
        <w:rPr>
          <w:rFonts w:asciiTheme="majorBidi" w:hAnsiTheme="majorBidi" w:cstheme="majorBidi"/>
          <w:sz w:val="20"/>
          <w:szCs w:val="20"/>
          <w:vertAlign w:val="superscript"/>
        </w:rPr>
        <w:t>1</w:t>
      </w:r>
      <w:r w:rsidR="001007A5" w:rsidRPr="00846525">
        <w:rPr>
          <w:rFonts w:asciiTheme="majorBidi" w:hAnsiTheme="majorBidi" w:cstheme="majorBidi"/>
          <w:sz w:val="20"/>
          <w:szCs w:val="20"/>
        </w:rPr>
        <w:t>Department of Electrical and Computer Engineering of Shiraz University</w:t>
      </w:r>
    </w:p>
    <w:p w:rsidR="001007A5" w:rsidRPr="00846525" w:rsidRDefault="001007A5" w:rsidP="00C76615">
      <w:pPr>
        <w:pStyle w:val="Affiliation"/>
        <w:rPr>
          <w:rFonts w:eastAsia="MS Mincho"/>
        </w:rPr>
      </w:pPr>
      <w:r w:rsidRPr="00846525">
        <w:rPr>
          <w:rFonts w:eastAsia="MS Mincho"/>
        </w:rPr>
        <w:t>Shiraz, Iran</w:t>
      </w:r>
    </w:p>
    <w:p w:rsidR="001D7392" w:rsidRPr="00D714E4" w:rsidRDefault="001D7392" w:rsidP="001F3DB2">
      <w:pPr>
        <w:spacing w:line="240" w:lineRule="auto"/>
        <w:rPr>
          <w:rFonts w:asciiTheme="majorBidi" w:hAnsiTheme="majorBidi" w:cstheme="majorBidi"/>
          <w:i/>
          <w:iCs/>
          <w:sz w:val="20"/>
          <w:szCs w:val="20"/>
        </w:rPr>
      </w:pPr>
    </w:p>
    <w:p w:rsidR="001007A5" w:rsidRPr="00D714E4" w:rsidRDefault="001007A5" w:rsidP="001F3DB2">
      <w:pPr>
        <w:spacing w:line="240" w:lineRule="auto"/>
        <w:rPr>
          <w:rFonts w:asciiTheme="majorBidi" w:hAnsiTheme="majorBidi" w:cstheme="majorBidi"/>
          <w:i/>
          <w:iCs/>
          <w:sz w:val="20"/>
          <w:szCs w:val="20"/>
        </w:rPr>
        <w:sectPr w:rsidR="001007A5" w:rsidRPr="00D714E4" w:rsidSect="00A0376D">
          <w:footerReference w:type="default" r:id="rId7"/>
          <w:pgSz w:w="12240" w:h="15840"/>
          <w:pgMar w:top="1077" w:right="737" w:bottom="2432" w:left="737" w:header="720" w:footer="720" w:gutter="0"/>
          <w:cols w:space="432"/>
          <w:docGrid w:linePitch="360"/>
        </w:sectPr>
      </w:pPr>
    </w:p>
    <w:p w:rsidR="00453F87" w:rsidRPr="00D714E4" w:rsidRDefault="003D63C4" w:rsidP="00A72849">
      <w:pPr>
        <w:spacing w:line="240" w:lineRule="auto"/>
        <w:ind w:firstLine="142"/>
        <w:jc w:val="both"/>
        <w:rPr>
          <w:rFonts w:asciiTheme="majorBidi" w:hAnsiTheme="majorBidi" w:cstheme="majorBidi"/>
          <w:b/>
          <w:bCs/>
          <w:i/>
          <w:iCs/>
          <w:sz w:val="18"/>
          <w:szCs w:val="18"/>
        </w:rPr>
      </w:pPr>
      <w:r w:rsidRPr="00B93D75">
        <w:rPr>
          <w:rFonts w:asciiTheme="majorBidi" w:hAnsiTheme="majorBidi" w:cstheme="majorBidi"/>
          <w:i/>
          <w:iCs/>
          <w:sz w:val="18"/>
          <w:szCs w:val="18"/>
        </w:rPr>
        <w:lastRenderedPageBreak/>
        <w:t>Abstract</w:t>
      </w:r>
      <w:r w:rsidR="001F3DB2" w:rsidRPr="00B93D75">
        <w:rPr>
          <w:rFonts w:asciiTheme="majorBidi" w:hAnsiTheme="majorBidi" w:cstheme="majorBidi"/>
          <w:i/>
          <w:iCs/>
          <w:sz w:val="18"/>
          <w:szCs w:val="18"/>
        </w:rPr>
        <w:t>-</w:t>
      </w:r>
      <w:r w:rsidR="00453F87" w:rsidRPr="00D714E4">
        <w:rPr>
          <w:rFonts w:asciiTheme="majorBidi" w:hAnsiTheme="majorBidi" w:cstheme="majorBidi"/>
          <w:b/>
          <w:bCs/>
          <w:i/>
          <w:iCs/>
          <w:sz w:val="18"/>
          <w:szCs w:val="18"/>
        </w:rPr>
        <w:t xml:space="preserve"> </w:t>
      </w:r>
      <w:r w:rsidR="00453F87" w:rsidRPr="00B93D75">
        <w:rPr>
          <w:rFonts w:asciiTheme="majorBidi" w:hAnsiTheme="majorBidi" w:cstheme="majorBidi"/>
          <w:b/>
          <w:bCs/>
          <w:sz w:val="18"/>
          <w:szCs w:val="18"/>
        </w:rPr>
        <w:t>This paper is concerne</w:t>
      </w:r>
      <w:r w:rsidR="005E74DD" w:rsidRPr="00B93D75">
        <w:rPr>
          <w:rFonts w:asciiTheme="majorBidi" w:hAnsiTheme="majorBidi" w:cstheme="majorBidi"/>
          <w:b/>
          <w:bCs/>
          <w:sz w:val="18"/>
          <w:szCs w:val="18"/>
        </w:rPr>
        <w:t xml:space="preserve">d with the robust stability </w:t>
      </w:r>
      <w:r w:rsidR="00AC4DF3" w:rsidRPr="00B93D75">
        <w:rPr>
          <w:rFonts w:asciiTheme="majorBidi" w:hAnsiTheme="majorBidi" w:cstheme="majorBidi"/>
          <w:b/>
          <w:bCs/>
          <w:sz w:val="18"/>
          <w:szCs w:val="18"/>
        </w:rPr>
        <w:t>of</w:t>
      </w:r>
      <w:r w:rsidR="005E74DD" w:rsidRPr="00B93D75">
        <w:rPr>
          <w:rFonts w:asciiTheme="majorBidi" w:hAnsiTheme="majorBidi" w:cstheme="majorBidi"/>
          <w:b/>
          <w:bCs/>
          <w:sz w:val="18"/>
          <w:szCs w:val="18"/>
        </w:rPr>
        <w:t xml:space="preserve"> </w:t>
      </w:r>
      <w:r w:rsidR="00453F87" w:rsidRPr="00B93D75">
        <w:rPr>
          <w:rFonts w:asciiTheme="majorBidi" w:hAnsiTheme="majorBidi" w:cstheme="majorBidi"/>
          <w:b/>
          <w:bCs/>
          <w:sz w:val="18"/>
          <w:szCs w:val="18"/>
        </w:rPr>
        <w:t>uncertain systems with con</w:t>
      </w:r>
      <w:r w:rsidR="005E74DD" w:rsidRPr="00B93D75">
        <w:rPr>
          <w:rFonts w:asciiTheme="majorBidi" w:hAnsiTheme="majorBidi" w:cstheme="majorBidi"/>
          <w:b/>
          <w:bCs/>
          <w:sz w:val="18"/>
          <w:szCs w:val="18"/>
        </w:rPr>
        <w:t xml:space="preserve">stant time- delay and nonlinear </w:t>
      </w:r>
      <w:r w:rsidR="00453F87" w:rsidRPr="00B93D75">
        <w:rPr>
          <w:rFonts w:asciiTheme="majorBidi" w:hAnsiTheme="majorBidi" w:cstheme="majorBidi"/>
          <w:b/>
          <w:bCs/>
          <w:sz w:val="18"/>
          <w:szCs w:val="18"/>
        </w:rPr>
        <w:t>perturbations. A less conservative delay-dependent robust stability condition is der</w:t>
      </w:r>
      <w:r w:rsidR="00AC4DF3" w:rsidRPr="00B93D75">
        <w:rPr>
          <w:rFonts w:asciiTheme="majorBidi" w:hAnsiTheme="majorBidi" w:cstheme="majorBidi"/>
          <w:b/>
          <w:bCs/>
          <w:sz w:val="18"/>
          <w:szCs w:val="18"/>
        </w:rPr>
        <w:t>ived.</w:t>
      </w:r>
      <w:r w:rsidR="005E74DD" w:rsidRPr="00B93D75">
        <w:rPr>
          <w:rFonts w:asciiTheme="majorBidi" w:hAnsiTheme="majorBidi" w:cstheme="majorBidi"/>
          <w:b/>
          <w:bCs/>
          <w:sz w:val="18"/>
          <w:szCs w:val="18"/>
        </w:rPr>
        <w:t xml:space="preserve"> </w:t>
      </w:r>
      <w:r w:rsidR="00AC4DF3" w:rsidRPr="00B93D75">
        <w:rPr>
          <w:rFonts w:asciiTheme="majorBidi" w:hAnsiTheme="majorBidi" w:cstheme="majorBidi"/>
          <w:b/>
          <w:bCs/>
          <w:sz w:val="18"/>
          <w:szCs w:val="18"/>
        </w:rPr>
        <w:t>I</w:t>
      </w:r>
      <w:r w:rsidR="005E74DD" w:rsidRPr="00B93D75">
        <w:rPr>
          <w:rFonts w:asciiTheme="majorBidi" w:hAnsiTheme="majorBidi" w:cstheme="majorBidi"/>
          <w:b/>
          <w:bCs/>
          <w:sz w:val="18"/>
          <w:szCs w:val="18"/>
        </w:rPr>
        <w:t xml:space="preserve">ntegral inequality </w:t>
      </w:r>
      <w:r w:rsidR="00453F87" w:rsidRPr="00B93D75">
        <w:rPr>
          <w:rFonts w:asciiTheme="majorBidi" w:hAnsiTheme="majorBidi" w:cstheme="majorBidi"/>
          <w:b/>
          <w:bCs/>
          <w:sz w:val="18"/>
          <w:szCs w:val="18"/>
        </w:rPr>
        <w:t xml:space="preserve">approach </w:t>
      </w:r>
      <w:r w:rsidR="00AC4DF3" w:rsidRPr="00B93D75">
        <w:rPr>
          <w:rFonts w:asciiTheme="majorBidi" w:hAnsiTheme="majorBidi" w:cstheme="majorBidi"/>
          <w:b/>
          <w:bCs/>
          <w:sz w:val="18"/>
          <w:szCs w:val="18"/>
        </w:rPr>
        <w:t xml:space="preserve">is used </w:t>
      </w:r>
      <w:r w:rsidR="00453F87" w:rsidRPr="00B93D75">
        <w:rPr>
          <w:rFonts w:asciiTheme="majorBidi" w:hAnsiTheme="majorBidi" w:cstheme="majorBidi"/>
          <w:b/>
          <w:bCs/>
          <w:sz w:val="18"/>
          <w:szCs w:val="18"/>
        </w:rPr>
        <w:t>to express the</w:t>
      </w:r>
      <w:r w:rsidR="005E74DD" w:rsidRPr="00B93D75">
        <w:rPr>
          <w:rFonts w:asciiTheme="majorBidi" w:hAnsiTheme="majorBidi" w:cstheme="majorBidi"/>
          <w:b/>
          <w:bCs/>
          <w:sz w:val="18"/>
          <w:szCs w:val="18"/>
        </w:rPr>
        <w:t xml:space="preserve"> relationship of Newton Leibniz </w:t>
      </w:r>
      <w:r w:rsidR="00453F87" w:rsidRPr="00B93D75">
        <w:rPr>
          <w:rFonts w:asciiTheme="majorBidi" w:hAnsiTheme="majorBidi" w:cstheme="majorBidi"/>
          <w:b/>
          <w:bCs/>
          <w:sz w:val="18"/>
          <w:szCs w:val="18"/>
        </w:rPr>
        <w:t xml:space="preserve">formula terms in the </w:t>
      </w:r>
      <w:r w:rsidR="00AC4DF3" w:rsidRPr="00B93D75">
        <w:rPr>
          <w:rFonts w:asciiTheme="majorBidi" w:hAnsiTheme="majorBidi" w:cstheme="majorBidi"/>
          <w:b/>
          <w:bCs/>
          <w:sz w:val="18"/>
          <w:szCs w:val="18"/>
        </w:rPr>
        <w:t xml:space="preserve">form </w:t>
      </w:r>
      <w:r w:rsidR="005E74DD" w:rsidRPr="00B93D75">
        <w:rPr>
          <w:rFonts w:asciiTheme="majorBidi" w:hAnsiTheme="majorBidi" w:cstheme="majorBidi"/>
          <w:b/>
          <w:bCs/>
          <w:sz w:val="18"/>
          <w:szCs w:val="18"/>
        </w:rPr>
        <w:t xml:space="preserve">of linear matrix </w:t>
      </w:r>
      <w:r w:rsidR="00453F87" w:rsidRPr="00B93D75">
        <w:rPr>
          <w:rFonts w:asciiTheme="majorBidi" w:hAnsiTheme="majorBidi" w:cstheme="majorBidi"/>
          <w:b/>
          <w:bCs/>
          <w:sz w:val="18"/>
          <w:szCs w:val="18"/>
        </w:rPr>
        <w:t>inequalities (LMIs). Numerical examples ar</w:t>
      </w:r>
      <w:r w:rsidR="005E74DD" w:rsidRPr="00B93D75">
        <w:rPr>
          <w:rFonts w:asciiTheme="majorBidi" w:hAnsiTheme="majorBidi" w:cstheme="majorBidi"/>
          <w:b/>
          <w:bCs/>
          <w:sz w:val="18"/>
          <w:szCs w:val="18"/>
        </w:rPr>
        <w:t xml:space="preserve">e given to </w:t>
      </w:r>
      <w:r w:rsidR="00453F87" w:rsidRPr="00B93D75">
        <w:rPr>
          <w:rFonts w:asciiTheme="majorBidi" w:hAnsiTheme="majorBidi" w:cstheme="majorBidi"/>
          <w:b/>
          <w:bCs/>
          <w:sz w:val="18"/>
          <w:szCs w:val="18"/>
        </w:rPr>
        <w:t>illustrate the effectiveness</w:t>
      </w:r>
      <w:r w:rsidR="005E74DD" w:rsidRPr="00B93D75">
        <w:rPr>
          <w:rFonts w:asciiTheme="majorBidi" w:hAnsiTheme="majorBidi" w:cstheme="majorBidi"/>
          <w:b/>
          <w:bCs/>
          <w:sz w:val="18"/>
          <w:szCs w:val="18"/>
        </w:rPr>
        <w:t xml:space="preserve"> and lesser conservatism of the </w:t>
      </w:r>
      <w:r w:rsidR="00453F87" w:rsidRPr="00B93D75">
        <w:rPr>
          <w:rFonts w:asciiTheme="majorBidi" w:hAnsiTheme="majorBidi" w:cstheme="majorBidi"/>
          <w:b/>
          <w:bCs/>
          <w:sz w:val="18"/>
          <w:szCs w:val="18"/>
        </w:rPr>
        <w:t xml:space="preserve">proposed method. </w:t>
      </w:r>
      <w:r w:rsidR="00453F87" w:rsidRPr="00B93D75">
        <w:rPr>
          <w:rFonts w:asciiTheme="majorBidi" w:hAnsiTheme="majorBidi" w:cstheme="majorBidi"/>
          <w:b/>
          <w:bCs/>
          <w:sz w:val="18"/>
          <w:szCs w:val="18"/>
          <w:lang w:bidi="fa-IR"/>
        </w:rPr>
        <w:t>In this article</w:t>
      </w:r>
      <w:r w:rsidR="00AC4DF3" w:rsidRPr="00B93D75">
        <w:rPr>
          <w:rFonts w:asciiTheme="majorBidi" w:hAnsiTheme="majorBidi" w:cstheme="majorBidi"/>
          <w:b/>
          <w:bCs/>
          <w:sz w:val="18"/>
          <w:szCs w:val="18"/>
          <w:lang w:bidi="fa-IR"/>
        </w:rPr>
        <w:t xml:space="preserve">, </w:t>
      </w:r>
      <w:r w:rsidR="005E74DD" w:rsidRPr="00B93D75">
        <w:rPr>
          <w:rFonts w:asciiTheme="majorBidi" w:hAnsiTheme="majorBidi" w:cstheme="majorBidi"/>
          <w:b/>
          <w:bCs/>
          <w:sz w:val="18"/>
          <w:szCs w:val="18"/>
          <w:lang w:bidi="fa-IR"/>
        </w:rPr>
        <w:t xml:space="preserve">the aim is to use the trick of </w:t>
      </w:r>
      <w:r w:rsidR="00453F87" w:rsidRPr="00B93D75">
        <w:rPr>
          <w:rFonts w:asciiTheme="majorBidi" w:hAnsiTheme="majorBidi" w:cstheme="majorBidi"/>
          <w:b/>
          <w:bCs/>
          <w:sz w:val="18"/>
          <w:szCs w:val="18"/>
          <w:lang w:bidi="fa-IR"/>
        </w:rPr>
        <w:t>the impact of non-linear term</w:t>
      </w:r>
      <w:r w:rsidR="005E74DD" w:rsidRPr="00B93D75">
        <w:rPr>
          <w:rFonts w:asciiTheme="majorBidi" w:hAnsiTheme="majorBidi" w:cstheme="majorBidi"/>
          <w:b/>
          <w:bCs/>
          <w:sz w:val="18"/>
          <w:szCs w:val="18"/>
          <w:lang w:bidi="fa-IR"/>
        </w:rPr>
        <w:t xml:space="preserve">s using upper bound to </w:t>
      </w:r>
      <w:r w:rsidR="00AC4DF3" w:rsidRPr="00B93D75">
        <w:rPr>
          <w:rFonts w:asciiTheme="majorBidi" w:hAnsiTheme="majorBidi" w:cstheme="majorBidi"/>
          <w:b/>
          <w:bCs/>
          <w:sz w:val="18"/>
          <w:szCs w:val="18"/>
          <w:lang w:bidi="fa-IR"/>
        </w:rPr>
        <w:t>remove</w:t>
      </w:r>
      <w:r w:rsidR="005E74DD" w:rsidRPr="00B93D75">
        <w:rPr>
          <w:rFonts w:asciiTheme="majorBidi" w:hAnsiTheme="majorBidi" w:cstheme="majorBidi"/>
          <w:b/>
          <w:bCs/>
          <w:sz w:val="18"/>
          <w:szCs w:val="18"/>
          <w:lang w:bidi="fa-IR"/>
        </w:rPr>
        <w:t xml:space="preserve"> </w:t>
      </w:r>
      <w:r w:rsidR="00453F87" w:rsidRPr="00B93D75">
        <w:rPr>
          <w:rFonts w:asciiTheme="majorBidi" w:hAnsiTheme="majorBidi" w:cstheme="majorBidi"/>
          <w:b/>
          <w:bCs/>
          <w:sz w:val="18"/>
          <w:szCs w:val="18"/>
          <w:lang w:bidi="fa-IR"/>
        </w:rPr>
        <w:t xml:space="preserve">the </w:t>
      </w:r>
      <w:r w:rsidR="00AC4DF3" w:rsidRPr="00B93D75">
        <w:rPr>
          <w:rFonts w:asciiTheme="majorBidi" w:hAnsiTheme="majorBidi" w:cstheme="majorBidi"/>
          <w:b/>
          <w:bCs/>
          <w:sz w:val="18"/>
          <w:szCs w:val="18"/>
          <w:lang w:bidi="fa-IR"/>
        </w:rPr>
        <w:t>difficulty</w:t>
      </w:r>
      <w:r w:rsidR="00453F87" w:rsidRPr="00B93D75">
        <w:rPr>
          <w:rFonts w:asciiTheme="majorBidi" w:hAnsiTheme="majorBidi" w:cstheme="majorBidi"/>
          <w:b/>
          <w:bCs/>
          <w:sz w:val="18"/>
          <w:szCs w:val="18"/>
          <w:lang w:bidi="fa-IR"/>
        </w:rPr>
        <w:t xml:space="preserve"> in derivatives </w:t>
      </w:r>
      <w:r w:rsidR="00FB4748" w:rsidRPr="00B93D75">
        <w:rPr>
          <w:rFonts w:asciiTheme="majorBidi" w:hAnsiTheme="majorBidi" w:cstheme="majorBidi"/>
          <w:b/>
          <w:bCs/>
          <w:sz w:val="18"/>
          <w:szCs w:val="18"/>
          <w:lang w:bidi="fa-IR"/>
        </w:rPr>
        <w:t xml:space="preserve">of </w:t>
      </w:r>
      <w:proofErr w:type="spellStart"/>
      <w:r w:rsidR="00453F87" w:rsidRPr="00B93D75">
        <w:rPr>
          <w:rFonts w:asciiTheme="majorBidi" w:hAnsiTheme="majorBidi" w:cstheme="majorBidi"/>
          <w:b/>
          <w:bCs/>
          <w:sz w:val="18"/>
          <w:szCs w:val="18"/>
          <w:lang w:bidi="fa-IR"/>
        </w:rPr>
        <w:t>Lyapunov</w:t>
      </w:r>
      <w:r w:rsidR="00AC4DF3" w:rsidRPr="00B93D75">
        <w:rPr>
          <w:rFonts w:asciiTheme="majorBidi" w:hAnsiTheme="majorBidi" w:cstheme="majorBidi"/>
          <w:b/>
          <w:bCs/>
          <w:sz w:val="18"/>
          <w:szCs w:val="18"/>
          <w:lang w:bidi="fa-IR"/>
        </w:rPr>
        <w:t>-</w:t>
      </w:r>
      <w:r w:rsidR="00A72849" w:rsidRPr="00B93D75">
        <w:rPr>
          <w:rFonts w:asciiTheme="majorBidi" w:hAnsiTheme="majorBidi" w:cstheme="majorBidi"/>
          <w:b/>
          <w:bCs/>
          <w:sz w:val="18"/>
          <w:szCs w:val="18"/>
          <w:lang w:bidi="fa-IR"/>
        </w:rPr>
        <w:t>K</w:t>
      </w:r>
      <w:r w:rsidR="00AC4DF3" w:rsidRPr="00B93D75">
        <w:rPr>
          <w:rFonts w:asciiTheme="majorBidi" w:hAnsiTheme="majorBidi" w:cstheme="majorBidi"/>
          <w:b/>
          <w:bCs/>
          <w:sz w:val="18"/>
          <w:szCs w:val="18"/>
          <w:lang w:bidi="fa-IR"/>
        </w:rPr>
        <w:t>rasovskii</w:t>
      </w:r>
      <w:proofErr w:type="spellEnd"/>
      <w:r w:rsidR="00AC4DF3" w:rsidRPr="00B93D75">
        <w:rPr>
          <w:rFonts w:asciiTheme="majorBidi" w:hAnsiTheme="majorBidi" w:cstheme="majorBidi"/>
          <w:b/>
          <w:bCs/>
          <w:sz w:val="18"/>
          <w:szCs w:val="18"/>
          <w:lang w:bidi="fa-IR"/>
        </w:rPr>
        <w:t xml:space="preserve"> functional</w:t>
      </w:r>
      <w:r w:rsidR="00FB4748" w:rsidRPr="00B93D75">
        <w:rPr>
          <w:rFonts w:asciiTheme="majorBidi" w:hAnsiTheme="majorBidi" w:cstheme="majorBidi"/>
          <w:b/>
          <w:bCs/>
          <w:sz w:val="18"/>
          <w:szCs w:val="18"/>
          <w:lang w:bidi="fa-IR"/>
        </w:rPr>
        <w:t>.</w:t>
      </w:r>
    </w:p>
    <w:p w:rsidR="00846525" w:rsidRPr="00B93D75" w:rsidRDefault="00F509A3" w:rsidP="00846525">
      <w:pPr>
        <w:spacing w:after="0" w:line="240" w:lineRule="auto"/>
        <w:ind w:firstLine="142"/>
        <w:jc w:val="both"/>
        <w:rPr>
          <w:rFonts w:asciiTheme="majorBidi" w:hAnsiTheme="majorBidi" w:cstheme="majorBidi"/>
          <w:b/>
          <w:bCs/>
          <w:i/>
          <w:sz w:val="18"/>
          <w:szCs w:val="18"/>
          <w:lang w:bidi="fa-IR"/>
        </w:rPr>
      </w:pPr>
      <w:r w:rsidRPr="00B93D75">
        <w:rPr>
          <w:rFonts w:asciiTheme="majorBidi" w:hAnsiTheme="majorBidi" w:cstheme="majorBidi"/>
          <w:b/>
          <w:bCs/>
          <w:i/>
          <w:sz w:val="18"/>
          <w:szCs w:val="18"/>
        </w:rPr>
        <w:t>Index</w:t>
      </w:r>
      <w:r w:rsidRPr="00B93D75">
        <w:rPr>
          <w:rFonts w:asciiTheme="majorBidi" w:eastAsia="Times New Roman" w:hAnsiTheme="majorBidi" w:cstheme="majorBidi"/>
          <w:b/>
          <w:bCs/>
          <w:i/>
          <w:sz w:val="18"/>
          <w:szCs w:val="18"/>
        </w:rPr>
        <w:t xml:space="preserve"> </w:t>
      </w:r>
      <w:r w:rsidRPr="00B93D75">
        <w:rPr>
          <w:rFonts w:asciiTheme="majorBidi" w:hAnsiTheme="majorBidi" w:cstheme="majorBidi"/>
          <w:b/>
          <w:bCs/>
          <w:i/>
          <w:sz w:val="18"/>
          <w:szCs w:val="18"/>
        </w:rPr>
        <w:t>Terms</w:t>
      </w:r>
      <w:r w:rsidR="00B93D75" w:rsidRPr="00B93D75">
        <w:rPr>
          <w:rFonts w:asciiTheme="majorBidi" w:hAnsiTheme="majorBidi" w:cstheme="majorBidi"/>
          <w:b/>
          <w:bCs/>
          <w:i/>
          <w:sz w:val="18"/>
          <w:szCs w:val="18"/>
        </w:rPr>
        <w:t xml:space="preserve">: </w:t>
      </w:r>
      <w:r w:rsidR="00453F87" w:rsidRPr="00B93D75">
        <w:rPr>
          <w:rFonts w:asciiTheme="majorBidi" w:hAnsiTheme="majorBidi" w:cstheme="majorBidi"/>
          <w:b/>
          <w:bCs/>
          <w:i/>
          <w:sz w:val="18"/>
          <w:szCs w:val="18"/>
        </w:rPr>
        <w:t>Ti</w:t>
      </w:r>
      <w:r w:rsidR="00ED2F69" w:rsidRPr="00B93D75">
        <w:rPr>
          <w:rFonts w:asciiTheme="majorBidi" w:hAnsiTheme="majorBidi" w:cstheme="majorBidi"/>
          <w:b/>
          <w:bCs/>
          <w:i/>
          <w:sz w:val="18"/>
          <w:szCs w:val="18"/>
        </w:rPr>
        <w:t>me-delay</w:t>
      </w:r>
      <w:r w:rsidR="00453F87" w:rsidRPr="00B93D75">
        <w:rPr>
          <w:rFonts w:asciiTheme="majorBidi" w:hAnsiTheme="majorBidi" w:cstheme="majorBidi"/>
          <w:b/>
          <w:bCs/>
          <w:i/>
          <w:sz w:val="18"/>
          <w:szCs w:val="18"/>
        </w:rPr>
        <w:t>,</w:t>
      </w:r>
      <w:r w:rsidR="00ED2F69" w:rsidRPr="00B93D75">
        <w:rPr>
          <w:rFonts w:asciiTheme="majorBidi" w:hAnsiTheme="majorBidi" w:cstheme="majorBidi"/>
          <w:b/>
          <w:bCs/>
          <w:i/>
          <w:sz w:val="18"/>
          <w:szCs w:val="18"/>
        </w:rPr>
        <w:t xml:space="preserve"> </w:t>
      </w:r>
      <w:proofErr w:type="spellStart"/>
      <w:r w:rsidR="00453F87" w:rsidRPr="00B93D75">
        <w:rPr>
          <w:rFonts w:asciiTheme="majorBidi" w:hAnsiTheme="majorBidi" w:cstheme="majorBidi"/>
          <w:b/>
          <w:bCs/>
          <w:i/>
          <w:sz w:val="18"/>
          <w:szCs w:val="18"/>
        </w:rPr>
        <w:t>Lyapunov</w:t>
      </w:r>
      <w:proofErr w:type="spellEnd"/>
      <w:r w:rsidR="00453F87" w:rsidRPr="00B93D75">
        <w:rPr>
          <w:rFonts w:asciiTheme="majorBidi" w:hAnsiTheme="majorBidi" w:cstheme="majorBidi"/>
          <w:b/>
          <w:bCs/>
          <w:i/>
          <w:sz w:val="18"/>
          <w:szCs w:val="18"/>
        </w:rPr>
        <w:t>–</w:t>
      </w:r>
      <w:proofErr w:type="spellStart"/>
      <w:r w:rsidR="00453F87" w:rsidRPr="00B93D75">
        <w:rPr>
          <w:rFonts w:asciiTheme="majorBidi" w:hAnsiTheme="majorBidi" w:cstheme="majorBidi"/>
          <w:b/>
          <w:bCs/>
          <w:i/>
          <w:sz w:val="18"/>
          <w:szCs w:val="18"/>
        </w:rPr>
        <w:t>Krasovskii</w:t>
      </w:r>
      <w:proofErr w:type="spellEnd"/>
      <w:r w:rsidR="00453F87" w:rsidRPr="00B93D75">
        <w:rPr>
          <w:rFonts w:asciiTheme="majorBidi" w:hAnsiTheme="majorBidi" w:cstheme="majorBidi"/>
          <w:b/>
          <w:bCs/>
          <w:i/>
          <w:sz w:val="18"/>
          <w:szCs w:val="18"/>
        </w:rPr>
        <w:t xml:space="preserve"> </w:t>
      </w:r>
      <w:r w:rsidR="00A72849" w:rsidRPr="00B93D75">
        <w:rPr>
          <w:rFonts w:asciiTheme="majorBidi" w:hAnsiTheme="majorBidi" w:cstheme="majorBidi"/>
          <w:b/>
          <w:bCs/>
          <w:i/>
          <w:sz w:val="18"/>
          <w:szCs w:val="18"/>
        </w:rPr>
        <w:t>F</w:t>
      </w:r>
      <w:r w:rsidR="00453F87" w:rsidRPr="00B93D75">
        <w:rPr>
          <w:rFonts w:asciiTheme="majorBidi" w:hAnsiTheme="majorBidi" w:cstheme="majorBidi"/>
          <w:b/>
          <w:bCs/>
          <w:i/>
          <w:sz w:val="18"/>
          <w:szCs w:val="18"/>
        </w:rPr>
        <w:t xml:space="preserve">unction, Newton-Leibniz </w:t>
      </w:r>
      <w:r w:rsidR="00A72849" w:rsidRPr="00B93D75">
        <w:rPr>
          <w:rFonts w:asciiTheme="majorBidi" w:hAnsiTheme="majorBidi" w:cstheme="majorBidi"/>
          <w:b/>
          <w:bCs/>
          <w:i/>
          <w:sz w:val="18"/>
          <w:szCs w:val="18"/>
        </w:rPr>
        <w:t>E</w:t>
      </w:r>
      <w:r w:rsidR="00453F87" w:rsidRPr="00B93D75">
        <w:rPr>
          <w:rFonts w:asciiTheme="majorBidi" w:hAnsiTheme="majorBidi" w:cstheme="majorBidi"/>
          <w:b/>
          <w:bCs/>
          <w:i/>
          <w:sz w:val="18"/>
          <w:szCs w:val="18"/>
        </w:rPr>
        <w:t xml:space="preserve">quation, </w:t>
      </w:r>
      <w:r w:rsidR="00FB4748" w:rsidRPr="00B93D75">
        <w:rPr>
          <w:rFonts w:asciiTheme="majorBidi" w:eastAsiaTheme="minorEastAsia" w:hAnsiTheme="majorBidi" w:cstheme="majorBidi"/>
          <w:b/>
          <w:bCs/>
          <w:i/>
          <w:sz w:val="18"/>
          <w:szCs w:val="18"/>
          <w:lang w:bidi="fa-IR"/>
        </w:rPr>
        <w:t>Robust Stability</w:t>
      </w:r>
    </w:p>
    <w:p w:rsidR="00C76615" w:rsidRPr="00846525" w:rsidRDefault="00846525" w:rsidP="00B93D75">
      <w:pPr>
        <w:pStyle w:val="Heading1"/>
        <w:spacing w:after="240" w:line="240" w:lineRule="auto"/>
        <w:ind w:left="1440" w:firstLine="261"/>
        <w:rPr>
          <w:rFonts w:asciiTheme="majorBidi" w:hAnsiTheme="majorBidi"/>
          <w:color w:val="auto"/>
          <w:sz w:val="20"/>
          <w:szCs w:val="20"/>
        </w:rPr>
      </w:pPr>
      <w:r>
        <w:rPr>
          <w:rFonts w:asciiTheme="majorBidi" w:hAnsiTheme="majorBidi"/>
          <w:color w:val="auto"/>
          <w:sz w:val="20"/>
          <w:szCs w:val="20"/>
        </w:rPr>
        <w:t xml:space="preserve">I.  </w:t>
      </w:r>
      <w:r w:rsidR="00BB1444" w:rsidRPr="00846525">
        <w:rPr>
          <w:rFonts w:asciiTheme="majorBidi" w:hAnsiTheme="majorBidi"/>
          <w:color w:val="auto"/>
          <w:sz w:val="20"/>
          <w:szCs w:val="20"/>
        </w:rPr>
        <w:t>INTRODUCTION</w:t>
      </w:r>
    </w:p>
    <w:p w:rsidR="005272C4" w:rsidRPr="00D714E4" w:rsidRDefault="005272C4" w:rsidP="00B93D75">
      <w:pPr>
        <w:spacing w:after="240" w:line="240" w:lineRule="auto"/>
        <w:ind w:firstLine="142"/>
        <w:jc w:val="both"/>
        <w:rPr>
          <w:rFonts w:asciiTheme="majorBidi" w:hAnsiTheme="majorBidi" w:cstheme="majorBidi"/>
          <w:sz w:val="20"/>
          <w:szCs w:val="20"/>
        </w:rPr>
      </w:pPr>
      <w:r w:rsidRPr="00D714E4">
        <w:rPr>
          <w:rFonts w:asciiTheme="majorBidi" w:hAnsiTheme="majorBidi" w:cstheme="majorBidi"/>
          <w:sz w:val="20"/>
          <w:szCs w:val="20"/>
        </w:rPr>
        <w:t xml:space="preserve">In many practical problems, time delay and parameter uncertainty are </w:t>
      </w:r>
      <w:r w:rsidRPr="00D714E4">
        <w:rPr>
          <w:rFonts w:asciiTheme="majorBidi" w:hAnsiTheme="majorBidi" w:cstheme="majorBidi"/>
          <w:sz w:val="20"/>
          <w:szCs w:val="20"/>
          <w:shd w:val="clear" w:color="auto" w:fill="FFFFFF"/>
        </w:rPr>
        <w:t>usual</w:t>
      </w:r>
      <w:r w:rsidRPr="00D714E4">
        <w:rPr>
          <w:rFonts w:asciiTheme="majorBidi" w:hAnsiTheme="majorBidi" w:cstheme="majorBidi"/>
          <w:sz w:val="20"/>
          <w:szCs w:val="20"/>
        </w:rPr>
        <w:t xml:space="preserve"> and exist in many different physical and engineering systems which is caused by insufficient knowledge of the system. In recent years, robust stability of uncertain time delay systems have received considerable attention since the existence of delay and uncertainty are the main sources of instability and poor performance. Many criteria for stability of uncertain time delay systems have been derived. </w:t>
      </w:r>
      <w:r w:rsidRPr="00D714E4">
        <w:rPr>
          <w:rFonts w:asciiTheme="majorBidi" w:hAnsiTheme="majorBidi" w:cstheme="majorBidi"/>
          <w:sz w:val="20"/>
          <w:szCs w:val="20"/>
          <w:lang w:bidi="fa-IR"/>
        </w:rPr>
        <w:t>Consequently, the problem of controllability, robustness, and particularly stability and robust stabilization for this class of nonlinear systems, have been matter</w:t>
      </w:r>
      <w:r w:rsidR="004F223E" w:rsidRPr="00D714E4">
        <w:rPr>
          <w:rFonts w:asciiTheme="majorBidi" w:hAnsiTheme="majorBidi" w:cstheme="majorBidi"/>
          <w:sz w:val="20"/>
          <w:szCs w:val="20"/>
          <w:lang w:bidi="fa-IR"/>
        </w:rPr>
        <w:t xml:space="preserve"> of</w:t>
      </w:r>
      <w:r w:rsidRPr="00D714E4">
        <w:rPr>
          <w:rFonts w:asciiTheme="majorBidi" w:hAnsiTheme="majorBidi" w:cstheme="majorBidi"/>
          <w:sz w:val="20"/>
          <w:szCs w:val="20"/>
          <w:lang w:bidi="fa-IR"/>
        </w:rPr>
        <w:t xml:space="preserve"> interests for the scientists and researchers during the last several decades.</w:t>
      </w:r>
      <w:r w:rsidRPr="00D714E4">
        <w:rPr>
          <w:rFonts w:asciiTheme="majorBidi" w:hAnsiTheme="majorBidi" w:cstheme="majorBidi"/>
          <w:sz w:val="20"/>
          <w:szCs w:val="20"/>
        </w:rPr>
        <w:t xml:space="preserve"> Stability criteria for time-delay systems are often formulated in the</w:t>
      </w:r>
      <w:r w:rsidR="004F223E" w:rsidRPr="00D714E4">
        <w:rPr>
          <w:rFonts w:asciiTheme="majorBidi" w:hAnsiTheme="majorBidi" w:cstheme="majorBidi"/>
          <w:sz w:val="20"/>
          <w:szCs w:val="20"/>
        </w:rPr>
        <w:t xml:space="preserve"> form of </w:t>
      </w:r>
      <w:r w:rsidRPr="00D714E4">
        <w:rPr>
          <w:rFonts w:asciiTheme="majorBidi" w:hAnsiTheme="majorBidi" w:cstheme="majorBidi"/>
          <w:sz w:val="20"/>
          <w:szCs w:val="20"/>
        </w:rPr>
        <w:t>linear matrix inequality, and can be classified into two class</w:t>
      </w:r>
      <w:r w:rsidR="004F223E" w:rsidRPr="00D714E4">
        <w:rPr>
          <w:rFonts w:asciiTheme="majorBidi" w:hAnsiTheme="majorBidi" w:cstheme="majorBidi"/>
          <w:sz w:val="20"/>
          <w:szCs w:val="20"/>
        </w:rPr>
        <w:t>es</w:t>
      </w:r>
      <w:r w:rsidRPr="00D714E4">
        <w:rPr>
          <w:rFonts w:asciiTheme="majorBidi" w:hAnsiTheme="majorBidi" w:cstheme="majorBidi"/>
          <w:sz w:val="20"/>
          <w:szCs w:val="20"/>
        </w:rPr>
        <w:t xml:space="preserve"> according to their dependence on the information of delays, namely, delay-independent stability criteria and delay- dependent stability criteria. In general, delay-dependent criteria are less conservative than delay-independent ones, particularly when the time delays are very small. Therefore, increasing attention has been paid </w:t>
      </w:r>
      <w:r w:rsidR="004F223E" w:rsidRPr="00D714E4">
        <w:rPr>
          <w:rFonts w:asciiTheme="majorBidi" w:hAnsiTheme="majorBidi" w:cstheme="majorBidi"/>
          <w:sz w:val="20"/>
          <w:szCs w:val="20"/>
        </w:rPr>
        <w:t>to</w:t>
      </w:r>
      <w:r w:rsidRPr="00D714E4">
        <w:rPr>
          <w:rFonts w:asciiTheme="majorBidi" w:hAnsiTheme="majorBidi" w:cstheme="majorBidi"/>
          <w:sz w:val="20"/>
          <w:szCs w:val="20"/>
        </w:rPr>
        <w:t xml:space="preserve"> the delay-dependent stability for time-delay systems [1</w:t>
      </w:r>
      <w:proofErr w:type="gramStart"/>
      <w:r w:rsidRPr="00D714E4">
        <w:rPr>
          <w:rFonts w:asciiTheme="majorBidi" w:hAnsiTheme="majorBidi" w:cstheme="majorBidi"/>
          <w:sz w:val="20"/>
          <w:szCs w:val="20"/>
        </w:rPr>
        <w:t>,2,3</w:t>
      </w:r>
      <w:proofErr w:type="gramEnd"/>
      <w:r w:rsidRPr="00D714E4">
        <w:rPr>
          <w:rFonts w:asciiTheme="majorBidi" w:hAnsiTheme="majorBidi" w:cstheme="majorBidi"/>
          <w:sz w:val="20"/>
          <w:szCs w:val="20"/>
        </w:rPr>
        <w:t>]. To derive a less conservative s</w:t>
      </w:r>
      <w:r w:rsidR="00AD47BB">
        <w:rPr>
          <w:rFonts w:asciiTheme="majorBidi" w:hAnsiTheme="majorBidi" w:cstheme="majorBidi"/>
          <w:sz w:val="20"/>
          <w:szCs w:val="20"/>
        </w:rPr>
        <w:t>tability criterion, model trans</w:t>
      </w:r>
      <w:r w:rsidRPr="00D714E4">
        <w:rPr>
          <w:rFonts w:asciiTheme="majorBidi" w:hAnsiTheme="majorBidi" w:cstheme="majorBidi"/>
          <w:sz w:val="20"/>
          <w:szCs w:val="20"/>
        </w:rPr>
        <w:t xml:space="preserve">formation was used in [2]. In [4], employing descriptor model transformation delay-dependent robust stability condition was presented for a class of time-delay systems with nonlinear perturbation. In [5], using free-weighting matrices to deal with cross terms involved in the derivative of the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w:t>
      </w:r>
      <w:proofErr w:type="spellStart"/>
      <w:r w:rsidRPr="00D714E4">
        <w:rPr>
          <w:rFonts w:asciiTheme="majorBidi" w:hAnsiTheme="majorBidi" w:cstheme="majorBidi"/>
          <w:sz w:val="20"/>
          <w:szCs w:val="20"/>
        </w:rPr>
        <w:lastRenderedPageBreak/>
        <w:t>Krasovskii</w:t>
      </w:r>
      <w:proofErr w:type="spellEnd"/>
      <w:r w:rsidRPr="00D714E4">
        <w:rPr>
          <w:rFonts w:asciiTheme="majorBidi" w:hAnsiTheme="majorBidi" w:cstheme="majorBidi"/>
          <w:sz w:val="20"/>
          <w:szCs w:val="20"/>
        </w:rPr>
        <w:t xml:space="preserve"> function, a less conservative delay-dependent stability criterion was proposed. Despite using slack matrices in delay-dependent analysis, total number of decision variables involved in the proposed LMI criterions </w:t>
      </w:r>
      <w:r w:rsidR="006D2DB2" w:rsidRPr="00D714E4">
        <w:rPr>
          <w:rFonts w:asciiTheme="majorBidi" w:hAnsiTheme="majorBidi" w:cstheme="majorBidi"/>
          <w:sz w:val="20"/>
          <w:szCs w:val="20"/>
        </w:rPr>
        <w:t xml:space="preserve">is </w:t>
      </w:r>
      <w:r w:rsidRPr="00D714E4">
        <w:rPr>
          <w:rFonts w:asciiTheme="majorBidi" w:hAnsiTheme="majorBidi" w:cstheme="majorBidi"/>
          <w:sz w:val="20"/>
          <w:szCs w:val="20"/>
        </w:rPr>
        <w:t>less than that of [6]. Jensen integral inequality approach was taken in [7</w:t>
      </w:r>
      <w:proofErr w:type="gramStart"/>
      <w:r w:rsidRPr="00D714E4">
        <w:rPr>
          <w:rFonts w:asciiTheme="majorBidi" w:hAnsiTheme="majorBidi" w:cstheme="majorBidi"/>
          <w:sz w:val="20"/>
          <w:szCs w:val="20"/>
        </w:rPr>
        <w:t>,8</w:t>
      </w:r>
      <w:proofErr w:type="gramEnd"/>
      <w:r w:rsidRPr="00D714E4">
        <w:rPr>
          <w:rFonts w:asciiTheme="majorBidi" w:hAnsiTheme="majorBidi" w:cstheme="majorBidi"/>
          <w:sz w:val="20"/>
          <w:szCs w:val="20"/>
        </w:rPr>
        <w:t xml:space="preserve">]. On the other hand, choosing an appropriate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w:t>
      </w:r>
      <w:proofErr w:type="spellStart"/>
      <w:r w:rsidRPr="00D714E4">
        <w:rPr>
          <w:rFonts w:asciiTheme="majorBidi" w:hAnsiTheme="majorBidi" w:cstheme="majorBidi"/>
          <w:sz w:val="20"/>
          <w:szCs w:val="20"/>
        </w:rPr>
        <w:t>Krasovskii</w:t>
      </w:r>
      <w:proofErr w:type="spellEnd"/>
      <w:r w:rsidRPr="00D714E4">
        <w:rPr>
          <w:rFonts w:asciiTheme="majorBidi" w:hAnsiTheme="majorBidi" w:cstheme="majorBidi"/>
          <w:sz w:val="20"/>
          <w:szCs w:val="20"/>
        </w:rPr>
        <w:t xml:space="preserve"> function and estimating the upper bound of its time derivative is very important in deriving the stability criteria.</w:t>
      </w:r>
    </w:p>
    <w:p w:rsidR="005272C4" w:rsidRPr="00D714E4" w:rsidRDefault="005272C4" w:rsidP="00846525">
      <w:pPr>
        <w:spacing w:line="240" w:lineRule="auto"/>
        <w:ind w:firstLine="142"/>
        <w:jc w:val="both"/>
        <w:rPr>
          <w:rFonts w:asciiTheme="majorBidi" w:hAnsiTheme="majorBidi" w:cstheme="majorBidi"/>
          <w:sz w:val="20"/>
          <w:szCs w:val="20"/>
        </w:rPr>
      </w:pPr>
      <w:r w:rsidRPr="00D714E4">
        <w:rPr>
          <w:rFonts w:asciiTheme="majorBidi" w:hAnsiTheme="majorBidi" w:cstheme="majorBidi"/>
          <w:sz w:val="20"/>
          <w:szCs w:val="20"/>
        </w:rPr>
        <w:t xml:space="preserve"> In this paper, we investigate new delay-dependent criteria for robust stability of uncertain nonlinear time- delay systems based on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 xml:space="preserve"> stability theory and using Newton-Leibniz formula. Using multimode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 xml:space="preserve"> function [9] and </w:t>
      </w:r>
      <w:r w:rsidR="006D2DB2" w:rsidRPr="00D714E4">
        <w:rPr>
          <w:rFonts w:asciiTheme="majorBidi" w:hAnsiTheme="majorBidi" w:cstheme="majorBidi"/>
          <w:sz w:val="20"/>
          <w:szCs w:val="20"/>
        </w:rPr>
        <w:t>exploiting</w:t>
      </w:r>
      <w:r w:rsidRPr="00D714E4">
        <w:rPr>
          <w:rFonts w:asciiTheme="majorBidi" w:hAnsiTheme="majorBidi" w:cstheme="majorBidi"/>
          <w:sz w:val="20"/>
          <w:szCs w:val="20"/>
        </w:rPr>
        <w:t xml:space="preserve"> Newton-Leibniz equation, </w:t>
      </w:r>
      <w:r w:rsidR="00CF1782" w:rsidRPr="00D714E4">
        <w:rPr>
          <w:rFonts w:asciiTheme="majorBidi" w:hAnsiTheme="majorBidi" w:cstheme="majorBidi"/>
          <w:sz w:val="20"/>
          <w:szCs w:val="20"/>
        </w:rPr>
        <w:t>w</w:t>
      </w:r>
      <w:r w:rsidRPr="00D714E4">
        <w:rPr>
          <w:rFonts w:asciiTheme="majorBidi" w:hAnsiTheme="majorBidi" w:cstheme="majorBidi"/>
          <w:sz w:val="20"/>
          <w:szCs w:val="20"/>
        </w:rPr>
        <w:t>e reduce conservatism</w:t>
      </w:r>
      <w:r w:rsidR="006D2DB2" w:rsidRPr="00D714E4">
        <w:rPr>
          <w:rFonts w:asciiTheme="majorBidi" w:hAnsiTheme="majorBidi" w:cstheme="majorBidi"/>
          <w:sz w:val="20"/>
          <w:szCs w:val="20"/>
        </w:rPr>
        <w:t>.</w:t>
      </w:r>
      <w:r w:rsidRPr="00D714E4">
        <w:rPr>
          <w:rFonts w:asciiTheme="majorBidi" w:hAnsiTheme="majorBidi" w:cstheme="majorBidi"/>
          <w:sz w:val="20"/>
          <w:szCs w:val="20"/>
        </w:rPr>
        <w:t xml:space="preserve"> </w:t>
      </w:r>
      <w:r w:rsidR="006D2DB2" w:rsidRPr="00D714E4">
        <w:rPr>
          <w:rFonts w:asciiTheme="majorBidi" w:hAnsiTheme="majorBidi" w:cstheme="majorBidi"/>
          <w:sz w:val="20"/>
          <w:szCs w:val="20"/>
        </w:rPr>
        <w:t xml:space="preserve">In Newton-Leibniz formula, </w:t>
      </w:r>
      <w:r w:rsidRPr="00D714E4">
        <w:rPr>
          <w:rFonts w:asciiTheme="majorBidi" w:hAnsiTheme="majorBidi" w:cstheme="majorBidi"/>
          <w:sz w:val="20"/>
          <w:szCs w:val="20"/>
        </w:rPr>
        <w:t xml:space="preserve">we have free weight matrices that </w:t>
      </w:r>
      <w:r w:rsidR="006D2DB2" w:rsidRPr="00D714E4">
        <w:rPr>
          <w:rFonts w:asciiTheme="majorBidi" w:hAnsiTheme="majorBidi" w:cstheme="majorBidi"/>
          <w:sz w:val="20"/>
          <w:szCs w:val="20"/>
        </w:rPr>
        <w:t xml:space="preserve">helps to </w:t>
      </w:r>
      <w:r w:rsidRPr="00D714E4">
        <w:rPr>
          <w:rFonts w:asciiTheme="majorBidi" w:hAnsiTheme="majorBidi" w:cstheme="majorBidi"/>
          <w:sz w:val="20"/>
          <w:szCs w:val="20"/>
        </w:rPr>
        <w:t>find unknowns parameters</w:t>
      </w:r>
      <w:r w:rsidR="006D2DB2" w:rsidRPr="00D714E4">
        <w:rPr>
          <w:rFonts w:asciiTheme="majorBidi" w:hAnsiTheme="majorBidi" w:cstheme="majorBidi"/>
          <w:sz w:val="20"/>
          <w:szCs w:val="20"/>
        </w:rPr>
        <w:t xml:space="preserve"> more conveniently</w:t>
      </w:r>
      <w:r w:rsidRPr="00D714E4">
        <w:rPr>
          <w:rFonts w:asciiTheme="majorBidi" w:hAnsiTheme="majorBidi" w:cstheme="majorBidi"/>
          <w:sz w:val="20"/>
          <w:szCs w:val="20"/>
        </w:rPr>
        <w:t>. The derived sufficient</w:t>
      </w:r>
      <w:r w:rsidRPr="00D714E4">
        <w:rPr>
          <w:sz w:val="20"/>
          <w:szCs w:val="20"/>
        </w:rPr>
        <w:t xml:space="preserve"> </w:t>
      </w:r>
      <w:r w:rsidRPr="00D714E4">
        <w:rPr>
          <w:rFonts w:asciiTheme="majorBidi" w:hAnsiTheme="majorBidi" w:cstheme="majorBidi"/>
          <w:sz w:val="20"/>
          <w:szCs w:val="20"/>
        </w:rPr>
        <w:t>condition is obtained in terms of linear matrix</w:t>
      </w:r>
      <w:r w:rsidRPr="00D714E4">
        <w:rPr>
          <w:rFonts w:asciiTheme="majorBidi" w:hAnsiTheme="majorBidi" w:cstheme="majorBidi"/>
          <w:sz w:val="18"/>
          <w:szCs w:val="18"/>
        </w:rPr>
        <w:t xml:space="preserve"> </w:t>
      </w:r>
      <w:r w:rsidRPr="00D714E4">
        <w:rPr>
          <w:rFonts w:asciiTheme="majorBidi" w:hAnsiTheme="majorBidi" w:cstheme="majorBidi"/>
          <w:sz w:val="20"/>
          <w:szCs w:val="20"/>
        </w:rPr>
        <w:t>inequality. Numerical example is given to illustrate the effectiveness and benefits of the proposed method.</w:t>
      </w:r>
    </w:p>
    <w:p w:rsidR="00493A91" w:rsidRPr="00846525" w:rsidRDefault="00B84AAB" w:rsidP="00B93D75">
      <w:pPr>
        <w:pStyle w:val="Heading1"/>
        <w:numPr>
          <w:ilvl w:val="0"/>
          <w:numId w:val="13"/>
        </w:numPr>
        <w:spacing w:after="240" w:line="240" w:lineRule="auto"/>
        <w:ind w:left="1701" w:hanging="283"/>
        <w:rPr>
          <w:rFonts w:asciiTheme="majorBidi" w:hAnsiTheme="majorBidi"/>
          <w:color w:val="auto"/>
          <w:sz w:val="20"/>
          <w:szCs w:val="20"/>
        </w:rPr>
      </w:pPr>
      <w:r w:rsidRPr="00846525">
        <w:rPr>
          <w:rFonts w:asciiTheme="majorBidi" w:hAnsiTheme="majorBidi"/>
          <w:color w:val="auto"/>
          <w:sz w:val="20"/>
          <w:szCs w:val="20"/>
        </w:rPr>
        <w:t>PROBLEM FORMULATION</w:t>
      </w:r>
    </w:p>
    <w:p w:rsidR="00896635" w:rsidRPr="00D714E4" w:rsidRDefault="001518AE" w:rsidP="00B93D75">
      <w:pPr>
        <w:autoSpaceDE w:val="0"/>
        <w:autoSpaceDN w:val="0"/>
        <w:adjustRightInd w:val="0"/>
        <w:spacing w:after="240" w:line="240" w:lineRule="auto"/>
        <w:ind w:firstLine="227"/>
        <w:jc w:val="both"/>
        <w:rPr>
          <w:rFonts w:asciiTheme="majorBidi" w:hAnsiTheme="majorBidi" w:cstheme="majorBidi"/>
          <w:sz w:val="20"/>
          <w:szCs w:val="20"/>
        </w:rPr>
      </w:pPr>
      <w:r w:rsidRPr="00D714E4">
        <w:rPr>
          <w:rFonts w:asciiTheme="majorBidi" w:hAnsiTheme="majorBidi" w:cstheme="majorBidi"/>
          <w:sz w:val="20"/>
          <w:szCs w:val="20"/>
        </w:rPr>
        <w:t>Consider the following system with constant time del</w:t>
      </w:r>
      <w:r w:rsidR="001C6D00" w:rsidRPr="00D714E4">
        <w:rPr>
          <w:rFonts w:asciiTheme="majorBidi" w:hAnsiTheme="majorBidi" w:cstheme="majorBidi"/>
          <w:sz w:val="20"/>
          <w:szCs w:val="20"/>
        </w:rPr>
        <w:t>ay</w:t>
      </w:r>
      <w:r w:rsidR="0054061C" w:rsidRPr="00D714E4">
        <w:rPr>
          <w:rFonts w:asciiTheme="majorBidi" w:hAnsiTheme="majorBidi" w:cstheme="majorBidi"/>
          <w:sz w:val="20"/>
          <w:szCs w:val="20"/>
        </w:rPr>
        <w:t xml:space="preserve"> </w:t>
      </w:r>
      <m:oMath>
        <m:r>
          <w:rPr>
            <w:rFonts w:ascii="Cambria Math" w:hAnsi="Cambria Math" w:cstheme="majorBidi"/>
            <w:sz w:val="20"/>
            <w:szCs w:val="20"/>
          </w:rPr>
          <m:t>h</m:t>
        </m:r>
      </m:oMath>
      <w:r w:rsidR="00A72849">
        <w:rPr>
          <w:rFonts w:asciiTheme="majorBidi" w:eastAsiaTheme="minorEastAsia" w:hAnsiTheme="majorBidi" w:cstheme="majorBidi"/>
          <w:sz w:val="20"/>
          <w:szCs w:val="20"/>
        </w:rPr>
        <w:t xml:space="preserve"> </w:t>
      </w:r>
      <w:r w:rsidR="0054061C" w:rsidRPr="00D714E4">
        <w:rPr>
          <w:rFonts w:asciiTheme="majorBidi" w:hAnsiTheme="majorBidi" w:cstheme="majorBidi"/>
          <w:sz w:val="20"/>
          <w:szCs w:val="20"/>
        </w:rPr>
        <w:t>and nonlinear perturbations: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496"/>
      </w:tblGrid>
      <w:tr w:rsidR="003D63C4" w:rsidRPr="00D714E4" w:rsidTr="00DB57A1">
        <w:trPr>
          <w:jc w:val="center"/>
        </w:trPr>
        <w:tc>
          <w:tcPr>
            <w:tcW w:w="4390" w:type="dxa"/>
            <w:vAlign w:val="center"/>
          </w:tcPr>
          <w:p w:rsidR="003D63C4" w:rsidRPr="00B00CD8" w:rsidRDefault="00846525" w:rsidP="0053715B">
            <w:pPr>
              <w:rPr>
                <w:rFonts w:ascii="Symbol" w:eastAsiaTheme="minorEastAsia" w:hAnsi="Symbol" w:cstheme="majorBidi"/>
                <w:sz w:val="18"/>
                <w:szCs w:val="18"/>
              </w:rPr>
            </w:pPr>
            <m:oMathPara>
              <m:oMathParaPr>
                <m:jc m:val="center"/>
              </m:oMathParaPr>
              <m:oMath>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=Ax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t-h</m:t>
                    </m:r>
                  </m:e>
                </m:d>
                <m:r>
                  <w:rPr>
                    <w:rFonts w:ascii="Cambria Math" w:hAnsi="Cambria Math" w:cstheme="majorBidi"/>
                    <w:sz w:val="18"/>
                    <w:szCs w:val="18"/>
                  </w:rPr>
                  <m:t>+f(x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,t</m:t>
                </m:r>
                <m:r>
                  <w:rPr>
                    <w:rFonts w:ascii="Cambria Math" w:hAnsi="Cambria Math" w:cstheme="majorBidi"/>
                    <w:sz w:val="18"/>
                    <w:szCs w:val="18"/>
                  </w:rPr>
                  <m:t>)</m:t>
                </m:r>
              </m:oMath>
            </m:oMathPara>
          </w:p>
          <w:p w:rsidR="00D55853" w:rsidRPr="00B00CD8" w:rsidRDefault="003D63C4" w:rsidP="001F3DB2">
            <w:pPr>
              <w:keepNext/>
              <w:autoSpaceDE w:val="0"/>
              <w:autoSpaceDN w:val="0"/>
              <w:adjustRightInd w:val="0"/>
              <w:jc w:val="both"/>
              <w:rPr>
                <w:rFonts w:ascii="Symbol" w:eastAsiaTheme="minorEastAsia" w:hAnsi="Symbol" w:cstheme="majorBidi"/>
                <w:sz w:val="18"/>
                <w:szCs w:val="18"/>
              </w:rPr>
            </w:pPr>
            <m:oMathPara>
              <m:oMathParaPr>
                <m:jc m:val="center"/>
              </m:oMathParaPr>
              <m:oMath>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=φ</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 xml:space="preserve"> , ∀t∈[-h,</m:t>
                </m:r>
                <m:r>
                  <w:rPr>
                    <w:rFonts w:ascii="Cambria Math" w:hAnsi="Cambria Math" w:cstheme="majorBidi"/>
                    <w:sz w:val="18"/>
                    <w:szCs w:val="18"/>
                  </w:rPr>
                  <m:t>0</m:t>
                </m:r>
                <m:r>
                  <w:rPr>
                    <w:rFonts w:ascii="Cambria Math" w:hAnsi="Cambria Math" w:cstheme="majorBidi"/>
                    <w:sz w:val="18"/>
                    <w:szCs w:val="18"/>
                  </w:rPr>
                  <m:t>]</m:t>
                </m:r>
              </m:oMath>
            </m:oMathPara>
          </w:p>
        </w:tc>
        <w:tc>
          <w:tcPr>
            <w:tcW w:w="496" w:type="dxa"/>
            <w:vAlign w:val="center"/>
          </w:tcPr>
          <w:p w:rsidR="003D63C4" w:rsidRPr="00D714E4" w:rsidRDefault="00DB57A1" w:rsidP="001F3DB2">
            <w:pPr>
              <w:bidi/>
              <w:spacing w:after="200"/>
              <w:jc w:val="right"/>
              <w:rPr>
                <w:rFonts w:ascii="Symbol" w:eastAsiaTheme="minorEastAsia" w:hAnsi="Symbol" w:cstheme="majorBidi"/>
                <w:sz w:val="20"/>
                <w:szCs w:val="20"/>
              </w:rPr>
            </w:pPr>
            <w:r w:rsidRPr="005154F4">
              <w:rPr>
                <w:rFonts w:ascii="Symbol" w:eastAsiaTheme="minorEastAsia" w:hAnsi="Symbol" w:cstheme="majorBidi"/>
                <w:sz w:val="18"/>
                <w:szCs w:val="18"/>
              </w:rPr>
              <w:t></w:t>
            </w:r>
            <w:r w:rsidRPr="005154F4">
              <w:rPr>
                <w:rFonts w:ascii="Symbol" w:eastAsiaTheme="minorEastAsia" w:hAnsi="Symbol" w:cstheme="majorBidi"/>
                <w:sz w:val="18"/>
                <w:szCs w:val="18"/>
              </w:rPr>
              <w:t></w:t>
            </w:r>
            <w:r w:rsidRPr="005154F4">
              <w:rPr>
                <w:rFonts w:ascii="Symbol" w:eastAsiaTheme="minorEastAsia" w:hAnsi="Symbol" w:cstheme="majorBidi"/>
                <w:sz w:val="18"/>
                <w:szCs w:val="18"/>
              </w:rPr>
              <w:t></w:t>
            </w:r>
          </w:p>
        </w:tc>
      </w:tr>
    </w:tbl>
    <w:p w:rsidR="00896635" w:rsidRDefault="00896635" w:rsidP="001C6D00">
      <w:pPr>
        <w:autoSpaceDE w:val="0"/>
        <w:autoSpaceDN w:val="0"/>
        <w:adjustRightInd w:val="0"/>
        <w:spacing w:after="0" w:line="240" w:lineRule="auto"/>
        <w:jc w:val="both"/>
        <w:rPr>
          <w:rFonts w:asciiTheme="majorBidi" w:hAnsiTheme="majorBidi" w:cstheme="majorBidi"/>
          <w:sz w:val="20"/>
          <w:szCs w:val="20"/>
        </w:rPr>
      </w:pPr>
    </w:p>
    <w:p w:rsidR="00B84AAB" w:rsidRPr="00D714E4" w:rsidRDefault="00ED2F69" w:rsidP="001C6D00">
      <w:pPr>
        <w:autoSpaceDE w:val="0"/>
        <w:autoSpaceDN w:val="0"/>
        <w:adjustRightInd w:val="0"/>
        <w:spacing w:after="0" w:line="240" w:lineRule="auto"/>
        <w:jc w:val="both"/>
        <w:rPr>
          <w:rFonts w:asciiTheme="majorBidi" w:hAnsiTheme="majorBidi" w:cstheme="majorBidi"/>
          <w:sz w:val="20"/>
          <w:szCs w:val="20"/>
        </w:rPr>
      </w:pPr>
      <w:proofErr w:type="gramStart"/>
      <w:r w:rsidRPr="00D714E4">
        <w:rPr>
          <w:rFonts w:asciiTheme="majorBidi" w:hAnsiTheme="majorBidi" w:cstheme="majorBidi"/>
          <w:sz w:val="20"/>
          <w:szCs w:val="20"/>
        </w:rPr>
        <w:t>w</w:t>
      </w:r>
      <w:r w:rsidR="00B84AAB" w:rsidRPr="00D714E4">
        <w:rPr>
          <w:rFonts w:asciiTheme="majorBidi" w:hAnsiTheme="majorBidi" w:cstheme="majorBidi"/>
          <w:sz w:val="20"/>
          <w:szCs w:val="20"/>
        </w:rPr>
        <w:t>here</w:t>
      </w:r>
      <w:proofErr w:type="gramEnd"/>
      <w:r w:rsidR="00B84AAB" w:rsidRPr="00D714E4">
        <w:rPr>
          <w:rFonts w:asciiTheme="majorBidi" w:hAnsiTheme="majorBidi" w:cstheme="majorBidi"/>
          <w:sz w:val="20"/>
          <w:szCs w:val="20"/>
        </w:rPr>
        <w:t xml:space="preserve"> </w:t>
      </w:r>
      <m:oMath>
        <m:r>
          <w:rPr>
            <w:rFonts w:ascii="Cambria Math" w:hAnsi="Cambria Math" w:cstheme="majorBidi"/>
            <w:sz w:val="18"/>
            <w:szCs w:val="18"/>
          </w:rPr>
          <m:t>x(t)∈</m:t>
        </m:r>
        <m:sSup>
          <m:sSupPr>
            <m:ctrlPr>
              <w:rPr>
                <w:rFonts w:ascii="Cambria Math" w:hAnsi="Cambria Math" w:cstheme="majorBidi"/>
                <w:i/>
                <w:sz w:val="18"/>
                <w:szCs w:val="18"/>
              </w:rPr>
            </m:ctrlPr>
          </m:sSupPr>
          <m:e>
            <m:r>
              <w:rPr>
                <w:rFonts w:ascii="Cambria Math" w:hAnsi="Cambria Math" w:cstheme="majorBidi"/>
                <w:sz w:val="18"/>
                <w:szCs w:val="18"/>
              </w:rPr>
              <m:t>R</m:t>
            </m:r>
          </m:e>
          <m:sup>
            <m:r>
              <w:rPr>
                <w:rFonts w:ascii="Cambria Math" w:hAnsi="Cambria Math" w:cstheme="majorBidi"/>
                <w:sz w:val="18"/>
                <w:szCs w:val="18"/>
              </w:rPr>
              <m:t>n</m:t>
            </m:r>
          </m:sup>
        </m:sSup>
      </m:oMath>
      <w:r w:rsidR="001518AE" w:rsidRPr="00D714E4">
        <w:rPr>
          <w:rFonts w:asciiTheme="majorBidi" w:hAnsiTheme="majorBidi" w:cstheme="majorBidi"/>
          <w:i/>
          <w:iCs/>
          <w:sz w:val="20"/>
          <w:szCs w:val="20"/>
        </w:rPr>
        <w:t xml:space="preserve"> </w:t>
      </w:r>
      <w:r w:rsidR="001518AE" w:rsidRPr="00D714E4">
        <w:rPr>
          <w:rFonts w:asciiTheme="majorBidi" w:hAnsiTheme="majorBidi" w:cstheme="majorBidi"/>
          <w:sz w:val="20"/>
          <w:szCs w:val="20"/>
        </w:rPr>
        <w:t xml:space="preserve">is the state vector, </w:t>
      </w:r>
      <m:oMath>
        <m:r>
          <w:rPr>
            <w:rFonts w:ascii="Cambria Math" w:hAnsi="Cambria Math" w:cstheme="majorBidi"/>
            <w:sz w:val="18"/>
            <w:szCs w:val="18"/>
          </w:rPr>
          <m:t>A</m:t>
        </m:r>
      </m:oMath>
      <w:r w:rsidR="001518AE" w:rsidRPr="00D714E4">
        <w:rPr>
          <w:rFonts w:asciiTheme="majorBidi" w:eastAsiaTheme="minorEastAsia" w:hAnsiTheme="majorBidi" w:cstheme="majorBidi"/>
          <w:sz w:val="20"/>
          <w:szCs w:val="20"/>
        </w:rPr>
        <w:t xml:space="preserve"> </w:t>
      </w:r>
      <w:r w:rsidR="001518AE" w:rsidRPr="00D714E4">
        <w:rPr>
          <w:rFonts w:asciiTheme="majorBidi" w:hAnsiTheme="majorBidi" w:cstheme="majorBidi"/>
          <w:sz w:val="20"/>
          <w:szCs w:val="20"/>
        </w:rPr>
        <w:t xml:space="preserve">and </w:t>
      </w:r>
      <m:oMath>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w:r w:rsidR="001518AE" w:rsidRPr="00D714E4">
        <w:rPr>
          <w:rFonts w:asciiTheme="majorBidi" w:hAnsiTheme="majorBidi" w:cstheme="majorBidi"/>
          <w:i/>
          <w:iCs/>
          <w:sz w:val="20"/>
          <w:szCs w:val="20"/>
        </w:rPr>
        <w:t xml:space="preserve"> </w:t>
      </w:r>
      <w:r w:rsidR="001518AE" w:rsidRPr="00D714E4">
        <w:rPr>
          <w:rFonts w:asciiTheme="majorBidi" w:hAnsiTheme="majorBidi" w:cstheme="majorBidi"/>
          <w:sz w:val="20"/>
          <w:szCs w:val="20"/>
        </w:rPr>
        <w:t xml:space="preserve">are known constant matrices and </w:t>
      </w:r>
      <m:oMath>
        <m:r>
          <w:rPr>
            <w:rFonts w:ascii="Cambria Math" w:hAnsi="Cambria Math" w:cstheme="majorBidi"/>
            <w:sz w:val="20"/>
            <w:szCs w:val="20"/>
          </w:rPr>
          <m:t>h</m:t>
        </m:r>
      </m:oMath>
      <w:r w:rsidR="001518AE" w:rsidRPr="00D714E4">
        <w:rPr>
          <w:rFonts w:asciiTheme="majorBidi" w:hAnsiTheme="majorBidi" w:cstheme="majorBidi"/>
          <w:sz w:val="20"/>
          <w:szCs w:val="20"/>
        </w:rPr>
        <w:t xml:space="preserve"> is a constant time delay. The initial condition, </w:t>
      </w:r>
      <m:oMath>
        <m:r>
          <w:rPr>
            <w:rFonts w:ascii="Cambria Math" w:hAnsi="Cambria Math" w:cstheme="majorBidi"/>
            <w:sz w:val="18"/>
            <w:szCs w:val="18"/>
          </w:rPr>
          <m:t>φ</m:t>
        </m:r>
        <m:d>
          <m:dPr>
            <m:ctrlPr>
              <w:rPr>
                <w:rFonts w:ascii="Cambria Math" w:hAnsi="Cambria Math" w:cstheme="majorBidi"/>
                <w:i/>
                <w:sz w:val="18"/>
                <w:szCs w:val="18"/>
              </w:rPr>
            </m:ctrlPr>
          </m:dPr>
          <m:e>
            <m:r>
              <w:rPr>
                <w:rFonts w:ascii="Cambria Math" w:hAnsi="Cambria Math" w:cstheme="majorBidi"/>
                <w:sz w:val="18"/>
                <w:szCs w:val="18"/>
              </w:rPr>
              <m:t>t</m:t>
            </m:r>
          </m:e>
        </m:d>
      </m:oMath>
      <w:r w:rsidR="001518AE" w:rsidRPr="00D714E4">
        <w:rPr>
          <w:rFonts w:asciiTheme="majorBidi" w:hAnsiTheme="majorBidi" w:cstheme="majorBidi"/>
          <w:sz w:val="20"/>
          <w:szCs w:val="20"/>
        </w:rPr>
        <w:t xml:space="preserve"> is a continuous and different</w:t>
      </w:r>
      <w:r w:rsidR="001C6D00" w:rsidRPr="00D714E4">
        <w:rPr>
          <w:rFonts w:asciiTheme="majorBidi" w:hAnsiTheme="majorBidi" w:cstheme="majorBidi"/>
          <w:sz w:val="20"/>
          <w:szCs w:val="20"/>
        </w:rPr>
        <w:t>iable vector-valued function of</w:t>
      </w:r>
    </w:p>
    <w:p w:rsidR="0054061C" w:rsidRDefault="001518AE" w:rsidP="001D1B84">
      <w:pPr>
        <w:autoSpaceDE w:val="0"/>
        <w:autoSpaceDN w:val="0"/>
        <w:adjustRightInd w:val="0"/>
        <w:spacing w:after="0" w:line="240" w:lineRule="auto"/>
        <w:jc w:val="both"/>
        <w:rPr>
          <w:rFonts w:asciiTheme="majorBidi" w:hAnsiTheme="majorBidi" w:cstheme="majorBidi"/>
          <w:sz w:val="20"/>
          <w:szCs w:val="20"/>
        </w:rPr>
      </w:pPr>
      <m:oMath>
        <m:r>
          <w:rPr>
            <w:rFonts w:ascii="Cambria Math" w:hAnsi="Cambria Math" w:cstheme="majorBidi"/>
            <w:sz w:val="18"/>
            <w:szCs w:val="18"/>
          </w:rPr>
          <m:t>t∈[-h,</m:t>
        </m:r>
        <m:r>
          <w:rPr>
            <w:rFonts w:ascii="Cambria Math" w:hAnsi="Cambria Math" w:cstheme="majorBidi"/>
            <w:sz w:val="18"/>
            <w:szCs w:val="18"/>
          </w:rPr>
          <m:t>0]</m:t>
        </m:r>
      </m:oMath>
      <w:r w:rsidR="004E04E7" w:rsidRPr="00D714E4">
        <w:rPr>
          <w:rFonts w:asciiTheme="majorBidi" w:eastAsiaTheme="minorEastAsia" w:hAnsiTheme="majorBidi" w:cstheme="majorBidi"/>
          <w:sz w:val="20"/>
          <w:szCs w:val="20"/>
        </w:rPr>
        <w:t xml:space="preserve">, </w:t>
      </w:r>
      <w:r w:rsidR="0054061C" w:rsidRPr="00D714E4">
        <w:rPr>
          <w:rFonts w:asciiTheme="majorBidi" w:hAnsiTheme="majorBidi" w:cstheme="majorBidi"/>
          <w:sz w:val="20"/>
          <w:szCs w:val="20"/>
        </w:rPr>
        <w:t xml:space="preserve">for simplicity we </w:t>
      </w:r>
      <w:r w:rsidR="001D1B84" w:rsidRPr="00D714E4">
        <w:rPr>
          <w:rFonts w:asciiTheme="majorBidi" w:hAnsiTheme="majorBidi" w:cstheme="majorBidi"/>
          <w:sz w:val="20"/>
          <w:szCs w:val="20"/>
        </w:rPr>
        <w:t>define</w:t>
      </w:r>
    </w:p>
    <w:p w:rsidR="00B00CD8" w:rsidRDefault="00B00CD8" w:rsidP="001D1B84">
      <w:pPr>
        <w:autoSpaceDE w:val="0"/>
        <w:autoSpaceDN w:val="0"/>
        <w:adjustRightInd w:val="0"/>
        <w:spacing w:after="0" w:line="240" w:lineRule="auto"/>
        <w:jc w:val="both"/>
        <w:rPr>
          <w:rFonts w:asciiTheme="majorBidi" w:hAnsiTheme="majorBidi" w:cstheme="majorBidi"/>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
      </w:tblGrid>
      <w:tr w:rsidR="0053715B" w:rsidRPr="00D714E4" w:rsidTr="005154F4">
        <w:trPr>
          <w:jc w:val="center"/>
        </w:trPr>
        <w:tc>
          <w:tcPr>
            <w:tcW w:w="4253" w:type="dxa"/>
            <w:vAlign w:val="center"/>
          </w:tcPr>
          <w:p w:rsidR="00A0376D" w:rsidRPr="00FC5062" w:rsidRDefault="0053715B" w:rsidP="00B00CD8">
            <w:pPr>
              <w:autoSpaceDE w:val="0"/>
              <w:autoSpaceDN w:val="0"/>
              <w:adjustRightInd w:val="0"/>
              <w:jc w:val="center"/>
              <w:rPr>
                <w:rFonts w:asciiTheme="majorBidi" w:eastAsiaTheme="minorEastAsia" w:hAnsiTheme="majorBidi" w:cstheme="majorBidi"/>
                <w:sz w:val="18"/>
                <w:szCs w:val="18"/>
              </w:rPr>
            </w:pPr>
            <m:oMath>
              <m:r>
                <w:rPr>
                  <w:rFonts w:ascii="Cambria Math" w:hAnsi="Cambria Math" w:cstheme="majorBidi"/>
                  <w:sz w:val="18"/>
                  <w:szCs w:val="18"/>
                </w:rPr>
                <m:t>f=f</m:t>
              </m:r>
              <m:d>
                <m:dPr>
                  <m:ctrlPr>
                    <w:rPr>
                      <w:rFonts w:ascii="Cambria Math" w:hAnsi="Cambria Math" w:cstheme="majorBidi"/>
                      <w:i/>
                      <w:iCs/>
                      <w:sz w:val="18"/>
                      <w:szCs w:val="18"/>
                    </w:rPr>
                  </m:ctrlPr>
                </m:dPr>
                <m:e>
                  <m:r>
                    <w:rPr>
                      <w:rFonts w:ascii="Cambria Math" w:hAnsi="Cambria Math" w:cstheme="majorBidi"/>
                      <w:sz w:val="18"/>
                      <w:szCs w:val="18"/>
                    </w:rPr>
                    <m:t>x</m:t>
                  </m:r>
                  <m:d>
                    <m:dPr>
                      <m:ctrlPr>
                        <w:rPr>
                          <w:rFonts w:ascii="Cambria Math" w:hAnsi="Cambria Math" w:cstheme="majorBidi"/>
                          <w:i/>
                          <w:iCs/>
                          <w:sz w:val="18"/>
                          <w:szCs w:val="18"/>
                        </w:rPr>
                      </m:ctrlPr>
                    </m:dPr>
                    <m:e>
                      <m:r>
                        <w:rPr>
                          <w:rFonts w:ascii="Cambria Math" w:hAnsi="Cambria Math" w:cstheme="majorBidi"/>
                          <w:sz w:val="18"/>
                          <w:szCs w:val="18"/>
                        </w:rPr>
                        <m:t>t</m:t>
                      </m:r>
                    </m:e>
                  </m:d>
                  <m:r>
                    <w:rPr>
                      <w:rFonts w:ascii="Cambria Math" w:hAnsi="Cambria Math" w:cstheme="majorBidi"/>
                      <w:sz w:val="18"/>
                      <w:szCs w:val="18"/>
                    </w:rPr>
                    <m:t>,t</m:t>
                  </m:r>
                </m:e>
              </m:d>
              <m:r>
                <w:rPr>
                  <w:rFonts w:ascii="Cambria Math" w:hAnsi="Cambria Math" w:cstheme="majorBidi"/>
                  <w:sz w:val="18"/>
                  <w:szCs w:val="18"/>
                </w:rPr>
                <m:t xml:space="preserve"> </m:t>
              </m:r>
            </m:oMath>
            <w:r w:rsidR="00FC5062">
              <w:rPr>
                <w:rFonts w:asciiTheme="majorBidi" w:eastAsiaTheme="minorEastAsia" w:hAnsiTheme="majorBidi" w:cstheme="majorBidi"/>
                <w:sz w:val="18"/>
                <w:szCs w:val="18"/>
              </w:rPr>
              <w:t xml:space="preserve">, </w:t>
            </w:r>
            <m:oMath>
              <m:acc>
                <m:accPr>
                  <m:chr m:val="̃"/>
                  <m:ctrlPr>
                    <w:rPr>
                      <w:rFonts w:ascii="Cambria Math" w:hAnsi="Cambria Math" w:cstheme="majorBidi"/>
                      <w:i/>
                      <w:sz w:val="18"/>
                      <w:szCs w:val="18"/>
                    </w:rPr>
                  </m:ctrlPr>
                </m:accPr>
                <m:e>
                  <m:r>
                    <w:rPr>
                      <w:rFonts w:ascii="Cambria Math" w:hAnsi="Cambria Math" w:cstheme="majorBidi"/>
                      <w:sz w:val="18"/>
                      <w:szCs w:val="18"/>
                    </w:rPr>
                    <m:t>f</m:t>
                  </m:r>
                </m:e>
              </m:acc>
              <m:r>
                <w:rPr>
                  <w:rFonts w:ascii="Cambria Math" w:hAnsi="Cambria Math" w:cstheme="majorBidi"/>
                  <w:sz w:val="18"/>
                  <w:szCs w:val="18"/>
                </w:rPr>
                <m:t>=f</m:t>
              </m:r>
              <m:d>
                <m:dPr>
                  <m:ctrlPr>
                    <w:rPr>
                      <w:rFonts w:ascii="Cambria Math" w:hAnsi="Cambria Math" w:cstheme="majorBidi"/>
                      <w:i/>
                      <w:iCs/>
                      <w:sz w:val="18"/>
                      <w:szCs w:val="18"/>
                    </w:rPr>
                  </m:ctrlPr>
                </m:dPr>
                <m:e>
                  <m:r>
                    <w:rPr>
                      <w:rFonts w:ascii="Cambria Math" w:hAnsi="Cambria Math" w:cstheme="majorBidi"/>
                      <w:sz w:val="18"/>
                      <w:szCs w:val="18"/>
                    </w:rPr>
                    <m:t>x</m:t>
                  </m:r>
                  <m:d>
                    <m:dPr>
                      <m:ctrlPr>
                        <w:rPr>
                          <w:rFonts w:ascii="Cambria Math" w:hAnsi="Cambria Math" w:cstheme="majorBidi"/>
                          <w:i/>
                          <w:iCs/>
                          <w:sz w:val="18"/>
                          <w:szCs w:val="18"/>
                        </w:rPr>
                      </m:ctrlPr>
                    </m:dPr>
                    <m:e>
                      <m:r>
                        <w:rPr>
                          <w:rFonts w:ascii="Cambria Math" w:hAnsi="Cambria Math" w:cstheme="majorBidi"/>
                          <w:sz w:val="18"/>
                          <w:szCs w:val="18"/>
                        </w:rPr>
                        <m:t>t-h</m:t>
                      </m:r>
                    </m:e>
                  </m:d>
                  <m:r>
                    <w:rPr>
                      <w:rFonts w:ascii="Cambria Math" w:hAnsi="Cambria Math" w:cstheme="majorBidi"/>
                      <w:sz w:val="18"/>
                      <w:szCs w:val="18"/>
                    </w:rPr>
                    <m:t>,t</m:t>
                  </m:r>
                </m:e>
              </m:d>
            </m:oMath>
          </w:p>
          <w:p w:rsidR="0053715B" w:rsidRPr="00B00CD8" w:rsidRDefault="0053715B" w:rsidP="00A0376D">
            <w:pPr>
              <w:autoSpaceDE w:val="0"/>
              <w:autoSpaceDN w:val="0"/>
              <w:adjustRightInd w:val="0"/>
              <w:jc w:val="both"/>
              <w:rPr>
                <w:rFonts w:asciiTheme="majorBidi" w:eastAsiaTheme="minorEastAsia" w:hAnsiTheme="majorBidi" w:cstheme="majorBidi"/>
                <w:sz w:val="18"/>
                <w:szCs w:val="18"/>
              </w:rPr>
            </w:pPr>
            <m:oMathPara>
              <m:oMathParaPr>
                <m:jc m:val="center"/>
              </m:oMathParaPr>
              <m:oMath>
                <m:r>
                  <w:rPr>
                    <w:rFonts w:ascii="Cambria Math" w:eastAsiaTheme="minorEastAsia" w:hAnsi="Cambria Math" w:cstheme="majorBidi"/>
                    <w:sz w:val="18"/>
                    <w:szCs w:val="18"/>
                  </w:rPr>
                  <m:t xml:space="preserve"> </m:t>
                </m:r>
                <m:acc>
                  <m:accPr>
                    <m:chr m:val="̃"/>
                    <m:ctrlPr>
                      <w:rPr>
                        <w:rFonts w:ascii="Cambria Math" w:eastAsiaTheme="minorEastAsia" w:hAnsi="Cambria Math" w:cstheme="majorBidi"/>
                        <w:i/>
                        <w:iCs/>
                        <w:sz w:val="18"/>
                        <w:szCs w:val="18"/>
                      </w:rPr>
                    </m:ctrlPr>
                  </m:accPr>
                  <m:e>
                    <m:r>
                      <w:rPr>
                        <w:rFonts w:ascii="Cambria Math" w:eastAsiaTheme="minorEastAsia" w:hAnsi="Cambria Math" w:cstheme="majorBidi"/>
                        <w:sz w:val="18"/>
                        <w:szCs w:val="18"/>
                      </w:rPr>
                      <m:t>x</m:t>
                    </m:r>
                  </m:e>
                </m:acc>
                <m:r>
                  <w:rPr>
                    <w:rFonts w:ascii="Cambria Math" w:eastAsiaTheme="minorEastAsia" w:hAnsi="Cambria Math" w:cstheme="majorBidi"/>
                    <w:sz w:val="18"/>
                    <w:szCs w:val="18"/>
                  </w:rPr>
                  <m:t>=x(t-h</m:t>
                </m:r>
                <m:r>
                  <w:rPr>
                    <w:rFonts w:ascii="Cambria Math" w:eastAsiaTheme="minorEastAsia" w:hAnsi="Cambria Math" w:cstheme="majorBidi"/>
                    <w:sz w:val="18"/>
                    <w:szCs w:val="18"/>
                  </w:rPr>
                  <m:t>)</m:t>
                </m:r>
              </m:oMath>
            </m:oMathPara>
          </w:p>
        </w:tc>
        <w:tc>
          <w:tcPr>
            <w:tcW w:w="567" w:type="dxa"/>
            <w:vAlign w:val="center"/>
          </w:tcPr>
          <w:p w:rsidR="0053715B" w:rsidRPr="00D714E4" w:rsidRDefault="0053715B" w:rsidP="0053715B">
            <w:pPr>
              <w:autoSpaceDE w:val="0"/>
              <w:autoSpaceDN w:val="0"/>
              <w:bidi/>
              <w:adjustRightInd w:val="0"/>
              <w:jc w:val="both"/>
              <w:rPr>
                <w:rFonts w:asciiTheme="majorBidi" w:hAnsiTheme="majorBidi" w:cstheme="majorBidi"/>
                <w:sz w:val="20"/>
                <w:szCs w:val="20"/>
              </w:rPr>
            </w:pPr>
            <w:r w:rsidRPr="005154F4">
              <w:rPr>
                <w:rFonts w:asciiTheme="majorBidi" w:hAnsiTheme="majorBidi" w:cstheme="majorBidi"/>
                <w:sz w:val="18"/>
                <w:szCs w:val="18"/>
              </w:rPr>
              <w:t>(2)</w:t>
            </w:r>
          </w:p>
        </w:tc>
      </w:tr>
    </w:tbl>
    <w:p w:rsidR="001518AE" w:rsidRDefault="00627ED7" w:rsidP="001C6D00">
      <w:pPr>
        <w:autoSpaceDE w:val="0"/>
        <w:autoSpaceDN w:val="0"/>
        <w:adjustRightInd w:val="0"/>
        <w:spacing w:after="0" w:line="240" w:lineRule="auto"/>
        <w:jc w:val="both"/>
        <w:rPr>
          <w:rFonts w:asciiTheme="majorBidi" w:hAnsiTheme="majorBidi" w:cstheme="majorBidi"/>
          <w:sz w:val="20"/>
          <w:szCs w:val="20"/>
        </w:rPr>
      </w:pPr>
      <w:proofErr w:type="gramStart"/>
      <w:r w:rsidRPr="00D714E4">
        <w:rPr>
          <w:rFonts w:asciiTheme="majorBidi" w:eastAsiaTheme="minorEastAsia" w:hAnsiTheme="majorBidi" w:cstheme="majorBidi"/>
          <w:sz w:val="20"/>
          <w:szCs w:val="20"/>
        </w:rPr>
        <w:t>and</w:t>
      </w:r>
      <w:r w:rsidR="00B84AAB" w:rsidRPr="00D714E4">
        <w:rPr>
          <w:rFonts w:asciiTheme="majorBidi" w:eastAsiaTheme="minorEastAsia" w:hAnsiTheme="majorBidi" w:cstheme="majorBidi"/>
          <w:sz w:val="20"/>
          <w:szCs w:val="20"/>
        </w:rPr>
        <w:t xml:space="preserve"> </w:t>
      </w:r>
      <w:proofErr w:type="gramEnd"/>
      <m:oMath>
        <m:r>
          <w:rPr>
            <w:rFonts w:ascii="Cambria Math" w:hAnsi="Cambria Math" w:cstheme="majorBidi"/>
            <w:sz w:val="18"/>
            <w:szCs w:val="18"/>
          </w:rPr>
          <m:t>f(x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,t)</m:t>
        </m:r>
      </m:oMath>
      <w:r w:rsidR="001518AE" w:rsidRPr="00D714E4">
        <w:rPr>
          <w:rFonts w:asciiTheme="majorBidi" w:hAnsiTheme="majorBidi" w:cstheme="majorBidi"/>
          <w:sz w:val="18"/>
          <w:szCs w:val="18"/>
        </w:rPr>
        <w:t>,</w:t>
      </w:r>
      <m:oMath>
        <m:r>
          <w:rPr>
            <w:rFonts w:ascii="Cambria Math" w:hAnsi="Cambria Math" w:cstheme="majorBidi"/>
            <w:sz w:val="18"/>
            <w:szCs w:val="18"/>
          </w:rPr>
          <m:t>f(x</m:t>
        </m:r>
        <m:d>
          <m:dPr>
            <m:ctrlPr>
              <w:rPr>
                <w:rFonts w:ascii="Cambria Math" w:hAnsi="Cambria Math" w:cstheme="majorBidi"/>
                <w:i/>
                <w:sz w:val="18"/>
                <w:szCs w:val="18"/>
              </w:rPr>
            </m:ctrlPr>
          </m:dPr>
          <m:e>
            <m:r>
              <w:rPr>
                <w:rFonts w:ascii="Cambria Math" w:hAnsi="Cambria Math" w:cstheme="majorBidi"/>
                <w:sz w:val="18"/>
                <w:szCs w:val="18"/>
              </w:rPr>
              <m:t>t-h</m:t>
            </m:r>
          </m:e>
        </m:d>
        <m:r>
          <w:rPr>
            <w:rFonts w:ascii="Cambria Math" w:hAnsi="Cambria Math" w:cstheme="majorBidi"/>
            <w:sz w:val="18"/>
            <w:szCs w:val="18"/>
          </w:rPr>
          <m:t>,t)</m:t>
        </m:r>
      </m:oMath>
      <w:r w:rsidR="001518AE" w:rsidRPr="00D714E4">
        <w:rPr>
          <w:rFonts w:asciiTheme="majorBidi" w:hAnsiTheme="majorBidi" w:cstheme="majorBidi"/>
          <w:sz w:val="18"/>
          <w:szCs w:val="18"/>
        </w:rPr>
        <w:t xml:space="preserve"> </w:t>
      </w:r>
      <w:r w:rsidR="001518AE" w:rsidRPr="00D714E4">
        <w:rPr>
          <w:rFonts w:asciiTheme="majorBidi" w:hAnsiTheme="majorBidi" w:cstheme="majorBidi"/>
          <w:sz w:val="20"/>
          <w:szCs w:val="20"/>
        </w:rPr>
        <w:t>are unknown nonlinear perturbations which satisfy the following condition</w:t>
      </w:r>
    </w:p>
    <w:p w:rsidR="00FC5062" w:rsidRPr="00D714E4" w:rsidRDefault="00FC5062" w:rsidP="001C6D00">
      <w:pPr>
        <w:autoSpaceDE w:val="0"/>
        <w:autoSpaceDN w:val="0"/>
        <w:adjustRightInd w:val="0"/>
        <w:spacing w:after="0" w:line="240" w:lineRule="auto"/>
        <w:jc w:val="both"/>
        <w:rPr>
          <w:rFonts w:asciiTheme="majorBidi" w:hAnsiTheme="majorBidi" w:cstheme="majorBidi"/>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0"/>
        <w:gridCol w:w="450"/>
      </w:tblGrid>
      <w:tr w:rsidR="00D714E4" w:rsidRPr="00D714E4" w:rsidTr="00DB3002">
        <w:trPr>
          <w:jc w:val="center"/>
        </w:trPr>
        <w:tc>
          <w:tcPr>
            <w:tcW w:w="4430" w:type="dxa"/>
            <w:vAlign w:val="center"/>
          </w:tcPr>
          <w:p w:rsidR="001518AE" w:rsidRPr="00D714E4" w:rsidRDefault="001518AE" w:rsidP="00B00CD8">
            <w:pPr>
              <w:autoSpaceDE w:val="0"/>
              <w:autoSpaceDN w:val="0"/>
              <w:adjustRightInd w:val="0"/>
              <w:jc w:val="center"/>
              <w:rPr>
                <w:rFonts w:asciiTheme="majorBidi" w:eastAsiaTheme="minorEastAsia" w:hAnsiTheme="majorBidi" w:cstheme="majorBidi"/>
                <w:sz w:val="18"/>
                <w:szCs w:val="18"/>
              </w:rPr>
            </w:pPr>
            <m:oMath>
              <m:r>
                <w:rPr>
                  <w:rFonts w:ascii="Cambria Math" w:hAnsi="Cambria Math" w:cstheme="majorBidi"/>
                  <w:sz w:val="18"/>
                  <w:szCs w:val="18"/>
                </w:rPr>
                <m:t>f</m:t>
              </m:r>
              <m:d>
                <m:dPr>
                  <m:ctrlPr>
                    <w:rPr>
                      <w:rFonts w:ascii="Cambria Math" w:hAnsi="Cambria Math" w:cstheme="majorBidi"/>
                      <w:i/>
                      <w:sz w:val="18"/>
                      <w:szCs w:val="18"/>
                    </w:rPr>
                  </m:ctrlPr>
                </m:dPr>
                <m:e>
                  <m:r>
                    <w:rPr>
                      <w:rFonts w:ascii="Cambria Math" w:hAnsi="Cambria Math" w:cstheme="majorBidi"/>
                      <w:sz w:val="18"/>
                      <w:szCs w:val="18"/>
                    </w:rPr>
                    <m:t>0,t</m:t>
                  </m:r>
                </m:e>
              </m:d>
              <m:r>
                <w:rPr>
                  <w:rFonts w:ascii="Cambria Math" w:hAnsi="Cambria Math" w:cstheme="majorBidi"/>
                  <w:sz w:val="18"/>
                  <w:szCs w:val="18"/>
                </w:rPr>
                <m:t>=0</m:t>
              </m:r>
            </m:oMath>
            <w:r w:rsidRPr="00D714E4">
              <w:rPr>
                <w:rFonts w:asciiTheme="majorBidi" w:hAnsiTheme="majorBidi" w:cstheme="majorBidi"/>
                <w:sz w:val="18"/>
                <w:szCs w:val="18"/>
              </w:rPr>
              <w:t xml:space="preserve"> and </w:t>
            </w:r>
            <m:oMath>
              <m:acc>
                <m:accPr>
                  <m:chr m:val="̃"/>
                  <m:ctrlPr>
                    <w:rPr>
                      <w:rFonts w:ascii="Cambria Math" w:hAnsi="Cambria Math" w:cstheme="majorBidi"/>
                      <w:i/>
                      <w:sz w:val="18"/>
                      <w:szCs w:val="18"/>
                    </w:rPr>
                  </m:ctrlPr>
                </m:accPr>
                <m:e>
                  <m:r>
                    <w:rPr>
                      <w:rFonts w:ascii="Cambria Math" w:hAnsi="Cambria Math" w:cstheme="majorBidi"/>
                      <w:sz w:val="18"/>
                      <w:szCs w:val="18"/>
                    </w:rPr>
                    <m:t>f</m:t>
                  </m:r>
                </m:e>
              </m:acc>
              <m:d>
                <m:dPr>
                  <m:ctrlPr>
                    <w:rPr>
                      <w:rFonts w:ascii="Cambria Math" w:hAnsi="Cambria Math" w:cstheme="majorBidi"/>
                      <w:i/>
                      <w:sz w:val="18"/>
                      <w:szCs w:val="18"/>
                    </w:rPr>
                  </m:ctrlPr>
                </m:dPr>
                <m:e>
                  <m:r>
                    <w:rPr>
                      <w:rFonts w:ascii="Cambria Math" w:hAnsi="Cambria Math" w:cstheme="majorBidi"/>
                      <w:sz w:val="18"/>
                      <w:szCs w:val="18"/>
                    </w:rPr>
                    <m:t>0,t</m:t>
                  </m:r>
                </m:e>
              </m:d>
              <m:r>
                <w:rPr>
                  <w:rFonts w:ascii="Cambria Math" w:hAnsi="Cambria Math" w:cstheme="majorBidi"/>
                  <w:sz w:val="18"/>
                  <w:szCs w:val="18"/>
                </w:rPr>
                <m:t>=0</m:t>
              </m:r>
            </m:oMath>
          </w:p>
          <w:p w:rsidR="001518AE" w:rsidRPr="00B00CD8" w:rsidRDefault="00846525" w:rsidP="001C6D00">
            <w:pPr>
              <w:autoSpaceDE w:val="0"/>
              <w:autoSpaceDN w:val="0"/>
              <w:adjustRightInd w:val="0"/>
              <w:rPr>
                <w:rFonts w:ascii="Times-Italic" w:eastAsiaTheme="minorEastAsia" w:hAnsi="Times-Italic" w:cs="Times-Italic"/>
                <w:i/>
                <w:sz w:val="18"/>
                <w:szCs w:val="18"/>
              </w:rPr>
            </w:pPr>
            <m:oMathPara>
              <m:oMathParaPr>
                <m:jc m:val="center"/>
              </m:oMathParaPr>
              <m:oMath>
                <m:sSup>
                  <m:sSupPr>
                    <m:ctrlPr>
                      <w:rPr>
                        <w:rFonts w:ascii="Cambria Math" w:hAnsi="Cambria Math" w:cs="Times-Italic"/>
                        <w:i/>
                        <w:iCs/>
                        <w:sz w:val="18"/>
                        <w:szCs w:val="18"/>
                      </w:rPr>
                    </m:ctrlPr>
                  </m:sSupPr>
                  <m:e>
                    <m:r>
                      <w:rPr>
                        <w:rFonts w:ascii="Cambria Math" w:hAnsi="Cambria Math" w:cs="Times-Italic"/>
                        <w:sz w:val="18"/>
                        <w:szCs w:val="18"/>
                      </w:rPr>
                      <m:t>f</m:t>
                    </m:r>
                    <m:d>
                      <m:dPr>
                        <m:ctrlPr>
                          <w:rPr>
                            <w:rFonts w:ascii="Cambria Math" w:hAnsi="Cambria Math" w:cs="Times-Italic"/>
                            <w:i/>
                            <w:iCs/>
                            <w:sz w:val="18"/>
                            <w:szCs w:val="18"/>
                          </w:rPr>
                        </m:ctrlPr>
                      </m:dPr>
                      <m:e>
                        <m:r>
                          <w:rPr>
                            <w:rFonts w:ascii="Cambria Math" w:hAnsi="Cambria Math" w:cs="Times-Italic"/>
                            <w:sz w:val="18"/>
                            <w:szCs w:val="18"/>
                          </w:rPr>
                          <m:t>x</m:t>
                        </m:r>
                        <m:d>
                          <m:dPr>
                            <m:ctrlPr>
                              <w:rPr>
                                <w:rFonts w:ascii="Cambria Math" w:hAnsi="Cambria Math" w:cs="Times-Italic"/>
                                <w:i/>
                                <w:iCs/>
                                <w:sz w:val="18"/>
                                <w:szCs w:val="18"/>
                              </w:rPr>
                            </m:ctrlPr>
                          </m:dPr>
                          <m:e>
                            <m:r>
                              <w:rPr>
                                <w:rFonts w:ascii="Cambria Math" w:hAnsi="Cambria Math" w:cs="Times-Italic"/>
                                <w:sz w:val="18"/>
                                <w:szCs w:val="18"/>
                              </w:rPr>
                              <m:t>t</m:t>
                            </m:r>
                          </m:e>
                        </m:d>
                        <m:r>
                          <w:rPr>
                            <w:rFonts w:ascii="Cambria Math" w:hAnsi="Cambria Math" w:cs="Times-Italic"/>
                            <w:sz w:val="18"/>
                            <w:szCs w:val="18"/>
                          </w:rPr>
                          <m:t>,t</m:t>
                        </m:r>
                      </m:e>
                    </m:d>
                  </m:e>
                  <m:sup>
                    <m:r>
                      <w:rPr>
                        <w:rFonts w:ascii="Cambria Math" w:hAnsi="Cambria Math" w:cs="Times-Italic"/>
                        <w:sz w:val="18"/>
                        <w:szCs w:val="18"/>
                      </w:rPr>
                      <m:t>T</m:t>
                    </m:r>
                  </m:sup>
                </m:sSup>
                <m:r>
                  <w:rPr>
                    <w:rFonts w:ascii="Cambria Math" w:hAnsi="Cambria Math" w:cs="Times-Italic"/>
                    <w:sz w:val="18"/>
                    <w:szCs w:val="18"/>
                  </w:rPr>
                  <m:t>f(x</m:t>
                </m:r>
                <m:d>
                  <m:dPr>
                    <m:ctrlPr>
                      <w:rPr>
                        <w:rFonts w:ascii="Cambria Math" w:hAnsi="Cambria Math" w:cs="Times-Italic"/>
                        <w:i/>
                        <w:iCs/>
                        <w:sz w:val="18"/>
                        <w:szCs w:val="18"/>
                      </w:rPr>
                    </m:ctrlPr>
                  </m:dPr>
                  <m:e>
                    <m:r>
                      <w:rPr>
                        <w:rFonts w:ascii="Cambria Math" w:hAnsi="Cambria Math" w:cs="Times-Italic"/>
                        <w:sz w:val="18"/>
                        <w:szCs w:val="18"/>
                      </w:rPr>
                      <m:t>t</m:t>
                    </m:r>
                  </m:e>
                </m:d>
                <m:r>
                  <w:rPr>
                    <w:rFonts w:ascii="Cambria Math" w:hAnsi="Cambria Math" w:cs="Times-Italic"/>
                    <w:sz w:val="18"/>
                    <w:szCs w:val="18"/>
                  </w:rPr>
                  <m:t>,t)≤</m:t>
                </m:r>
                <m:sSup>
                  <m:sSupPr>
                    <m:ctrlPr>
                      <w:rPr>
                        <w:rFonts w:ascii="Cambria Math" w:hAnsi="Cambria Math" w:cs="Times-Italic"/>
                        <w:i/>
                        <w:iCs/>
                        <w:sz w:val="18"/>
                        <w:szCs w:val="18"/>
                      </w:rPr>
                    </m:ctrlPr>
                  </m:sSupPr>
                  <m:e>
                    <m:r>
                      <w:rPr>
                        <w:rFonts w:ascii="Cambria Math" w:hAnsi="Cambria Math" w:cs="Times-Italic"/>
                        <w:sz w:val="18"/>
                        <w:szCs w:val="18"/>
                      </w:rPr>
                      <m:t>α</m:t>
                    </m:r>
                  </m:e>
                  <m:sup>
                    <m:r>
                      <w:rPr>
                        <w:rFonts w:ascii="Cambria Math" w:hAnsi="Cambria Math" w:cs="Times-Italic"/>
                        <w:sz w:val="18"/>
                        <w:szCs w:val="18"/>
                      </w:rPr>
                      <m:t>2</m:t>
                    </m:r>
                  </m:sup>
                </m:sSup>
                <m:sSup>
                  <m:sSupPr>
                    <m:ctrlPr>
                      <w:rPr>
                        <w:rFonts w:ascii="Cambria Math" w:hAnsi="Cambria Math" w:cs="Times-Italic"/>
                        <w:i/>
                        <w:iCs/>
                        <w:sz w:val="18"/>
                        <w:szCs w:val="18"/>
                      </w:rPr>
                    </m:ctrlPr>
                  </m:sSupPr>
                  <m:e>
                    <m:r>
                      <w:rPr>
                        <w:rFonts w:ascii="Cambria Math" w:hAnsi="Cambria Math" w:cs="Times-Italic"/>
                        <w:sz w:val="18"/>
                        <w:szCs w:val="18"/>
                      </w:rPr>
                      <m:t>x</m:t>
                    </m:r>
                  </m:e>
                  <m:sup>
                    <m:r>
                      <w:rPr>
                        <w:rFonts w:ascii="Cambria Math" w:hAnsi="Cambria Math" w:cs="Times-Italic"/>
                        <w:sz w:val="18"/>
                        <w:szCs w:val="18"/>
                      </w:rPr>
                      <m:t>T</m:t>
                    </m:r>
                  </m:sup>
                </m:sSup>
                <m:d>
                  <m:dPr>
                    <m:ctrlPr>
                      <w:rPr>
                        <w:rFonts w:ascii="Cambria Math" w:hAnsi="Cambria Math" w:cs="Times-Italic"/>
                        <w:i/>
                        <w:iCs/>
                        <w:sz w:val="18"/>
                        <w:szCs w:val="18"/>
                      </w:rPr>
                    </m:ctrlPr>
                  </m:dPr>
                  <m:e>
                    <m:r>
                      <w:rPr>
                        <w:rFonts w:ascii="Cambria Math" w:hAnsi="Cambria Math" w:cs="Times-Italic"/>
                        <w:sz w:val="18"/>
                        <w:szCs w:val="18"/>
                      </w:rPr>
                      <m:t>t</m:t>
                    </m:r>
                  </m:e>
                </m:d>
                <m:r>
                  <w:rPr>
                    <w:rFonts w:ascii="Cambria Math" w:hAnsi="Cambria Math" w:cs="Times-Italic"/>
                    <w:sz w:val="18"/>
                    <w:szCs w:val="18"/>
                  </w:rPr>
                  <m:t>x(t</m:t>
                </m:r>
                <m:r>
                  <w:rPr>
                    <w:rFonts w:ascii="Cambria Math" w:hAnsi="Cambria Math" w:cs="Times-Italic"/>
                    <w:sz w:val="18"/>
                    <w:szCs w:val="18"/>
                  </w:rPr>
                  <m:t>)</m:t>
                </m:r>
              </m:oMath>
            </m:oMathPara>
          </w:p>
          <w:p w:rsidR="001518AE" w:rsidRPr="00B00CD8" w:rsidRDefault="00846525" w:rsidP="001C6D00">
            <w:pPr>
              <w:keepNext/>
              <w:autoSpaceDE w:val="0"/>
              <w:autoSpaceDN w:val="0"/>
              <w:adjustRightInd w:val="0"/>
              <w:rPr>
                <w:rFonts w:ascii="Times-Italic" w:eastAsiaTheme="minorEastAsia" w:hAnsi="Times-Italic" w:cs="Times-Italic"/>
                <w:i/>
                <w:sz w:val="18"/>
                <w:szCs w:val="18"/>
              </w:rPr>
            </w:pPr>
            <m:oMathPara>
              <m:oMathParaPr>
                <m:jc m:val="center"/>
              </m:oMathParaPr>
              <m:oMath>
                <m:sSup>
                  <m:sSupPr>
                    <m:ctrlPr>
                      <w:rPr>
                        <w:rFonts w:ascii="Cambria Math" w:hAnsi="Cambria Math" w:cs="Times-Italic"/>
                        <w:i/>
                        <w:iCs/>
                        <w:sz w:val="18"/>
                        <w:szCs w:val="18"/>
                      </w:rPr>
                    </m:ctrlPr>
                  </m:sSupPr>
                  <m:e>
                    <m:r>
                      <w:rPr>
                        <w:rFonts w:ascii="Cambria Math" w:hAnsi="Cambria Math" w:cs="Times-Italic"/>
                        <w:sz w:val="18"/>
                        <w:szCs w:val="18"/>
                      </w:rPr>
                      <m:t>f</m:t>
                    </m:r>
                    <m:d>
                      <m:dPr>
                        <m:ctrlPr>
                          <w:rPr>
                            <w:rFonts w:ascii="Cambria Math" w:hAnsi="Cambria Math" w:cs="Times-Italic"/>
                            <w:i/>
                            <w:iCs/>
                            <w:sz w:val="18"/>
                            <w:szCs w:val="18"/>
                          </w:rPr>
                        </m:ctrlPr>
                      </m:dPr>
                      <m:e>
                        <m:r>
                          <w:rPr>
                            <w:rFonts w:ascii="Cambria Math" w:hAnsi="Cambria Math" w:cs="Times-Italic"/>
                            <w:sz w:val="18"/>
                            <w:szCs w:val="18"/>
                          </w:rPr>
                          <m:t>x</m:t>
                        </m:r>
                        <m:d>
                          <m:dPr>
                            <m:ctrlPr>
                              <w:rPr>
                                <w:rFonts w:ascii="Cambria Math" w:hAnsi="Cambria Math" w:cs="Times-Italic"/>
                                <w:i/>
                                <w:iCs/>
                                <w:sz w:val="18"/>
                                <w:szCs w:val="18"/>
                              </w:rPr>
                            </m:ctrlPr>
                          </m:dPr>
                          <m:e>
                            <m:r>
                              <w:rPr>
                                <w:rFonts w:ascii="Cambria Math" w:hAnsi="Cambria Math" w:cs="Times-Italic"/>
                                <w:sz w:val="18"/>
                                <w:szCs w:val="18"/>
                              </w:rPr>
                              <m:t>t-h</m:t>
                            </m:r>
                          </m:e>
                        </m:d>
                        <m:r>
                          <w:rPr>
                            <w:rFonts w:ascii="Cambria Math" w:hAnsi="Cambria Math" w:cs="Times-Italic"/>
                            <w:sz w:val="18"/>
                            <w:szCs w:val="18"/>
                          </w:rPr>
                          <m:t>,t</m:t>
                        </m:r>
                      </m:e>
                    </m:d>
                  </m:e>
                  <m:sup>
                    <m:r>
                      <w:rPr>
                        <w:rFonts w:ascii="Cambria Math" w:hAnsi="Cambria Math" w:cs="Times-Italic"/>
                        <w:sz w:val="18"/>
                        <w:szCs w:val="18"/>
                      </w:rPr>
                      <m:t>T</m:t>
                    </m:r>
                  </m:sup>
                </m:sSup>
                <m:r>
                  <w:rPr>
                    <w:rFonts w:ascii="Cambria Math" w:hAnsi="Cambria Math" w:cs="Times-Italic"/>
                    <w:sz w:val="18"/>
                    <w:szCs w:val="18"/>
                  </w:rPr>
                  <m:t>f(x</m:t>
                </m:r>
                <m:d>
                  <m:dPr>
                    <m:ctrlPr>
                      <w:rPr>
                        <w:rFonts w:ascii="Cambria Math" w:hAnsi="Cambria Math" w:cs="Times-Italic"/>
                        <w:i/>
                        <w:iCs/>
                        <w:sz w:val="18"/>
                        <w:szCs w:val="18"/>
                      </w:rPr>
                    </m:ctrlPr>
                  </m:dPr>
                  <m:e>
                    <m:r>
                      <w:rPr>
                        <w:rFonts w:ascii="Cambria Math" w:hAnsi="Cambria Math" w:cs="Times-Italic"/>
                        <w:sz w:val="18"/>
                        <w:szCs w:val="18"/>
                      </w:rPr>
                      <m:t>t-h</m:t>
                    </m:r>
                  </m:e>
                </m:d>
                <m:r>
                  <w:rPr>
                    <w:rFonts w:ascii="Cambria Math" w:hAnsi="Cambria Math" w:cs="Times-Italic"/>
                    <w:sz w:val="18"/>
                    <w:szCs w:val="18"/>
                  </w:rPr>
                  <m:t>,t)≤</m:t>
                </m:r>
                <m:sSup>
                  <m:sSupPr>
                    <m:ctrlPr>
                      <w:rPr>
                        <w:rFonts w:ascii="Cambria Math" w:hAnsi="Cambria Math" w:cs="Times-Italic"/>
                        <w:i/>
                        <w:iCs/>
                        <w:sz w:val="18"/>
                        <w:szCs w:val="18"/>
                      </w:rPr>
                    </m:ctrlPr>
                  </m:sSupPr>
                  <m:e>
                    <m:r>
                      <w:rPr>
                        <w:rFonts w:ascii="Cambria Math" w:hAnsi="Cambria Math" w:cs="Times-Italic"/>
                        <w:sz w:val="18"/>
                        <w:szCs w:val="18"/>
                      </w:rPr>
                      <m:t>β</m:t>
                    </m:r>
                  </m:e>
                  <m:sup>
                    <m:r>
                      <w:rPr>
                        <w:rFonts w:ascii="Cambria Math" w:hAnsi="Cambria Math" w:cs="Times-Italic"/>
                        <w:sz w:val="18"/>
                        <w:szCs w:val="18"/>
                      </w:rPr>
                      <m:t>2</m:t>
                    </m:r>
                  </m:sup>
                </m:sSup>
                <m:sSup>
                  <m:sSupPr>
                    <m:ctrlPr>
                      <w:rPr>
                        <w:rFonts w:ascii="Cambria Math" w:hAnsi="Cambria Math" w:cs="Times-Italic"/>
                        <w:i/>
                        <w:iCs/>
                        <w:sz w:val="18"/>
                        <w:szCs w:val="18"/>
                      </w:rPr>
                    </m:ctrlPr>
                  </m:sSupPr>
                  <m:e>
                    <m:r>
                      <w:rPr>
                        <w:rFonts w:ascii="Cambria Math" w:hAnsi="Cambria Math" w:cs="Times-Italic"/>
                        <w:sz w:val="18"/>
                        <w:szCs w:val="18"/>
                      </w:rPr>
                      <m:t>x</m:t>
                    </m:r>
                  </m:e>
                  <m:sup>
                    <m:r>
                      <w:rPr>
                        <w:rFonts w:ascii="Cambria Math" w:hAnsi="Cambria Math" w:cs="Times-Italic"/>
                        <w:sz w:val="18"/>
                        <w:szCs w:val="18"/>
                      </w:rPr>
                      <m:t>T</m:t>
                    </m:r>
                  </m:sup>
                </m:sSup>
                <m:d>
                  <m:dPr>
                    <m:ctrlPr>
                      <w:rPr>
                        <w:rFonts w:ascii="Cambria Math" w:hAnsi="Cambria Math" w:cs="Times-Italic"/>
                        <w:i/>
                        <w:iCs/>
                        <w:sz w:val="18"/>
                        <w:szCs w:val="18"/>
                      </w:rPr>
                    </m:ctrlPr>
                  </m:dPr>
                  <m:e>
                    <m:r>
                      <w:rPr>
                        <w:rFonts w:ascii="Cambria Math" w:hAnsi="Cambria Math" w:cs="Times-Italic"/>
                        <w:sz w:val="18"/>
                        <w:szCs w:val="18"/>
                      </w:rPr>
                      <m:t>t-h</m:t>
                    </m:r>
                  </m:e>
                </m:d>
                <m:r>
                  <w:rPr>
                    <w:rFonts w:ascii="Cambria Math" w:hAnsi="Cambria Math" w:cs="Times-Italic"/>
                    <w:sz w:val="18"/>
                    <w:szCs w:val="18"/>
                  </w:rPr>
                  <m:t>x(t-h</m:t>
                </m:r>
                <m:r>
                  <w:rPr>
                    <w:rFonts w:ascii="Cambria Math" w:hAnsi="Cambria Math" w:cs="Times-Italic"/>
                    <w:sz w:val="18"/>
                    <w:szCs w:val="18"/>
                  </w:rPr>
                  <m:t>)</m:t>
                </m:r>
              </m:oMath>
            </m:oMathPara>
          </w:p>
        </w:tc>
        <w:tc>
          <w:tcPr>
            <w:tcW w:w="450" w:type="dxa"/>
            <w:vAlign w:val="center"/>
          </w:tcPr>
          <w:p w:rsidR="001518AE" w:rsidRPr="00D714E4" w:rsidRDefault="001518AE" w:rsidP="0011234A">
            <w:pPr>
              <w:autoSpaceDE w:val="0"/>
              <w:autoSpaceDN w:val="0"/>
              <w:adjustRightInd w:val="0"/>
              <w:jc w:val="both"/>
              <w:rPr>
                <w:rFonts w:ascii="Symbol" w:hAnsi="Symbol" w:cstheme="majorBidi"/>
                <w:sz w:val="24"/>
                <w:szCs w:val="24"/>
              </w:rPr>
            </w:pPr>
            <w:r w:rsidRPr="005154F4">
              <w:rPr>
                <w:rFonts w:ascii="Symbol" w:hAnsi="Symbol" w:cstheme="majorBidi"/>
                <w:sz w:val="18"/>
                <w:szCs w:val="18"/>
              </w:rPr>
              <w:t></w:t>
            </w:r>
            <w:r w:rsidR="0011234A" w:rsidRPr="005154F4">
              <w:rPr>
                <w:rFonts w:ascii="Symbol" w:hAnsi="Symbol" w:cstheme="majorBidi"/>
                <w:sz w:val="18"/>
                <w:szCs w:val="18"/>
              </w:rPr>
              <w:t></w:t>
            </w:r>
            <w:r w:rsidRPr="005154F4">
              <w:rPr>
                <w:rFonts w:ascii="Symbol" w:hAnsi="Symbol" w:cstheme="majorBidi"/>
                <w:sz w:val="18"/>
                <w:szCs w:val="18"/>
              </w:rPr>
              <w:t></w:t>
            </w:r>
          </w:p>
        </w:tc>
      </w:tr>
    </w:tbl>
    <w:p w:rsidR="00FC5062" w:rsidRDefault="00A72849" w:rsidP="00FC5062">
      <w:pPr>
        <w:autoSpaceDE w:val="0"/>
        <w:autoSpaceDN w:val="0"/>
        <w:adjustRightInd w:val="0"/>
        <w:spacing w:after="0" w:line="240" w:lineRule="auto"/>
        <w:jc w:val="both"/>
        <w:rPr>
          <w:rFonts w:asciiTheme="majorBidi" w:hAnsiTheme="majorBidi" w:cstheme="majorBidi"/>
          <w:sz w:val="20"/>
          <w:szCs w:val="20"/>
        </w:rPr>
      </w:pPr>
      <w:r>
        <w:rPr>
          <w:rFonts w:asciiTheme="majorBidi" w:hAnsiTheme="majorBidi" w:cstheme="majorBidi"/>
          <w:sz w:val="20"/>
          <w:szCs w:val="20"/>
        </w:rPr>
        <w:lastRenderedPageBreak/>
        <w:t xml:space="preserve">The objective is to find delay dependent conditions such that system (1) is stable </w:t>
      </w:r>
      <w:r w:rsidR="00530DCD" w:rsidRPr="00D714E4">
        <w:rPr>
          <w:rFonts w:asciiTheme="majorBidi" w:hAnsiTheme="majorBidi" w:cstheme="majorBidi"/>
          <w:sz w:val="20"/>
          <w:szCs w:val="20"/>
        </w:rPr>
        <w:t xml:space="preserve">where </w:t>
      </w:r>
      <m:oMath>
        <m:r>
          <w:rPr>
            <w:rFonts w:ascii="Cambria Math" w:hAnsi="Cambria Math" w:cstheme="majorBidi"/>
            <w:sz w:val="20"/>
            <w:szCs w:val="20"/>
          </w:rPr>
          <m:t>α&gt;0</m:t>
        </m:r>
      </m:oMath>
      <w:r w:rsidR="00530DCD" w:rsidRPr="00D714E4">
        <w:rPr>
          <w:rFonts w:asciiTheme="majorBidi" w:hAnsiTheme="majorBidi" w:cstheme="majorBidi"/>
          <w:sz w:val="20"/>
          <w:szCs w:val="20"/>
        </w:rPr>
        <w:t xml:space="preserve"> and </w:t>
      </w:r>
      <m:oMath>
        <m:r>
          <w:rPr>
            <w:rFonts w:ascii="Cambria Math" w:hAnsi="Cambria Math" w:cstheme="majorBidi"/>
            <w:sz w:val="20"/>
            <w:szCs w:val="20"/>
          </w:rPr>
          <m:t>β&gt;0</m:t>
        </m:r>
      </m:oMath>
      <w:r w:rsidR="007537C8" w:rsidRPr="00D714E4">
        <w:rPr>
          <w:rFonts w:asciiTheme="majorBidi" w:hAnsiTheme="majorBidi" w:cstheme="majorBidi"/>
          <w:sz w:val="20"/>
          <w:szCs w:val="20"/>
        </w:rPr>
        <w:t xml:space="preserve"> are given constants.</w:t>
      </w:r>
    </w:p>
    <w:p w:rsidR="00FC5062" w:rsidRDefault="003D63C4" w:rsidP="00FC5062">
      <w:pPr>
        <w:autoSpaceDE w:val="0"/>
        <w:autoSpaceDN w:val="0"/>
        <w:adjustRightInd w:val="0"/>
        <w:spacing w:after="0" w:line="240" w:lineRule="auto"/>
        <w:jc w:val="both"/>
        <w:rPr>
          <w:rFonts w:asciiTheme="majorBidi" w:hAnsiTheme="majorBidi" w:cstheme="majorBidi"/>
          <w:sz w:val="20"/>
          <w:szCs w:val="20"/>
        </w:rPr>
      </w:pPr>
      <w:r w:rsidRPr="00D714E4">
        <w:rPr>
          <w:rFonts w:asciiTheme="majorBidi" w:hAnsiTheme="majorBidi" w:cstheme="majorBidi"/>
          <w:sz w:val="20"/>
          <w:szCs w:val="20"/>
        </w:rPr>
        <w:t>To obtain the main results, the following lemma</w:t>
      </w:r>
      <w:r w:rsidR="008E5D6A" w:rsidRPr="00D714E4">
        <w:rPr>
          <w:rFonts w:asciiTheme="majorBidi" w:hAnsiTheme="majorBidi" w:cstheme="majorBidi"/>
          <w:sz w:val="20"/>
          <w:szCs w:val="20"/>
        </w:rPr>
        <w:t>s a</w:t>
      </w:r>
      <w:r w:rsidR="00CB33F2" w:rsidRPr="00D714E4">
        <w:rPr>
          <w:rFonts w:asciiTheme="majorBidi" w:hAnsiTheme="majorBidi" w:cstheme="majorBidi"/>
          <w:sz w:val="20"/>
          <w:szCs w:val="20"/>
        </w:rPr>
        <w:t>re</w:t>
      </w:r>
      <w:r w:rsidRPr="00D714E4">
        <w:rPr>
          <w:rFonts w:asciiTheme="majorBidi" w:hAnsiTheme="majorBidi" w:cstheme="majorBidi"/>
          <w:sz w:val="20"/>
          <w:szCs w:val="20"/>
        </w:rPr>
        <w:t xml:space="preserve"> introduced.</w:t>
      </w:r>
    </w:p>
    <w:p w:rsidR="001C6D00" w:rsidRPr="00B00CD8" w:rsidRDefault="003D63C4" w:rsidP="00B00CD8">
      <w:pPr>
        <w:autoSpaceDE w:val="0"/>
        <w:autoSpaceDN w:val="0"/>
        <w:adjustRightInd w:val="0"/>
        <w:spacing w:after="0" w:line="240" w:lineRule="auto"/>
        <w:jc w:val="both"/>
        <w:rPr>
          <w:rFonts w:asciiTheme="majorBidi" w:hAnsiTheme="majorBidi" w:cstheme="majorBidi"/>
          <w:b/>
          <w:bCs/>
          <w:sz w:val="20"/>
          <w:szCs w:val="20"/>
        </w:rPr>
      </w:pPr>
      <w:r w:rsidRPr="00D714E4">
        <w:rPr>
          <w:rFonts w:asciiTheme="majorBidi" w:hAnsiTheme="majorBidi" w:cstheme="majorBidi"/>
          <w:b/>
          <w:bCs/>
          <w:sz w:val="20"/>
          <w:szCs w:val="20"/>
        </w:rPr>
        <w:t>Lemma 1 [9]</w:t>
      </w:r>
      <w:r w:rsidR="00B00CD8">
        <w:rPr>
          <w:rFonts w:asciiTheme="majorBidi" w:hAnsiTheme="majorBidi" w:cstheme="majorBidi"/>
          <w:b/>
          <w:bCs/>
          <w:sz w:val="20"/>
          <w:szCs w:val="20"/>
        </w:rPr>
        <w:t xml:space="preserve">: </w:t>
      </w:r>
      <w:r w:rsidR="00530DCD" w:rsidRPr="00D714E4">
        <w:rPr>
          <w:rFonts w:asciiTheme="majorBidi" w:hAnsiTheme="majorBidi" w:cstheme="majorBidi"/>
          <w:sz w:val="20"/>
          <w:szCs w:val="20"/>
        </w:rPr>
        <w:t xml:space="preserve">For any real </w:t>
      </w:r>
      <w:proofErr w:type="gramStart"/>
      <w:r w:rsidR="00530DCD" w:rsidRPr="00D714E4">
        <w:rPr>
          <w:rFonts w:asciiTheme="majorBidi" w:hAnsiTheme="majorBidi" w:cstheme="majorBidi"/>
          <w:sz w:val="20"/>
          <w:szCs w:val="20"/>
        </w:rPr>
        <w:t>vectors</w:t>
      </w:r>
      <w:r w:rsidR="00530DCD" w:rsidRPr="00D714E4">
        <w:rPr>
          <w:rFonts w:asciiTheme="majorBidi" w:eastAsiaTheme="minorEastAsia" w:hAnsiTheme="majorBidi" w:cstheme="majorBidi"/>
          <w:sz w:val="20"/>
          <w:szCs w:val="20"/>
        </w:rPr>
        <w:t xml:space="preserve"> </w:t>
      </w:r>
      <w:proofErr w:type="gramEnd"/>
      <m:oMath>
        <m:r>
          <w:rPr>
            <w:rFonts w:ascii="Cambria Math" w:eastAsiaTheme="minorEastAsia" w:hAnsi="Cambria Math" w:cstheme="majorBidi"/>
            <w:sz w:val="20"/>
            <w:szCs w:val="20"/>
          </w:rPr>
          <m:t>a</m:t>
        </m:r>
      </m:oMath>
      <w:r w:rsidR="00530DCD" w:rsidRPr="00D714E4">
        <w:rPr>
          <w:rFonts w:asciiTheme="majorBidi" w:eastAsiaTheme="minorEastAsia" w:hAnsiTheme="majorBidi" w:cstheme="majorBidi"/>
          <w:sz w:val="20"/>
          <w:szCs w:val="20"/>
        </w:rPr>
        <w:t>,</w:t>
      </w:r>
      <m:oMath>
        <m:r>
          <w:rPr>
            <w:rFonts w:ascii="Cambria Math" w:hAnsi="Cambria Math" w:cs="B Nazanin"/>
            <w:sz w:val="20"/>
            <w:szCs w:val="20"/>
          </w:rPr>
          <m:t xml:space="preserve"> b</m:t>
        </m:r>
      </m:oMath>
      <w:r w:rsidR="00530DCD" w:rsidRPr="00D714E4">
        <w:rPr>
          <w:rFonts w:asciiTheme="majorBidi" w:eastAsiaTheme="minorEastAsia" w:hAnsiTheme="majorBidi" w:cstheme="majorBidi"/>
          <w:sz w:val="20"/>
          <w:szCs w:val="20"/>
        </w:rPr>
        <w:t xml:space="preserve"> and any matrix </w:t>
      </w:r>
      <m:oMath>
        <m:r>
          <w:rPr>
            <w:rFonts w:ascii="Cambria Math" w:hAnsi="Cambria Math" w:cstheme="majorBidi"/>
            <w:sz w:val="20"/>
            <w:szCs w:val="20"/>
          </w:rPr>
          <m:t>X</m:t>
        </m:r>
      </m:oMath>
      <w:r w:rsidR="00530DCD" w:rsidRPr="00D714E4">
        <w:rPr>
          <w:rFonts w:asciiTheme="majorBidi" w:eastAsiaTheme="minorEastAsia" w:hAnsiTheme="majorBidi" w:cstheme="majorBidi"/>
          <w:sz w:val="20"/>
          <w:szCs w:val="20"/>
        </w:rPr>
        <w:t xml:space="preserve"> with appropriate dimensions, we have</w:t>
      </w:r>
    </w:p>
    <w:p w:rsidR="00B84AAB" w:rsidRPr="00D714E4" w:rsidRDefault="00B84AAB" w:rsidP="001C6D00">
      <w:pPr>
        <w:autoSpaceDE w:val="0"/>
        <w:autoSpaceDN w:val="0"/>
        <w:adjustRightInd w:val="0"/>
        <w:spacing w:after="0" w:line="240" w:lineRule="auto"/>
        <w:ind w:firstLine="227"/>
        <w:jc w:val="both"/>
        <w:rPr>
          <w:rFonts w:asciiTheme="majorBidi" w:eastAsiaTheme="minorEastAsia" w:hAnsiTheme="majorBidi" w:cstheme="majorBidi"/>
          <w:sz w:val="20"/>
          <w:szCs w:val="20"/>
        </w:rPr>
      </w:pPr>
    </w:p>
    <w:tbl>
      <w:tblPr>
        <w:tblStyle w:val="TableGrid"/>
        <w:tblW w:w="52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548"/>
      </w:tblGrid>
      <w:tr w:rsidR="00D714E4" w:rsidRPr="00D714E4" w:rsidTr="004B1642">
        <w:trPr>
          <w:jc w:val="center"/>
        </w:trPr>
        <w:tc>
          <w:tcPr>
            <w:tcW w:w="4697" w:type="dxa"/>
            <w:vAlign w:val="center"/>
          </w:tcPr>
          <w:p w:rsidR="00132A85" w:rsidRPr="00B00CD8" w:rsidRDefault="00132A85" w:rsidP="001F3DB2">
            <w:pPr>
              <w:autoSpaceDE w:val="0"/>
              <w:autoSpaceDN w:val="0"/>
              <w:adjustRightInd w:val="0"/>
              <w:rPr>
                <w:rFonts w:eastAsiaTheme="minorEastAsia" w:cs="B Nazanin"/>
              </w:rPr>
            </w:pPr>
            <m:oMathPara>
              <m:oMathParaPr>
                <m:jc m:val="center"/>
              </m:oMathParaPr>
              <m:oMath>
                <m:r>
                  <w:rPr>
                    <w:rFonts w:ascii="Cambria Math" w:hAnsi="Cambria Math" w:cs="B Nazanin"/>
                    <w:sz w:val="18"/>
                    <w:szCs w:val="18"/>
                  </w:rPr>
                  <m:t>±2</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r>
                  <w:rPr>
                    <w:rFonts w:ascii="Cambria Math" w:hAnsi="Cambria Math" w:cs="B Nazanin"/>
                    <w:sz w:val="18"/>
                    <w:szCs w:val="18"/>
                  </w:rPr>
                  <m:t>b≤</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r>
                  <w:rPr>
                    <w:rFonts w:ascii="Cambria Math" w:hAnsi="Cambria Math" w:cs="B Nazanin"/>
                    <w:sz w:val="18"/>
                    <w:szCs w:val="18"/>
                  </w:rPr>
                  <m:t>Xa+</m:t>
                </m:r>
                <m:sSup>
                  <m:sSupPr>
                    <m:ctrlPr>
                      <w:rPr>
                        <w:rFonts w:ascii="Cambria Math" w:hAnsi="Cambria Math" w:cs="B Nazanin"/>
                        <w:i/>
                        <w:sz w:val="18"/>
                        <w:szCs w:val="18"/>
                      </w:rPr>
                    </m:ctrlPr>
                  </m:sSupPr>
                  <m:e>
                    <m:r>
                      <w:rPr>
                        <w:rFonts w:ascii="Cambria Math" w:hAnsi="Cambria Math" w:cs="B Nazanin"/>
                        <w:sz w:val="18"/>
                        <w:szCs w:val="18"/>
                      </w:rPr>
                      <m:t>b</m:t>
                    </m:r>
                  </m:e>
                  <m:sup>
                    <m:r>
                      <w:rPr>
                        <w:rFonts w:ascii="Cambria Math" w:hAnsi="Cambria Math" w:cs="B Nazanin"/>
                        <w:sz w:val="18"/>
                        <w:szCs w:val="18"/>
                      </w:rPr>
                      <m:t>T</m:t>
                    </m:r>
                  </m:sup>
                </m:sSup>
                <m:sSup>
                  <m:sSupPr>
                    <m:ctrlPr>
                      <w:rPr>
                        <w:rFonts w:ascii="Cambria Math" w:hAnsi="Cambria Math" w:cs="B Nazanin"/>
                        <w:i/>
                        <w:sz w:val="18"/>
                        <w:szCs w:val="18"/>
                      </w:rPr>
                    </m:ctrlPr>
                  </m:sSupPr>
                  <m:e>
                    <m:r>
                      <w:rPr>
                        <w:rFonts w:ascii="Cambria Math" w:hAnsi="Cambria Math" w:cs="B Nazanin"/>
                        <w:sz w:val="18"/>
                        <w:szCs w:val="18"/>
                      </w:rPr>
                      <m:t>X</m:t>
                    </m:r>
                  </m:e>
                  <m:sup>
                    <m:r>
                      <w:rPr>
                        <w:rFonts w:ascii="Cambria Math" w:hAnsi="Cambria Math" w:cs="B Nazanin"/>
                        <w:sz w:val="18"/>
                        <w:szCs w:val="18"/>
                      </w:rPr>
                      <m:t>-1</m:t>
                    </m:r>
                  </m:sup>
                </m:sSup>
                <m:r>
                  <w:rPr>
                    <w:rFonts w:ascii="Cambria Math" w:hAnsi="Cambria Math" w:cs="B Nazanin"/>
                    <w:sz w:val="18"/>
                    <w:szCs w:val="18"/>
                  </w:rPr>
                  <m:t>b</m:t>
                </m:r>
              </m:oMath>
            </m:oMathPara>
          </w:p>
        </w:tc>
        <w:tc>
          <w:tcPr>
            <w:tcW w:w="548" w:type="dxa"/>
            <w:vAlign w:val="center"/>
          </w:tcPr>
          <w:p w:rsidR="00132A85" w:rsidRPr="00D714E4" w:rsidRDefault="00132A85" w:rsidP="00D714E4">
            <w:pPr>
              <w:autoSpaceDE w:val="0"/>
              <w:autoSpaceDN w:val="0"/>
              <w:bidi/>
              <w:adjustRightInd w:val="0"/>
              <w:rPr>
                <w:rFonts w:ascii="Symbol" w:eastAsiaTheme="minorEastAsia" w:hAnsi="Symbol" w:cstheme="majorBidi"/>
                <w:sz w:val="24"/>
                <w:szCs w:val="24"/>
              </w:rPr>
            </w:pPr>
            <w:r w:rsidRPr="00AC3B0D">
              <w:rPr>
                <w:rFonts w:ascii="Symbol" w:eastAsiaTheme="minorEastAsia" w:hAnsi="Symbol" w:cstheme="majorBidi"/>
                <w:sz w:val="18"/>
                <w:szCs w:val="18"/>
              </w:rPr>
              <w:t></w:t>
            </w:r>
            <w:r w:rsidR="00D714E4" w:rsidRPr="00AC3B0D">
              <w:rPr>
                <w:rFonts w:ascii="Symbol" w:eastAsiaTheme="minorEastAsia" w:hAnsi="Symbol" w:cstheme="majorBidi"/>
                <w:sz w:val="18"/>
                <w:szCs w:val="18"/>
              </w:rPr>
              <w:t></w:t>
            </w:r>
            <w:r w:rsidRPr="00AC3B0D">
              <w:rPr>
                <w:rFonts w:ascii="Symbol" w:eastAsiaTheme="minorEastAsia" w:hAnsi="Symbol" w:cstheme="majorBidi"/>
                <w:sz w:val="18"/>
                <w:szCs w:val="18"/>
              </w:rPr>
              <w:t></w:t>
            </w:r>
          </w:p>
        </w:tc>
      </w:tr>
    </w:tbl>
    <w:p w:rsidR="00102EA0" w:rsidRDefault="00102EA0" w:rsidP="001F3DB2">
      <w:pPr>
        <w:autoSpaceDE w:val="0"/>
        <w:autoSpaceDN w:val="0"/>
        <w:adjustRightInd w:val="0"/>
        <w:spacing w:after="0" w:line="240" w:lineRule="auto"/>
        <w:jc w:val="both"/>
        <w:rPr>
          <w:rFonts w:asciiTheme="majorBidi" w:hAnsiTheme="majorBidi" w:cstheme="majorBidi"/>
          <w:b/>
          <w:bCs/>
          <w:sz w:val="20"/>
          <w:szCs w:val="20"/>
        </w:rPr>
      </w:pPr>
    </w:p>
    <w:p w:rsidR="000024F2" w:rsidRPr="00B00CD8" w:rsidRDefault="003D63C4" w:rsidP="00B00CD8">
      <w:pPr>
        <w:autoSpaceDE w:val="0"/>
        <w:autoSpaceDN w:val="0"/>
        <w:adjustRightInd w:val="0"/>
        <w:spacing w:after="0" w:line="240" w:lineRule="auto"/>
        <w:jc w:val="both"/>
        <w:rPr>
          <w:rFonts w:asciiTheme="majorBidi" w:hAnsiTheme="majorBidi" w:cstheme="majorBidi"/>
          <w:b/>
          <w:bCs/>
          <w:sz w:val="20"/>
          <w:szCs w:val="20"/>
        </w:rPr>
      </w:pPr>
      <w:r w:rsidRPr="00D714E4">
        <w:rPr>
          <w:rFonts w:asciiTheme="majorBidi" w:hAnsiTheme="majorBidi" w:cstheme="majorBidi"/>
          <w:b/>
          <w:bCs/>
          <w:sz w:val="20"/>
          <w:szCs w:val="20"/>
        </w:rPr>
        <w:t>Lemma 2 [10]</w:t>
      </w:r>
      <w:r w:rsidR="00B00CD8">
        <w:rPr>
          <w:rFonts w:asciiTheme="majorBidi" w:hAnsiTheme="majorBidi" w:cstheme="majorBidi"/>
          <w:b/>
          <w:bCs/>
          <w:sz w:val="20"/>
          <w:szCs w:val="20"/>
        </w:rPr>
        <w:t xml:space="preserve">: </w:t>
      </w:r>
      <w:r w:rsidRPr="00D714E4">
        <w:rPr>
          <w:rFonts w:asciiTheme="majorBidi" w:hAnsiTheme="majorBidi" w:cstheme="majorBidi"/>
          <w:sz w:val="20"/>
          <w:szCs w:val="20"/>
        </w:rPr>
        <w:t xml:space="preserve">Given appropriately dimensioned matrices </w:t>
      </w:r>
      <m:oMath>
        <m:r>
          <w:rPr>
            <w:rFonts w:ascii="Cambria Math" w:hAnsi="Cambria Math" w:cstheme="majorBidi"/>
            <w:sz w:val="18"/>
            <w:szCs w:val="18"/>
          </w:rPr>
          <m:t xml:space="preserve">ψ , H , G </m:t>
        </m:r>
      </m:oMath>
      <w:r w:rsidRPr="00D714E4">
        <w:rPr>
          <w:rFonts w:asciiTheme="majorBidi" w:eastAsiaTheme="minorEastAsia" w:hAnsiTheme="majorBidi" w:cstheme="majorBidi"/>
          <w:sz w:val="20"/>
          <w:szCs w:val="20"/>
        </w:rPr>
        <w:t xml:space="preserve">with </w:t>
      </w:r>
      <m:oMath>
        <m:r>
          <w:rPr>
            <w:rFonts w:ascii="Cambria Math" w:hAnsi="Cambria Math" w:cstheme="majorBidi"/>
            <w:sz w:val="18"/>
            <w:szCs w:val="18"/>
          </w:rPr>
          <m:t>ψ=</m:t>
        </m:r>
        <m:sSup>
          <m:sSupPr>
            <m:ctrlPr>
              <w:rPr>
                <w:rFonts w:ascii="Cambria Math" w:hAnsi="Cambria Math" w:cstheme="majorBidi"/>
                <w:i/>
                <w:sz w:val="18"/>
                <w:szCs w:val="18"/>
              </w:rPr>
            </m:ctrlPr>
          </m:sSupPr>
          <m:e>
            <m:r>
              <w:rPr>
                <w:rFonts w:ascii="Cambria Math" w:hAnsi="Cambria Math" w:cstheme="majorBidi"/>
                <w:sz w:val="18"/>
                <w:szCs w:val="18"/>
              </w:rPr>
              <m:t>ψ</m:t>
            </m:r>
          </m:e>
          <m:sup>
            <m:r>
              <w:rPr>
                <w:rFonts w:ascii="Cambria Math" w:hAnsi="Cambria Math" w:cstheme="majorBidi"/>
                <w:sz w:val="18"/>
                <w:szCs w:val="18"/>
              </w:rPr>
              <m:t>T</m:t>
            </m:r>
          </m:sup>
        </m:sSup>
      </m:oMath>
      <w:r w:rsidR="00132A85" w:rsidRPr="00D714E4">
        <w:rPr>
          <w:rFonts w:asciiTheme="majorBidi" w:eastAsiaTheme="minorEastAsia" w:hAnsiTheme="majorBidi" w:cstheme="majorBidi"/>
          <w:sz w:val="20"/>
          <w:szCs w:val="20"/>
        </w:rPr>
        <w:t xml:space="preserve"> then </w:t>
      </w:r>
      <m:oMath>
        <m:r>
          <w:rPr>
            <w:rFonts w:ascii="Cambria Math" w:hAnsi="Cambria Math" w:cstheme="majorBidi"/>
            <w:sz w:val="18"/>
            <w:szCs w:val="18"/>
          </w:rPr>
          <m:t>ψ+HF</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G+</m:t>
        </m:r>
        <m:sSup>
          <m:sSupPr>
            <m:ctrlPr>
              <w:rPr>
                <w:rFonts w:ascii="Cambria Math" w:hAnsi="Cambria Math" w:cstheme="majorBidi"/>
                <w:i/>
                <w:sz w:val="18"/>
                <w:szCs w:val="18"/>
              </w:rPr>
            </m:ctrlPr>
          </m:sSupPr>
          <m:e>
            <m:r>
              <w:rPr>
                <w:rFonts w:ascii="Cambria Math" w:hAnsi="Cambria Math" w:cstheme="majorBidi"/>
                <w:sz w:val="18"/>
                <w:szCs w:val="18"/>
              </w:rPr>
              <m:t>G</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F</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t</m:t>
            </m:r>
          </m:e>
        </m:d>
        <m:sSup>
          <m:sSupPr>
            <m:ctrlPr>
              <w:rPr>
                <w:rFonts w:ascii="Cambria Math" w:hAnsi="Cambria Math" w:cstheme="majorBidi"/>
                <w:i/>
                <w:sz w:val="18"/>
                <w:szCs w:val="18"/>
              </w:rPr>
            </m:ctrlPr>
          </m:sSupPr>
          <m:e>
            <m:r>
              <w:rPr>
                <w:rFonts w:ascii="Cambria Math" w:hAnsi="Cambria Math" w:cstheme="majorBidi"/>
                <w:sz w:val="18"/>
                <w:szCs w:val="18"/>
              </w:rPr>
              <m:t>H</m:t>
            </m:r>
          </m:e>
          <m:sup>
            <m:r>
              <w:rPr>
                <w:rFonts w:ascii="Cambria Math" w:hAnsi="Cambria Math" w:cstheme="majorBidi"/>
                <w:sz w:val="18"/>
                <w:szCs w:val="18"/>
              </w:rPr>
              <m:t>T</m:t>
            </m:r>
          </m:sup>
        </m:sSup>
        <m:r>
          <w:rPr>
            <w:rFonts w:ascii="Cambria Math" w:hAnsi="Cambria Math" w:cstheme="majorBidi"/>
            <w:sz w:val="18"/>
            <w:szCs w:val="18"/>
          </w:rPr>
          <m:t>&lt;0</m:t>
        </m:r>
      </m:oMath>
      <w:r w:rsidRPr="00D714E4">
        <w:rPr>
          <w:rFonts w:asciiTheme="majorBidi" w:eastAsiaTheme="minorEastAsia" w:hAnsiTheme="majorBidi" w:cstheme="majorBidi"/>
          <w:sz w:val="18"/>
          <w:szCs w:val="18"/>
        </w:rPr>
        <w:t xml:space="preserve"> </w:t>
      </w:r>
      <w:r w:rsidRPr="00D714E4">
        <w:rPr>
          <w:rFonts w:asciiTheme="majorBidi" w:eastAsiaTheme="minorEastAsia" w:hAnsiTheme="majorBidi" w:cstheme="majorBidi"/>
          <w:sz w:val="20"/>
          <w:szCs w:val="20"/>
        </w:rPr>
        <w:t xml:space="preserve">holds for all </w:t>
      </w:r>
      <m:oMath>
        <m:r>
          <w:rPr>
            <w:rFonts w:ascii="Cambria Math" w:hAnsi="Cambria Math" w:cstheme="majorBidi"/>
            <w:sz w:val="18"/>
            <w:szCs w:val="18"/>
          </w:rPr>
          <m:t>F</m:t>
        </m:r>
        <m:d>
          <m:dPr>
            <m:ctrlPr>
              <w:rPr>
                <w:rFonts w:ascii="Cambria Math" w:hAnsi="Cambria Math" w:cstheme="majorBidi"/>
                <w:i/>
                <w:sz w:val="18"/>
                <w:szCs w:val="18"/>
              </w:rPr>
            </m:ctrlPr>
          </m:dPr>
          <m:e>
            <m:r>
              <w:rPr>
                <w:rFonts w:ascii="Cambria Math" w:hAnsi="Cambria Math" w:cstheme="majorBidi"/>
                <w:sz w:val="18"/>
                <w:szCs w:val="18"/>
              </w:rPr>
              <m:t>t</m:t>
            </m:r>
          </m:e>
        </m:d>
      </m:oMath>
      <w:r w:rsidRPr="00D714E4">
        <w:rPr>
          <w:rFonts w:asciiTheme="majorBidi" w:eastAsiaTheme="minorEastAsia" w:hAnsiTheme="majorBidi" w:cstheme="majorBidi"/>
          <w:sz w:val="20"/>
          <w:szCs w:val="20"/>
        </w:rPr>
        <w:t xml:space="preserve"> </w:t>
      </w:r>
      <w:r w:rsidRPr="00D714E4">
        <w:rPr>
          <w:rFonts w:asciiTheme="majorBidi" w:hAnsiTheme="majorBidi" w:cstheme="majorBidi"/>
          <w:sz w:val="20"/>
          <w:szCs w:val="20"/>
        </w:rPr>
        <w:t xml:space="preserve">satisfying </w:t>
      </w:r>
      <m:oMath>
        <m:sSup>
          <m:sSupPr>
            <m:ctrlPr>
              <w:rPr>
                <w:rFonts w:ascii="Cambria Math" w:eastAsiaTheme="minorEastAsia" w:hAnsi="Cambria Math" w:cstheme="majorBidi"/>
                <w:sz w:val="18"/>
                <w:szCs w:val="18"/>
                <w:lang w:bidi="fa-IR"/>
              </w:rPr>
            </m:ctrlPr>
          </m:sSupPr>
          <m:e>
            <m:r>
              <w:rPr>
                <w:rFonts w:ascii="Cambria Math" w:eastAsiaTheme="minorEastAsia" w:hAnsi="Cambria Math" w:cstheme="majorBidi"/>
                <w:sz w:val="18"/>
                <w:szCs w:val="18"/>
                <w:lang w:bidi="fa-IR"/>
              </w:rPr>
              <m:t>F</m:t>
            </m:r>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r>
          <w:rPr>
            <w:rFonts w:ascii="Cambria Math" w:eastAsiaTheme="minorEastAsia" w:hAnsi="Cambria Math" w:cstheme="majorBidi"/>
            <w:sz w:val="18"/>
            <w:szCs w:val="18"/>
            <w:lang w:bidi="fa-IR"/>
          </w:rPr>
          <m:t>F(t)≤I</m:t>
        </m:r>
      </m:oMath>
      <w:r w:rsidR="00116A42" w:rsidRPr="00D714E4">
        <w:rPr>
          <w:rFonts w:asciiTheme="majorBidi" w:eastAsiaTheme="minorEastAsia" w:hAnsiTheme="majorBidi" w:cstheme="majorBidi"/>
          <w:sz w:val="18"/>
          <w:szCs w:val="18"/>
          <w:lang w:bidi="fa-IR"/>
        </w:rPr>
        <w:t xml:space="preserve"> </w:t>
      </w:r>
      <w:r w:rsidR="00116A42" w:rsidRPr="00D714E4">
        <w:rPr>
          <w:rFonts w:asciiTheme="majorBidi" w:eastAsiaTheme="minorEastAsia" w:hAnsiTheme="majorBidi" w:cstheme="majorBidi"/>
          <w:sz w:val="20"/>
          <w:szCs w:val="20"/>
          <w:lang w:bidi="fa-IR"/>
        </w:rPr>
        <w:t xml:space="preserve">if and only if for some </w:t>
      </w:r>
      <m:oMath>
        <m:r>
          <w:rPr>
            <w:rFonts w:ascii="Cambria Math" w:eastAsiaTheme="minorEastAsia" w:hAnsi="Cambria Math" w:cstheme="majorBidi"/>
            <w:sz w:val="20"/>
            <w:szCs w:val="20"/>
            <w:lang w:bidi="fa-IR"/>
          </w:rPr>
          <m:t>ε&gt;0</m:t>
        </m:r>
      </m:oMath>
    </w:p>
    <w:p w:rsidR="000024F2" w:rsidRPr="00D714E4" w:rsidRDefault="000024F2" w:rsidP="001F3DB2">
      <w:pPr>
        <w:autoSpaceDE w:val="0"/>
        <w:autoSpaceDN w:val="0"/>
        <w:adjustRightInd w:val="0"/>
        <w:spacing w:after="0" w:line="240" w:lineRule="auto"/>
        <w:jc w:val="both"/>
        <w:rPr>
          <w:rFonts w:asciiTheme="majorBidi" w:eastAsiaTheme="minorEastAsia" w:hAnsiTheme="majorBidi" w:cstheme="majorBidi"/>
          <w:sz w:val="20"/>
          <w:szCs w:val="20"/>
          <w:lang w:bidi="fa-I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0"/>
        <w:gridCol w:w="713"/>
      </w:tblGrid>
      <w:tr w:rsidR="00D714E4" w:rsidRPr="00D714E4" w:rsidTr="00AC3B0D">
        <w:trPr>
          <w:jc w:val="center"/>
        </w:trPr>
        <w:tc>
          <w:tcPr>
            <w:tcW w:w="4390" w:type="dxa"/>
            <w:vAlign w:val="center"/>
          </w:tcPr>
          <w:p w:rsidR="000024F2" w:rsidRPr="00B00CD8" w:rsidRDefault="000024F2" w:rsidP="001C6D00">
            <w:pPr>
              <w:autoSpaceDE w:val="0"/>
              <w:autoSpaceDN w:val="0"/>
              <w:adjustRightInd w:val="0"/>
              <w:jc w:val="center"/>
              <w:rPr>
                <w:rFonts w:asciiTheme="majorBidi" w:eastAsiaTheme="minorEastAsia" w:hAnsiTheme="majorBidi" w:cstheme="majorBidi"/>
                <w:sz w:val="20"/>
                <w:szCs w:val="20"/>
                <w:lang w:bidi="fa-IR"/>
              </w:rPr>
            </w:pPr>
            <m:oMathPara>
              <m:oMathParaPr>
                <m:jc m:val="center"/>
              </m:oMathParaPr>
              <m:oMath>
                <m:r>
                  <w:rPr>
                    <w:rFonts w:ascii="Cambria Math" w:eastAsiaTheme="minorEastAsia" w:hAnsi="Cambria Math" w:cstheme="majorBidi"/>
                    <w:sz w:val="18"/>
                    <w:szCs w:val="18"/>
                    <w:lang w:bidi="fa-IR"/>
                  </w:rPr>
                  <m:t>ψ+</m:t>
                </m:r>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ε</m:t>
                    </m:r>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H</m:t>
                    </m:r>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+ε</m:t>
                </m:r>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G</m:t>
                    </m:r>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G&lt;</m:t>
                </m:r>
                <m:r>
                  <w:rPr>
                    <w:rFonts w:ascii="Cambria Math" w:eastAsiaTheme="minorEastAsia" w:hAnsi="Cambria Math" w:cstheme="majorBidi"/>
                    <w:sz w:val="18"/>
                    <w:szCs w:val="18"/>
                    <w:lang w:bidi="fa-IR"/>
                  </w:rPr>
                  <m:t>0</m:t>
                </m:r>
              </m:oMath>
            </m:oMathPara>
          </w:p>
        </w:tc>
        <w:tc>
          <w:tcPr>
            <w:tcW w:w="713" w:type="dxa"/>
            <w:vAlign w:val="center"/>
          </w:tcPr>
          <w:p w:rsidR="000024F2" w:rsidRPr="00D714E4" w:rsidRDefault="000024F2" w:rsidP="00D714E4">
            <w:pPr>
              <w:autoSpaceDE w:val="0"/>
              <w:autoSpaceDN w:val="0"/>
              <w:bidi/>
              <w:adjustRightInd w:val="0"/>
              <w:rPr>
                <w:rFonts w:asciiTheme="majorBidi" w:eastAsiaTheme="minorEastAsia" w:hAnsiTheme="majorBidi" w:cstheme="majorBidi"/>
                <w:sz w:val="20"/>
                <w:szCs w:val="20"/>
                <w:lang w:bidi="fa-IR"/>
              </w:rPr>
            </w:pPr>
            <w:r w:rsidRPr="00AC3B0D">
              <w:rPr>
                <w:rFonts w:asciiTheme="majorBidi" w:eastAsiaTheme="minorEastAsia" w:hAnsiTheme="majorBidi" w:cstheme="majorBidi"/>
                <w:sz w:val="18"/>
                <w:szCs w:val="18"/>
                <w:lang w:bidi="fa-IR"/>
              </w:rPr>
              <w:t>(</w:t>
            </w:r>
            <w:r w:rsidR="00D714E4" w:rsidRPr="00AC3B0D">
              <w:rPr>
                <w:rFonts w:asciiTheme="majorBidi" w:eastAsiaTheme="minorEastAsia" w:hAnsiTheme="majorBidi" w:cstheme="majorBidi"/>
                <w:sz w:val="18"/>
                <w:szCs w:val="18"/>
                <w:lang w:bidi="fa-IR"/>
              </w:rPr>
              <w:t>5</w:t>
            </w:r>
            <w:r w:rsidRPr="00AC3B0D">
              <w:rPr>
                <w:rFonts w:asciiTheme="majorBidi" w:eastAsiaTheme="minorEastAsia" w:hAnsiTheme="majorBidi" w:cstheme="majorBidi"/>
                <w:sz w:val="18"/>
                <w:szCs w:val="18"/>
                <w:lang w:bidi="fa-IR"/>
              </w:rPr>
              <w:t>)</w:t>
            </w:r>
          </w:p>
        </w:tc>
      </w:tr>
    </w:tbl>
    <w:p w:rsidR="00C767FF" w:rsidRPr="00846525" w:rsidRDefault="00846525" w:rsidP="00B93D75">
      <w:pPr>
        <w:pStyle w:val="Heading1"/>
        <w:spacing w:after="240" w:line="240" w:lineRule="auto"/>
        <w:ind w:left="1080" w:hanging="513"/>
        <w:jc w:val="both"/>
        <w:rPr>
          <w:rFonts w:asciiTheme="majorBidi" w:hAnsiTheme="majorBidi"/>
          <w:color w:val="auto"/>
          <w:sz w:val="20"/>
          <w:szCs w:val="20"/>
        </w:rPr>
      </w:pPr>
      <w:r w:rsidRPr="00846525">
        <w:rPr>
          <w:rFonts w:asciiTheme="majorBidi" w:hAnsiTheme="majorBidi"/>
          <w:color w:val="auto"/>
          <w:sz w:val="20"/>
          <w:szCs w:val="20"/>
        </w:rPr>
        <w:t xml:space="preserve">III. </w:t>
      </w:r>
      <w:r w:rsidR="00553B62" w:rsidRPr="00846525">
        <w:rPr>
          <w:rFonts w:asciiTheme="majorBidi" w:hAnsiTheme="majorBidi"/>
          <w:color w:val="auto"/>
          <w:sz w:val="20"/>
          <w:szCs w:val="20"/>
        </w:rPr>
        <w:t>STABILTY OF TIME DELAY SYSTEM</w:t>
      </w:r>
    </w:p>
    <w:p w:rsidR="00B00CD8" w:rsidRDefault="00606C61" w:rsidP="00B00CD8">
      <w:pPr>
        <w:autoSpaceDE w:val="0"/>
        <w:autoSpaceDN w:val="0"/>
        <w:adjustRightInd w:val="0"/>
        <w:spacing w:after="240" w:line="240" w:lineRule="auto"/>
        <w:jc w:val="both"/>
        <w:rPr>
          <w:rFonts w:asciiTheme="majorBidi" w:hAnsiTheme="majorBidi" w:cstheme="majorBidi"/>
          <w:sz w:val="20"/>
          <w:szCs w:val="20"/>
        </w:rPr>
      </w:pPr>
      <w:r w:rsidRPr="00D714E4">
        <w:rPr>
          <w:rFonts w:asciiTheme="majorBidi" w:hAnsiTheme="majorBidi" w:cstheme="majorBidi"/>
          <w:sz w:val="20"/>
          <w:szCs w:val="20"/>
        </w:rPr>
        <w:t xml:space="preserve">In this section, we will present delay dependent stability conditions for </w:t>
      </w:r>
      <w:r w:rsidR="00E51D69" w:rsidRPr="00D714E4">
        <w:rPr>
          <w:rFonts w:asciiTheme="majorBidi" w:hAnsiTheme="majorBidi" w:cstheme="majorBidi"/>
          <w:sz w:val="20"/>
          <w:szCs w:val="20"/>
        </w:rPr>
        <w:t>the</w:t>
      </w:r>
      <w:r w:rsidRPr="00D714E4">
        <w:rPr>
          <w:rFonts w:asciiTheme="majorBidi" w:hAnsiTheme="majorBidi" w:cstheme="majorBidi"/>
          <w:sz w:val="20"/>
          <w:szCs w:val="20"/>
        </w:rPr>
        <w:t xml:space="preserve"> class of nonlinear time-delay systems</w:t>
      </w:r>
      <w:r w:rsidR="00E51D69" w:rsidRPr="00D714E4">
        <w:rPr>
          <w:rFonts w:asciiTheme="majorBidi" w:hAnsiTheme="majorBidi" w:cstheme="majorBidi"/>
          <w:sz w:val="20"/>
          <w:szCs w:val="20"/>
        </w:rPr>
        <w:t xml:space="preserve"> in (1)</w:t>
      </w:r>
      <w:r w:rsidRPr="00D714E4">
        <w:rPr>
          <w:rFonts w:asciiTheme="majorBidi" w:hAnsiTheme="majorBidi" w:cstheme="majorBidi"/>
          <w:sz w:val="20"/>
          <w:szCs w:val="20"/>
        </w:rPr>
        <w:t xml:space="preserve">. First we present </w:t>
      </w:r>
      <w:proofErr w:type="spellStart"/>
      <w:r w:rsidR="00BB2153" w:rsidRPr="00D714E4">
        <w:rPr>
          <w:rFonts w:asciiTheme="majorBidi" w:hAnsiTheme="majorBidi" w:cstheme="majorBidi"/>
          <w:sz w:val="20"/>
          <w:szCs w:val="20"/>
        </w:rPr>
        <w:t>L</w:t>
      </w:r>
      <w:r w:rsidR="00E51D69" w:rsidRPr="00D714E4">
        <w:rPr>
          <w:rFonts w:asciiTheme="majorBidi" w:hAnsiTheme="majorBidi" w:cstheme="majorBidi"/>
          <w:sz w:val="20"/>
          <w:szCs w:val="20"/>
        </w:rPr>
        <w:t>yapanov-</w:t>
      </w:r>
      <w:r w:rsidR="00BB2153" w:rsidRPr="00D714E4">
        <w:rPr>
          <w:rFonts w:asciiTheme="majorBidi" w:hAnsiTheme="majorBidi" w:cstheme="majorBidi"/>
          <w:sz w:val="20"/>
          <w:szCs w:val="20"/>
        </w:rPr>
        <w:t>K</w:t>
      </w:r>
      <w:r w:rsidR="00E51D69" w:rsidRPr="00D714E4">
        <w:rPr>
          <w:rFonts w:asciiTheme="majorBidi" w:hAnsiTheme="majorBidi" w:cstheme="majorBidi"/>
          <w:sz w:val="20"/>
          <w:szCs w:val="20"/>
        </w:rPr>
        <w:t>rasoskii</w:t>
      </w:r>
      <w:proofErr w:type="spellEnd"/>
      <w:r w:rsidR="00E51D69" w:rsidRPr="00D714E4">
        <w:rPr>
          <w:rFonts w:asciiTheme="majorBidi" w:hAnsiTheme="majorBidi" w:cstheme="majorBidi"/>
          <w:sz w:val="20"/>
          <w:szCs w:val="20"/>
        </w:rPr>
        <w:t xml:space="preserve"> functional (</w:t>
      </w:r>
      <w:r w:rsidRPr="00D714E4">
        <w:rPr>
          <w:rFonts w:asciiTheme="majorBidi" w:hAnsiTheme="majorBidi" w:cstheme="majorBidi"/>
          <w:sz w:val="20"/>
          <w:szCs w:val="20"/>
        </w:rPr>
        <w:t>LKF</w:t>
      </w:r>
      <w:r w:rsidR="00E51D69" w:rsidRPr="00D714E4">
        <w:rPr>
          <w:rFonts w:asciiTheme="majorBidi" w:hAnsiTheme="majorBidi" w:cstheme="majorBidi"/>
          <w:sz w:val="20"/>
          <w:szCs w:val="20"/>
        </w:rPr>
        <w:t>)</w:t>
      </w:r>
      <w:r w:rsidRPr="00D714E4">
        <w:rPr>
          <w:rFonts w:asciiTheme="majorBidi" w:hAnsiTheme="majorBidi" w:cstheme="majorBidi"/>
          <w:sz w:val="20"/>
          <w:szCs w:val="20"/>
        </w:rPr>
        <w:t xml:space="preserve"> and then </w:t>
      </w:r>
      <w:r w:rsidR="00F94B23" w:rsidRPr="00D714E4">
        <w:rPr>
          <w:rFonts w:asciiTheme="majorBidi" w:hAnsiTheme="majorBidi" w:cstheme="majorBidi"/>
          <w:sz w:val="20"/>
          <w:szCs w:val="20"/>
        </w:rPr>
        <w:t>use</w:t>
      </w:r>
      <w:r w:rsidRPr="00D714E4">
        <w:rPr>
          <w:rFonts w:asciiTheme="majorBidi" w:hAnsiTheme="majorBidi" w:cstheme="majorBidi"/>
          <w:sz w:val="20"/>
          <w:szCs w:val="20"/>
        </w:rPr>
        <w:t xml:space="preserve"> Newton- Leibniz formula, </w:t>
      </w:r>
      <w:r w:rsidR="00F94B23" w:rsidRPr="00D714E4">
        <w:rPr>
          <w:rFonts w:asciiTheme="majorBidi" w:hAnsiTheme="majorBidi" w:cstheme="majorBidi"/>
          <w:sz w:val="20"/>
          <w:szCs w:val="20"/>
        </w:rPr>
        <w:t>to</w:t>
      </w:r>
      <w:r w:rsidRPr="00D714E4">
        <w:rPr>
          <w:rFonts w:asciiTheme="majorBidi" w:hAnsiTheme="majorBidi" w:cstheme="majorBidi"/>
          <w:sz w:val="20"/>
          <w:szCs w:val="20"/>
        </w:rPr>
        <w:t xml:space="preserve"> express the stability conditions based on matrix inequalities</w:t>
      </w:r>
      <w:r w:rsidR="000F0A8D" w:rsidRPr="00D714E4">
        <w:rPr>
          <w:rFonts w:asciiTheme="majorBidi" w:hAnsiTheme="majorBidi" w:cstheme="majorBidi"/>
          <w:sz w:val="20"/>
          <w:szCs w:val="20"/>
        </w:rPr>
        <w:t>.</w:t>
      </w:r>
    </w:p>
    <w:p w:rsidR="0006547D" w:rsidRPr="00B00CD8" w:rsidRDefault="003D63C4" w:rsidP="00B00CD8">
      <w:pPr>
        <w:autoSpaceDE w:val="0"/>
        <w:autoSpaceDN w:val="0"/>
        <w:adjustRightInd w:val="0"/>
        <w:spacing w:after="240" w:line="240" w:lineRule="auto"/>
        <w:jc w:val="both"/>
        <w:rPr>
          <w:rFonts w:asciiTheme="majorBidi" w:hAnsiTheme="majorBidi" w:cstheme="majorBidi"/>
          <w:sz w:val="20"/>
          <w:szCs w:val="20"/>
        </w:rPr>
      </w:pPr>
      <w:r w:rsidRPr="00D714E4">
        <w:rPr>
          <w:rFonts w:asciiTheme="majorBidi" w:hAnsiTheme="majorBidi" w:cstheme="majorBidi"/>
          <w:b/>
          <w:bCs/>
          <w:sz w:val="20"/>
          <w:szCs w:val="20"/>
        </w:rPr>
        <w:t xml:space="preserve">Theorem 1. </w:t>
      </w:r>
      <w:r w:rsidR="00363B06" w:rsidRPr="00D714E4">
        <w:rPr>
          <w:rFonts w:asciiTheme="majorBidi" w:hAnsiTheme="majorBidi" w:cstheme="majorBidi"/>
          <w:sz w:val="20"/>
          <w:szCs w:val="20"/>
        </w:rPr>
        <w:t xml:space="preserve">Given </w:t>
      </w:r>
      <w:proofErr w:type="gramStart"/>
      <w:r w:rsidR="00363B06" w:rsidRPr="00D714E4">
        <w:rPr>
          <w:rFonts w:asciiTheme="majorBidi" w:hAnsiTheme="majorBidi" w:cstheme="majorBidi"/>
          <w:sz w:val="20"/>
          <w:szCs w:val="20"/>
        </w:rPr>
        <w:t>scalar</w:t>
      </w:r>
      <w:r w:rsidR="00D714E4">
        <w:rPr>
          <w:rFonts w:asciiTheme="majorBidi" w:hAnsiTheme="majorBidi" w:cstheme="majorBidi"/>
          <w:sz w:val="20"/>
          <w:szCs w:val="20"/>
        </w:rPr>
        <w:t xml:space="preserve"> </w:t>
      </w:r>
      <w:proofErr w:type="gramEnd"/>
      <m:oMath>
        <m:r>
          <w:rPr>
            <w:rFonts w:ascii="Cambria Math" w:hAnsi="Cambria Math" w:cstheme="majorBidi"/>
            <w:sz w:val="20"/>
            <w:szCs w:val="20"/>
          </w:rPr>
          <m:t>h</m:t>
        </m:r>
      </m:oMath>
      <w:r w:rsidR="00BB2153" w:rsidRPr="00D714E4">
        <w:rPr>
          <w:rFonts w:asciiTheme="majorBidi" w:hAnsiTheme="majorBidi" w:cstheme="majorBidi"/>
          <w:i/>
          <w:iCs/>
          <w:sz w:val="20"/>
          <w:szCs w:val="20"/>
        </w:rPr>
        <w:t xml:space="preserve">, </w:t>
      </w:r>
      <w:r w:rsidRPr="00D714E4">
        <w:rPr>
          <w:rFonts w:asciiTheme="majorBidi" w:hAnsiTheme="majorBidi" w:cstheme="majorBidi"/>
          <w:sz w:val="20"/>
          <w:szCs w:val="20"/>
        </w:rPr>
        <w:t>system</w:t>
      </w:r>
      <w:r w:rsidR="00DA5A3A" w:rsidRPr="00D714E4">
        <w:rPr>
          <w:rFonts w:asciiTheme="majorBidi" w:hAnsiTheme="majorBidi" w:cstheme="majorBidi"/>
          <w:sz w:val="20"/>
          <w:szCs w:val="20"/>
        </w:rPr>
        <w:t xml:space="preserve"> </w:t>
      </w:r>
      <w:r w:rsidRPr="00D714E4">
        <w:rPr>
          <w:rFonts w:asciiTheme="majorBidi" w:hAnsiTheme="majorBidi" w:cstheme="majorBidi"/>
          <w:sz w:val="20"/>
          <w:szCs w:val="20"/>
        </w:rPr>
        <w:t>(1) is asymptotically stable if there exist symmetric positive definite matrices</w:t>
      </w:r>
      <w:r w:rsidRPr="00D714E4">
        <w:rPr>
          <w:rFonts w:asciiTheme="majorBidi" w:hAnsiTheme="majorBidi" w:cstheme="majorBidi"/>
          <w:i/>
          <w:iCs/>
          <w:sz w:val="20"/>
          <w:szCs w:val="20"/>
        </w:rPr>
        <w:t xml:space="preserve"> </w:t>
      </w:r>
      <m:oMath>
        <m:r>
          <w:rPr>
            <w:rFonts w:ascii="Cambria Math" w:hAnsi="Cambria Math" w:cstheme="majorBidi"/>
            <w:sz w:val="18"/>
            <w:szCs w:val="18"/>
          </w:rPr>
          <m:t xml:space="preserve">P , Q , R </m:t>
        </m:r>
        <m:r>
          <w:rPr>
            <w:rFonts w:ascii="Cambria Math" w:eastAsiaTheme="minorEastAsia" w:hAnsi="Cambria Math" w:cstheme="majorBidi"/>
            <w:sz w:val="18"/>
            <w:szCs w:val="18"/>
          </w:rPr>
          <m:t>,S.Z,</m:t>
        </m:r>
      </m:oMath>
      <w:r w:rsidR="00890135" w:rsidRPr="00D714E4">
        <w:rPr>
          <w:rFonts w:asciiTheme="majorBidi" w:hAnsiTheme="majorBidi" w:cstheme="majorBidi"/>
          <w:sz w:val="20"/>
          <w:szCs w:val="20"/>
        </w:rPr>
        <w:t xml:space="preserve"> and </w:t>
      </w:r>
      <w:r w:rsidR="00196185" w:rsidRPr="00D714E4">
        <w:rPr>
          <w:rFonts w:asciiTheme="majorBidi" w:eastAsiaTheme="minorEastAsia" w:hAnsiTheme="majorBidi" w:cstheme="majorBidi"/>
          <w:sz w:val="20"/>
          <w:szCs w:val="20"/>
        </w:rPr>
        <w:t>appropriately</w:t>
      </w:r>
      <w:r w:rsidR="00890135" w:rsidRPr="00D714E4">
        <w:rPr>
          <w:rFonts w:asciiTheme="majorBidi" w:eastAsiaTheme="minorEastAsia" w:hAnsiTheme="majorBidi" w:cstheme="majorBidi"/>
          <w:sz w:val="20"/>
          <w:szCs w:val="20"/>
        </w:rPr>
        <w:t xml:space="preserve"> dimensioned </w:t>
      </w:r>
      <w:r w:rsidRPr="00D714E4">
        <w:rPr>
          <w:rFonts w:asciiTheme="majorBidi" w:eastAsiaTheme="minorEastAsia" w:hAnsiTheme="majorBidi" w:cstheme="majorBidi"/>
          <w:sz w:val="20"/>
          <w:szCs w:val="20"/>
        </w:rPr>
        <w:t xml:space="preserve">matrices </w:t>
      </w:r>
      <m:oMath>
        <m:r>
          <w:rPr>
            <w:rFonts w:ascii="Cambria Math" w:eastAsiaTheme="minorEastAsia" w:hAnsi="Cambria Math" w:cstheme="majorBidi"/>
            <w:sz w:val="18"/>
            <w:szCs w:val="18"/>
          </w:rPr>
          <m:t>U,W,</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1</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2</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1</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2</m:t>
            </m:r>
          </m:sub>
        </m:sSub>
      </m:oMath>
      <w:r w:rsidR="00DA5A3A" w:rsidRPr="00D714E4">
        <w:rPr>
          <w:rFonts w:asciiTheme="majorBidi" w:hAnsiTheme="majorBidi" w:cstheme="majorBidi"/>
          <w:sz w:val="18"/>
          <w:szCs w:val="18"/>
        </w:rPr>
        <w:t xml:space="preserve">  </w:t>
      </w:r>
      <w:r w:rsidR="00DA5A3A" w:rsidRPr="00D714E4">
        <w:rPr>
          <w:rFonts w:asciiTheme="majorBidi" w:hAnsiTheme="majorBidi" w:cstheme="majorBidi"/>
          <w:sz w:val="20"/>
          <w:szCs w:val="20"/>
        </w:rPr>
        <w:t xml:space="preserve">and positive </w:t>
      </w:r>
      <w:r w:rsidRPr="00D714E4">
        <w:rPr>
          <w:rFonts w:asciiTheme="majorBidi" w:hAnsiTheme="majorBidi" w:cstheme="majorBidi"/>
          <w:sz w:val="20"/>
          <w:szCs w:val="20"/>
        </w:rPr>
        <w:t>scalars</w:t>
      </w:r>
      <w:r w:rsidR="00DA5A3A" w:rsidRPr="00D714E4">
        <w:rPr>
          <w:rFonts w:asciiTheme="majorBidi" w:hAnsiTheme="majorBidi" w:cstheme="majorBidi"/>
          <w:sz w:val="20"/>
          <w:szCs w:val="20"/>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i</m:t>
            </m:r>
          </m:sub>
        </m:sSub>
        <m:r>
          <w:rPr>
            <w:rFonts w:ascii="Cambria Math" w:hAnsi="Cambria Math" w:cstheme="majorBidi"/>
            <w:sz w:val="18"/>
            <w:szCs w:val="18"/>
          </w:rPr>
          <m:t xml:space="preserve">&gt;0 , i=1,2  </m:t>
        </m:r>
      </m:oMath>
      <w:r w:rsidRPr="00D714E4">
        <w:rPr>
          <w:rFonts w:asciiTheme="majorBidi" w:eastAsiaTheme="minorEastAsia" w:hAnsiTheme="majorBidi" w:cstheme="majorBidi"/>
          <w:sz w:val="20"/>
          <w:szCs w:val="20"/>
        </w:rPr>
        <w:t>such that the following LMIs hold</w:t>
      </w:r>
    </w:p>
    <w:p w:rsidR="00896635" w:rsidRPr="00D714E4" w:rsidRDefault="00896635" w:rsidP="001F3DB2">
      <w:pPr>
        <w:autoSpaceDE w:val="0"/>
        <w:autoSpaceDN w:val="0"/>
        <w:adjustRightInd w:val="0"/>
        <w:spacing w:after="0" w:line="240" w:lineRule="auto"/>
        <w:jc w:val="both"/>
        <w:rPr>
          <w:rFonts w:asciiTheme="majorBidi" w:hAnsiTheme="majorBidi" w:cstheme="majorBidi"/>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4"/>
        <w:gridCol w:w="473"/>
      </w:tblGrid>
      <w:tr w:rsidR="00D714E4" w:rsidRPr="00D714E4" w:rsidTr="00ED2F69">
        <w:trPr>
          <w:jc w:val="center"/>
        </w:trPr>
        <w:tc>
          <w:tcPr>
            <w:tcW w:w="4694" w:type="dxa"/>
            <w:vAlign w:val="center"/>
          </w:tcPr>
          <w:p w:rsidR="00ED2F69" w:rsidRPr="00B00CD8" w:rsidRDefault="00846525" w:rsidP="00ED2F69">
            <w:pPr>
              <w:jc w:val="center"/>
              <w:rPr>
                <w:rFonts w:asciiTheme="majorBidi" w:eastAsiaTheme="minorEastAsia" w:hAnsiTheme="majorBidi" w:cstheme="majorBidi"/>
                <w:sz w:val="16"/>
                <w:szCs w:val="16"/>
                <w:lang w:bidi="fa-IR"/>
              </w:rPr>
            </w:pPr>
            <m:oMathPara>
              <m:oMathParaPr>
                <m:jc m:val="center"/>
              </m:oMathParaPr>
              <m:oMath>
                <m:d>
                  <m:dPr>
                    <m:begChr m:val="["/>
                    <m:endChr m:val="]"/>
                    <m:ctrlPr>
                      <w:rPr>
                        <w:rFonts w:ascii="Cambria Math" w:hAnsi="Cambria Math" w:cstheme="majorBidi"/>
                        <w:sz w:val="16"/>
                        <w:szCs w:val="16"/>
                        <w:lang w:bidi="fa-IR"/>
                      </w:rPr>
                    </m:ctrlPr>
                  </m:dPr>
                  <m:e>
                    <m:m>
                      <m:mPr>
                        <m:mcs>
                          <m:mc>
                            <m:mcPr>
                              <m:count m:val="9"/>
                              <m:mcJc m:val="center"/>
                            </m:mcPr>
                          </m:mc>
                        </m:mcs>
                        <m:ctrlPr>
                          <w:rPr>
                            <w:rFonts w:ascii="Cambria Math" w:hAnsi="Cambria Math" w:cstheme="majorBidi"/>
                            <w:i/>
                            <w:sz w:val="16"/>
                            <w:szCs w:val="16"/>
                            <w:lang w:bidi="fa-IR"/>
                          </w:rPr>
                        </m:ctrlPr>
                      </m:mPr>
                      <m:mr>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11</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12</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13</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14</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15</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N</m:t>
                              </m:r>
                            </m:e>
                            <m:sub>
                              <m:r>
                                <w:rPr>
                                  <w:rFonts w:ascii="Cambria Math" w:eastAsia="Cambria Math" w:hAnsi="Cambria Math" w:cstheme="majorBidi"/>
                                  <w:sz w:val="16"/>
                                  <w:szCs w:val="16"/>
                                  <w:lang w:bidi="fa-IR"/>
                                </w:rPr>
                                <m:t>1</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mr>
                      <m:mr>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22</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23</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24</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25</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N</m:t>
                              </m:r>
                            </m:e>
                            <m:sub>
                              <m:r>
                                <w:rPr>
                                  <w:rFonts w:ascii="Cambria Math" w:eastAsia="Cambria Math" w:hAnsi="Cambria Math" w:cstheme="majorBidi"/>
                                  <w:sz w:val="16"/>
                                  <w:szCs w:val="16"/>
                                  <w:lang w:bidi="fa-IR"/>
                                </w:rPr>
                                <m:t>2</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M</m:t>
                              </m:r>
                            </m:e>
                            <m:sub>
                              <m:r>
                                <w:rPr>
                                  <w:rFonts w:ascii="Cambria Math" w:eastAsia="Cambria Math" w:hAnsi="Cambria Math" w:cstheme="majorBidi"/>
                                  <w:sz w:val="16"/>
                                  <w:szCs w:val="16"/>
                                  <w:lang w:bidi="fa-IR"/>
                                </w:rPr>
                                <m:t>1</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mr>
                      <m:mr>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33</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34</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35</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M</m:t>
                              </m:r>
                            </m:e>
                            <m:sub>
                              <m:r>
                                <w:rPr>
                                  <w:rFonts w:ascii="Cambria Math" w:eastAsia="Cambria Math" w:hAnsi="Cambria Math" w:cstheme="majorBidi"/>
                                  <w:sz w:val="16"/>
                                  <w:szCs w:val="16"/>
                                  <w:lang w:bidi="fa-IR"/>
                                </w:rPr>
                                <m:t>2</m:t>
                              </m:r>
                            </m:sub>
                          </m:sSub>
                          <m:ctrlPr>
                            <w:rPr>
                              <w:rFonts w:ascii="Cambria Math" w:eastAsia="Cambria Math" w:hAnsi="Cambria Math" w:cstheme="majorBidi"/>
                              <w:i/>
                              <w:sz w:val="16"/>
                              <w:szCs w:val="16"/>
                              <w:lang w:bidi="fa-IR"/>
                            </w:rPr>
                          </m:ctrlPr>
                        </m:e>
                      </m:mr>
                      <m:mr>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44</m:t>
                              </m:r>
                            </m:sub>
                          </m:sSub>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45</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mr>
                      <m:mr>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sSub>
                            <m:sSubPr>
                              <m:ctrlPr>
                                <w:rPr>
                                  <w:rFonts w:ascii="Cambria Math" w:hAnsi="Cambria Math" w:cstheme="majorBidi"/>
                                  <w:i/>
                                  <w:sz w:val="16"/>
                                  <w:szCs w:val="16"/>
                                </w:rPr>
                              </m:ctrlPr>
                            </m:sSubPr>
                            <m:e>
                              <m:r>
                                <w:rPr>
                                  <w:rFonts w:ascii="Cambria Math" w:hAnsi="Cambria Math" w:cstheme="majorBidi"/>
                                  <w:sz w:val="16"/>
                                  <w:szCs w:val="16"/>
                                </w:rPr>
                                <m:t>φ</m:t>
                              </m:r>
                            </m:e>
                            <m:sub>
                              <m:r>
                                <w:rPr>
                                  <w:rFonts w:ascii="Cambria Math" w:hAnsi="Cambria Math" w:cstheme="majorBidi"/>
                                  <w:sz w:val="16"/>
                                  <w:szCs w:val="16"/>
                                </w:rPr>
                                <m:t>55</m:t>
                              </m:r>
                            </m:sub>
                          </m:sSub>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mr>
                      <m:mr>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-hS</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mr>
                      <m:mr>
                        <m:e>
                          <m:r>
                            <w:rPr>
                              <w:rFonts w:ascii="Cambria Math" w:eastAsia="Cambria Math" w:hAnsi="Cambria Math" w:cstheme="majorBidi"/>
                              <w:sz w:val="16"/>
                              <w:szCs w:val="16"/>
                              <w:lang w:bidi="fa-IR"/>
                            </w:rPr>
                            <m:t>*</m:t>
                          </m:r>
                        </m:e>
                        <m:e>
                          <m:r>
                            <w:rPr>
                              <w:rFonts w:ascii="Cambria Math" w:hAnsi="Cambria Math" w:cstheme="majorBidi"/>
                              <w:sz w:val="16"/>
                              <w:szCs w:val="16"/>
                              <w:lang w:bidi="fa-IR"/>
                            </w:rPr>
                            <m:t>*</m:t>
                          </m:r>
                        </m:e>
                        <m:e>
                          <m:r>
                            <w:rPr>
                              <w:rFonts w:ascii="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-hZ</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e>
                      </m:mr>
                      <m:mr>
                        <m:e>
                          <m:r>
                            <w:rPr>
                              <w:rFonts w:ascii="Cambria Math" w:hAnsi="Cambria Math" w:cstheme="majorBidi"/>
                              <w:sz w:val="16"/>
                              <w:szCs w:val="16"/>
                              <w:lang w:bidi="fa-IR"/>
                            </w:rPr>
                            <m:t>*</m:t>
                          </m:r>
                        </m:e>
                        <m:e>
                          <m:r>
                            <w:rPr>
                              <w:rFonts w:ascii="Cambria Math" w:hAnsi="Cambria Math" w:cstheme="majorBidi"/>
                              <w:sz w:val="16"/>
                              <w:szCs w:val="16"/>
                              <w:lang w:bidi="fa-IR"/>
                            </w:rPr>
                            <m:t>*</m:t>
                          </m:r>
                        </m:e>
                        <m:e>
                          <m:r>
                            <w:rPr>
                              <w:rFonts w:ascii="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-hS</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0</m:t>
                          </m:r>
                        </m:e>
                      </m:mr>
                      <m:mr>
                        <m:e>
                          <m:r>
                            <w:rPr>
                              <w:rFonts w:ascii="Cambria Math" w:hAnsi="Cambria Math" w:cstheme="majorBidi"/>
                              <w:sz w:val="16"/>
                              <w:szCs w:val="16"/>
                              <w:lang w:bidi="fa-IR"/>
                            </w:rPr>
                            <m:t>*</m:t>
                          </m:r>
                        </m:e>
                        <m:e>
                          <m:r>
                            <w:rPr>
                              <w:rFonts w:ascii="Cambria Math" w:hAnsi="Cambria Math" w:cstheme="majorBidi"/>
                              <w:sz w:val="16"/>
                              <w:szCs w:val="16"/>
                              <w:lang w:bidi="fa-IR"/>
                            </w:rPr>
                            <m:t>*</m:t>
                          </m:r>
                        </m:e>
                        <m:e>
                          <m:r>
                            <w:rPr>
                              <w:rFonts w:ascii="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m:t>
                          </m:r>
                          <m:ctrlPr>
                            <w:rPr>
                              <w:rFonts w:ascii="Cambria Math" w:eastAsia="Cambria Math" w:hAnsi="Cambria Math" w:cstheme="majorBidi"/>
                              <w:i/>
                              <w:sz w:val="16"/>
                              <w:szCs w:val="16"/>
                              <w:lang w:bidi="fa-IR"/>
                            </w:rPr>
                          </m:ctrlPr>
                        </m:e>
                        <m:e>
                          <m:r>
                            <w:rPr>
                              <w:rFonts w:ascii="Cambria Math" w:eastAsia="Cambria Math" w:hAnsi="Cambria Math" w:cstheme="majorBidi"/>
                              <w:sz w:val="16"/>
                              <w:szCs w:val="16"/>
                              <w:lang w:bidi="fa-IR"/>
                            </w:rPr>
                            <m:t>-hM</m:t>
                          </m:r>
                        </m:e>
                      </m:mr>
                    </m:m>
                  </m:e>
                </m:d>
                <m:r>
                  <w:rPr>
                    <w:rFonts w:ascii="Cambria Math" w:hAnsi="Cambria Math" w:cstheme="majorBidi"/>
                    <w:sz w:val="16"/>
                    <w:szCs w:val="16"/>
                    <w:lang w:bidi="fa-IR"/>
                  </w:rPr>
                  <m:t>&lt;</m:t>
                </m:r>
                <m:r>
                  <w:rPr>
                    <w:rFonts w:ascii="Cambria Math" w:hAnsi="Cambria Math" w:cstheme="majorBidi"/>
                    <w:sz w:val="16"/>
                    <w:szCs w:val="16"/>
                    <w:lang w:bidi="fa-IR"/>
                  </w:rPr>
                  <m:t>0</m:t>
                </m:r>
              </m:oMath>
            </m:oMathPara>
          </w:p>
          <w:p w:rsidR="00ED2F69" w:rsidRPr="00D714E4" w:rsidRDefault="00ED2F69" w:rsidP="00ED2F69">
            <w:pPr>
              <w:jc w:val="center"/>
              <w:rPr>
                <w:rFonts w:asciiTheme="majorBidi" w:eastAsiaTheme="minorEastAsia" w:hAnsiTheme="majorBidi" w:cstheme="majorBidi"/>
                <w:sz w:val="16"/>
                <w:szCs w:val="16"/>
                <w:lang w:bidi="fa-IR"/>
              </w:rPr>
            </w:pPr>
          </w:p>
          <w:p w:rsidR="0006547D" w:rsidRPr="00B00CD8" w:rsidRDefault="00846525" w:rsidP="00B00CD8">
            <w:pPr>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11</m:t>
                    </m:r>
                  </m:sub>
                </m:sSub>
                <m:r>
                  <w:rPr>
                    <w:rFonts w:ascii="Cambria Math" w:hAnsi="Cambria Math" w:cstheme="majorBidi"/>
                    <w:sz w:val="18"/>
                    <w:szCs w:val="18"/>
                  </w:rPr>
                  <m:t>=PA+</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P+Q+UA+</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oMath>
            </m:oMathPara>
          </w:p>
          <w:p w:rsidR="0006547D" w:rsidRPr="00B00CD8" w:rsidRDefault="0006547D" w:rsidP="00B00CD8">
            <w:pPr>
              <w:ind w:left="284"/>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r>
                  <w:rPr>
                    <w:rFonts w:ascii="Cambria Math" w:hAnsi="Cambria Math" w:cstheme="majorBidi"/>
                    <w:sz w:val="18"/>
                    <w:szCs w:val="18"/>
                  </w:rPr>
                  <m:t>A+</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ε</m:t>
                    </m:r>
                  </m:e>
                  <m:sub>
                    <m:r>
                      <w:rPr>
                        <w:rFonts w:ascii="Cambria Math" w:eastAsiaTheme="minorEastAsia" w:hAnsi="Cambria Math" w:cstheme="majorBidi"/>
                        <w:sz w:val="18"/>
                        <w:szCs w:val="18"/>
                        <w:lang w:bidi="fa-IR"/>
                      </w:rPr>
                      <m:t>1</m:t>
                    </m:r>
                  </m:sub>
                </m:sSub>
                <m:sSup>
                  <m:sSupPr>
                    <m:ctrlPr>
                      <w:rPr>
                        <w:rFonts w:ascii="Cambria Math" w:hAnsi="Cambria Math" w:cstheme="majorBidi"/>
                        <w:i/>
                        <w:sz w:val="18"/>
                        <w:szCs w:val="18"/>
                      </w:rPr>
                    </m:ctrlPr>
                  </m:sSupPr>
                  <m:e>
                    <m:r>
                      <w:rPr>
                        <w:rFonts w:ascii="Cambria Math" w:hAnsi="Cambria Math" w:cstheme="majorBidi"/>
                        <w:sz w:val="18"/>
                        <w:szCs w:val="18"/>
                      </w:rPr>
                      <m:t>α</m:t>
                    </m:r>
                  </m:e>
                  <m:sup>
                    <m:r>
                      <w:rPr>
                        <w:rFonts w:ascii="Cambria Math" w:hAnsi="Cambria Math" w:cstheme="majorBidi"/>
                        <w:sz w:val="18"/>
                        <w:szCs w:val="18"/>
                      </w:rPr>
                      <m:t>2</m:t>
                    </m:r>
                  </m:sup>
                </m:sSup>
                <m:r>
                  <w:rPr>
                    <w:rFonts w:ascii="Cambria Math" w:hAnsi="Cambria Math" w:cstheme="majorBidi"/>
                    <w:sz w:val="18"/>
                    <w:szCs w:val="18"/>
                  </w:rPr>
                  <m:t>I</m:t>
                </m:r>
              </m:oMath>
            </m:oMathPara>
          </w:p>
          <w:p w:rsidR="0006547D" w:rsidRPr="00B00CD8" w:rsidRDefault="00846525" w:rsidP="00B00CD8">
            <w:pPr>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22</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R+hS</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-Q-UA-</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oMath>
            </m:oMathPara>
          </w:p>
          <w:p w:rsidR="0006547D" w:rsidRPr="00B00CD8" w:rsidRDefault="0006547D" w:rsidP="00B00CD8">
            <w:pPr>
              <w:ind w:left="284"/>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r>
                  <w:rPr>
                    <w:rFonts w:ascii="Cambria Math" w:hAnsi="Cambria Math" w:cstheme="majorBidi"/>
                    <w:sz w:val="18"/>
                    <w:szCs w:val="18"/>
                  </w:rPr>
                  <m:t>A+h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r>
                  <w:rPr>
                    <w:rFonts w:ascii="Cambria Math" w:hAnsi="Cambria Math" w:cstheme="majorBidi"/>
                    <w:sz w:val="18"/>
                    <w:szCs w:val="18"/>
                  </w:rPr>
                  <m:t>WA+h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m:oMathPara>
          </w:p>
          <w:p w:rsidR="0006547D" w:rsidRPr="00B00CD8" w:rsidRDefault="0006547D" w:rsidP="00B00CD8">
            <w:pPr>
              <w:ind w:left="284"/>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m:t>
                </m:r>
                <m:d>
                  <m:dPr>
                    <m:begChr m:val="["/>
                    <m:endChr m:val="]"/>
                    <m:ctrlPr>
                      <w:rPr>
                        <w:rFonts w:ascii="Cambria Math" w:hAnsi="Cambria Math" w:cstheme="majorBidi"/>
                        <w:i/>
                        <w:sz w:val="18"/>
                        <w:szCs w:val="18"/>
                      </w:rPr>
                    </m:ctrlPr>
                  </m:dPr>
                  <m:e>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e>
                        </m:d>
                      </m:e>
                      <m:sup>
                        <m:r>
                          <w:rPr>
                            <w:rFonts w:ascii="Cambria Math" w:eastAsiaTheme="minorEastAsia" w:hAnsi="Cambria Math" w:cstheme="majorBidi"/>
                            <w:sz w:val="18"/>
                            <w:szCs w:val="18"/>
                            <w:lang w:bidi="fa-IR"/>
                          </w:rPr>
                          <m:t>T</m:t>
                        </m:r>
                      </m:sup>
                    </m:sSup>
                    <m:ctrlPr>
                      <w:rPr>
                        <w:rFonts w:ascii="Cambria Math" w:eastAsiaTheme="minorEastAsia" w:hAnsi="Cambria Math" w:cstheme="majorBidi"/>
                        <w:i/>
                        <w:sz w:val="18"/>
                        <w:szCs w:val="18"/>
                        <w:lang w:bidi="fa-IR"/>
                      </w:rPr>
                    </m:ctrlPr>
                  </m:e>
                </m:d>
                <m:r>
                  <w:rPr>
                    <w:rFonts w:ascii="Cambria Math" w:eastAsiaTheme="minorEastAsia" w:hAnsi="Cambria Math" w:cstheme="majorBidi"/>
                    <w:sz w:val="18"/>
                    <w:szCs w:val="18"/>
                    <w:lang w:bidi="fa-IR"/>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2</m:t>
                    </m:r>
                  </m:sub>
                </m:sSub>
                <m:sSup>
                  <m:sSupPr>
                    <m:ctrlPr>
                      <w:rPr>
                        <w:rFonts w:ascii="Cambria Math" w:hAnsi="Cambria Math" w:cstheme="majorBidi"/>
                        <w:i/>
                        <w:sz w:val="18"/>
                        <w:szCs w:val="18"/>
                      </w:rPr>
                    </m:ctrlPr>
                  </m:sSupPr>
                  <m:e>
                    <m:r>
                      <w:rPr>
                        <w:rFonts w:ascii="Cambria Math" w:hAnsi="Cambria Math" w:cstheme="majorBidi"/>
                        <w:sz w:val="18"/>
                        <w:szCs w:val="18"/>
                      </w:rPr>
                      <m:t>β</m:t>
                    </m:r>
                  </m:e>
                  <m:sup>
                    <m:r>
                      <w:rPr>
                        <w:rFonts w:ascii="Cambria Math" w:hAnsi="Cambria Math" w:cstheme="majorBidi"/>
                        <w:sz w:val="18"/>
                        <w:szCs w:val="18"/>
                      </w:rPr>
                      <m:t>2</m:t>
                    </m:r>
                  </m:sup>
                </m:sSup>
                <m:r>
                  <w:rPr>
                    <w:rFonts w:ascii="Cambria Math" w:hAnsi="Cambria Math" w:cstheme="majorBidi"/>
                    <w:sz w:val="18"/>
                    <w:szCs w:val="18"/>
                  </w:rPr>
                  <m:t>I</m:t>
                </m:r>
              </m:oMath>
            </m:oMathPara>
          </w:p>
          <w:p w:rsidR="00C20509" w:rsidRPr="00B00CD8" w:rsidRDefault="00846525" w:rsidP="00B00CD8">
            <w:pPr>
              <w:rPr>
                <w:rFonts w:asciiTheme="majorBidi" w:eastAsiaTheme="minorEastAsia" w:hAnsiTheme="majorBidi" w:cstheme="majorBidi"/>
                <w:i/>
                <w:sz w:val="18"/>
                <w:szCs w:val="18"/>
                <w:lang w:bidi="fa-IR"/>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33</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hZ-R</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m:t>
                </m:r>
                <m:d>
                  <m:dPr>
                    <m:begChr m:val="["/>
                    <m:endChr m:val="]"/>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e>
                </m:d>
              </m:oMath>
            </m:oMathPara>
          </w:p>
          <w:p w:rsidR="00DA5A3A" w:rsidRPr="00B00CD8" w:rsidRDefault="00846525" w:rsidP="00B00CD8">
            <w:pPr>
              <w:rPr>
                <w:rFonts w:asciiTheme="majorBidi" w:eastAsiaTheme="minorEastAsia" w:hAnsiTheme="majorBidi" w:cstheme="majorBidi"/>
                <w: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12</m:t>
                    </m:r>
                  </m:sub>
                </m:sSub>
                <m:r>
                  <w:rPr>
                    <w:rFonts w:ascii="Cambria Math" w:hAnsi="Cambria Math" w:cstheme="majorBidi"/>
                    <w:sz w:val="18"/>
                    <w:szCs w:val="18"/>
                  </w:rPr>
                  <m:t>=P</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+U</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m:oMathPara>
          </w:p>
          <w:p w:rsidR="001C6D00" w:rsidRPr="00B00CD8" w:rsidRDefault="008163ED" w:rsidP="00B00CD8">
            <w:pPr>
              <w:ind w:left="284"/>
              <w:rPr>
                <w:rFonts w:asciiTheme="majorBidi" w:eastAsiaTheme="minorEastAsia" w:hAnsiTheme="majorBidi" w:cstheme="majorBidi"/>
                <w:sz w:val="18"/>
                <w:szCs w:val="18"/>
                <w:lang w:bidi="fa-IR"/>
              </w:rPr>
            </w:pPr>
            <m:oMathPara>
              <m:oMathParaPr>
                <m:jc m:val="left"/>
              </m:oMathParaPr>
              <m:oMath>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WA</m:t>
                </m:r>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oMath>
            </m:oMathPara>
          </w:p>
          <w:p w:rsidR="0006547D" w:rsidRPr="00D714E4" w:rsidRDefault="00846525" w:rsidP="00B00CD8">
            <w:pPr>
              <w:rPr>
                <w:rFonts w:asciiTheme="majorBidi" w:eastAsiaTheme="minorEastAsia"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13</m:t>
                  </m:r>
                </m:sub>
              </m:sSub>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W</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w:r w:rsidR="00896635">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14</m:t>
                  </m:r>
                </m:sub>
              </m:sSub>
              <m:r>
                <w:rPr>
                  <w:rFonts w:ascii="Cambria Math" w:hAnsi="Cambria Math" w:cstheme="majorBidi"/>
                  <w:sz w:val="18"/>
                  <w:szCs w:val="18"/>
                </w:rPr>
                <m:t>=P+U+</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oMath>
            <w:r w:rsidR="00D13B56" w:rsidRPr="00D714E4">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15</m:t>
                  </m:r>
                </m:sub>
              </m:sSub>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W</m:t>
              </m:r>
            </m:oMath>
          </w:p>
          <w:p w:rsidR="0006547D" w:rsidRPr="00B00CD8" w:rsidRDefault="00846525" w:rsidP="00B00CD8">
            <w:pPr>
              <w:rPr>
                <w:rFonts w:asciiTheme="majorBidi" w:eastAsiaTheme="minorEastAsia" w:hAnsiTheme="majorBidi" w:cstheme="majorBidi"/>
                <w:sz w:val="18"/>
                <w:szCs w:val="18"/>
              </w:rPr>
            </w:pPr>
            <m:oMathPara>
              <m:oMathParaPr>
                <m:jc m:val="center"/>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23</m:t>
                    </m:r>
                  </m:sub>
                </m:sSub>
                <m:r>
                  <w:rPr>
                    <w:rFonts w:ascii="Cambria Math" w:hAnsi="Cambria Math" w:cstheme="majorBidi"/>
                    <w:sz w:val="18"/>
                    <w:szCs w:val="18"/>
                  </w:rPr>
                  <m:t>=-U</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r>
                  <w:rPr>
                    <w:rFonts w:ascii="Cambria Math" w:hAnsi="Cambria Math" w:cstheme="majorBidi"/>
                    <w:sz w:val="18"/>
                    <w:szCs w:val="18"/>
                  </w:rPr>
                  <m:t>W</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m:oMathPara>
          </w:p>
          <w:p w:rsidR="00896635" w:rsidRPr="00896635" w:rsidRDefault="00846525" w:rsidP="00B00CD8">
            <w:pPr>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24</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hS+R</m:t>
                    </m:r>
                  </m:e>
                </m:d>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oMath>
            </m:oMathPara>
          </w:p>
          <w:p w:rsidR="0006547D" w:rsidRPr="00896635" w:rsidRDefault="00846525" w:rsidP="00B00CD8">
            <w:pPr>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25</m:t>
                    </m:r>
                  </m:sub>
                </m:sSub>
                <m:r>
                  <w:rPr>
                    <w:rFonts w:ascii="Cambria Math" w:hAnsi="Cambria Math" w:cstheme="majorBidi"/>
                    <w:sz w:val="18"/>
                    <w:szCs w:val="18"/>
                  </w:rPr>
                  <m:t>=-U+</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r>
                  <w:rPr>
                    <w:rFonts w:ascii="Cambria Math" w:hAnsi="Cambria Math" w:cstheme="majorBidi"/>
                    <w:sz w:val="18"/>
                    <w:szCs w:val="18"/>
                  </w:rPr>
                  <m:t>+h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r>
                  <w:rPr>
                    <w:rFonts w:ascii="Cambria Math" w:hAnsi="Cambria Math" w:cstheme="majorBidi"/>
                    <w:sz w:val="18"/>
                    <w:szCs w:val="18"/>
                  </w:rPr>
                  <m:t>W</m:t>
                </m:r>
              </m:oMath>
            </m:oMathPara>
          </w:p>
          <w:p w:rsidR="0006547D" w:rsidRPr="00D714E4" w:rsidRDefault="00846525" w:rsidP="00B00CD8">
            <w:pPr>
              <w:rPr>
                <w:rFonts w:asciiTheme="majorBidi" w:eastAsiaTheme="minorEastAsia"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34</m:t>
                  </m:r>
                </m:sub>
              </m:sSub>
              <m:r>
                <w:rPr>
                  <w:rFonts w:ascii="Cambria Math" w:hAnsi="Cambria Math" w:cstheme="majorBidi"/>
                  <w:sz w:val="18"/>
                  <w:szCs w:val="18"/>
                </w:rPr>
                <m:t>=h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oMath>
            <w:r w:rsidR="00493309" w:rsidRPr="00D714E4">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35</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hZ-R</m:t>
                  </m:r>
                </m:e>
              </m:d>
            </m:oMath>
          </w:p>
          <w:p w:rsidR="0006547D" w:rsidRPr="00896635" w:rsidRDefault="00846525" w:rsidP="00B00CD8">
            <w:pPr>
              <w:rPr>
                <w:rFonts w:asciiTheme="majorBidi" w:eastAsiaTheme="minorEastAsia"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44</m:t>
                  </m:r>
                </m:sub>
              </m:sSub>
              <m:r>
                <w:rPr>
                  <w:rFonts w:ascii="Cambria Math" w:hAnsi="Cambria Math" w:cstheme="majorBidi"/>
                  <w:sz w:val="18"/>
                  <w:szCs w:val="18"/>
                </w:rPr>
                <m:t>=</m:t>
              </m:r>
              <m:d>
                <m:dPr>
                  <m:ctrlPr>
                    <w:rPr>
                      <w:rFonts w:ascii="Cambria Math" w:hAnsi="Cambria Math" w:cstheme="majorBidi"/>
                      <w:i/>
                      <w:sz w:val="18"/>
                      <w:szCs w:val="18"/>
                    </w:rPr>
                  </m:ctrlPr>
                </m:dPr>
                <m:e>
                  <m:r>
                    <w:rPr>
                      <w:rFonts w:ascii="Cambria Math" w:hAnsi="Cambria Math" w:cstheme="majorBidi"/>
                      <w:sz w:val="18"/>
                      <w:szCs w:val="18"/>
                    </w:rPr>
                    <m:t>R+hS</m:t>
                  </m:r>
                </m:e>
              </m:d>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1</m:t>
                  </m:r>
                </m:sub>
              </m:sSub>
              <m:r>
                <w:rPr>
                  <w:rFonts w:ascii="Cambria Math" w:hAnsi="Cambria Math" w:cstheme="majorBidi"/>
                  <w:sz w:val="18"/>
                  <w:szCs w:val="18"/>
                </w:rPr>
                <m:t>I</m:t>
              </m:r>
            </m:oMath>
            <w:r w:rsidR="00493309" w:rsidRPr="00D714E4">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45</m:t>
                  </m:r>
                </m:sub>
              </m:sSub>
              <m:r>
                <w:rPr>
                  <w:rFonts w:ascii="Cambria Math" w:hAnsi="Cambria Math" w:cstheme="majorBidi"/>
                  <w:sz w:val="18"/>
                  <w:szCs w:val="18"/>
                </w:rPr>
                <m:t>=hW</m:t>
              </m:r>
            </m:oMath>
            <w:r w:rsidR="00896635">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55</m:t>
                  </m:r>
                </m:sub>
              </m:sSub>
              <m:r>
                <w:rPr>
                  <w:rFonts w:ascii="Cambria Math" w:hAnsi="Cambria Math" w:cstheme="majorBidi"/>
                  <w:sz w:val="18"/>
                  <w:szCs w:val="18"/>
                </w:rPr>
                <m:t>=(hZ-R)-</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2</m:t>
                  </m:r>
                </m:sub>
              </m:sSub>
              <m:r>
                <w:rPr>
                  <w:rFonts w:ascii="Cambria Math" w:hAnsi="Cambria Math" w:cstheme="majorBidi"/>
                  <w:sz w:val="18"/>
                  <w:szCs w:val="18"/>
                </w:rPr>
                <m:t>I</m:t>
              </m:r>
            </m:oMath>
          </w:p>
        </w:tc>
        <w:tc>
          <w:tcPr>
            <w:tcW w:w="473" w:type="dxa"/>
            <w:vAlign w:val="center"/>
          </w:tcPr>
          <w:p w:rsidR="0006547D" w:rsidRPr="00642A13" w:rsidRDefault="0006547D" w:rsidP="00D714E4">
            <w:pPr>
              <w:keepNext/>
              <w:autoSpaceDE w:val="0"/>
              <w:autoSpaceDN w:val="0"/>
              <w:adjustRightInd w:val="0"/>
              <w:ind w:right="14"/>
              <w:rPr>
                <w:rFonts w:asciiTheme="majorBidi" w:eastAsiaTheme="minorEastAsia" w:hAnsiTheme="majorBidi" w:cstheme="majorBidi"/>
                <w:iCs/>
                <w:sz w:val="18"/>
                <w:szCs w:val="18"/>
              </w:rPr>
            </w:pPr>
            <w:r w:rsidRPr="00642A13">
              <w:rPr>
                <w:rFonts w:asciiTheme="majorBidi" w:eastAsiaTheme="minorEastAsia" w:hAnsiTheme="majorBidi" w:cstheme="majorBidi"/>
                <w:iCs/>
                <w:sz w:val="18"/>
                <w:szCs w:val="18"/>
              </w:rPr>
              <w:t>(</w:t>
            </w:r>
            <w:r w:rsidR="00D714E4" w:rsidRPr="00642A13">
              <w:rPr>
                <w:rFonts w:asciiTheme="majorBidi" w:eastAsiaTheme="minorEastAsia" w:hAnsiTheme="majorBidi" w:cstheme="majorBidi"/>
                <w:iCs/>
                <w:sz w:val="18"/>
                <w:szCs w:val="18"/>
              </w:rPr>
              <w:t>6</w:t>
            </w:r>
            <w:r w:rsidRPr="00642A13">
              <w:rPr>
                <w:rFonts w:asciiTheme="majorBidi" w:eastAsiaTheme="minorEastAsia" w:hAnsiTheme="majorBidi" w:cstheme="majorBidi"/>
                <w:iCs/>
                <w:sz w:val="18"/>
                <w:szCs w:val="18"/>
              </w:rPr>
              <w:t>)</w:t>
            </w:r>
          </w:p>
        </w:tc>
      </w:tr>
    </w:tbl>
    <w:p w:rsidR="00896635" w:rsidRDefault="00896635" w:rsidP="00102EA0">
      <w:pPr>
        <w:spacing w:after="0" w:line="240" w:lineRule="auto"/>
        <w:rPr>
          <w:rFonts w:asciiTheme="majorBidi" w:hAnsiTheme="majorBidi" w:cstheme="majorBidi"/>
          <w:b/>
          <w:bCs/>
          <w:sz w:val="20"/>
          <w:szCs w:val="20"/>
        </w:rPr>
      </w:pPr>
    </w:p>
    <w:p w:rsidR="008433A2" w:rsidRPr="00D714E4" w:rsidRDefault="001D3A0F" w:rsidP="00102EA0">
      <w:pPr>
        <w:spacing w:after="0" w:line="240" w:lineRule="auto"/>
        <w:rPr>
          <w:rFonts w:asciiTheme="majorBidi" w:hAnsiTheme="majorBidi" w:cstheme="majorBidi"/>
          <w:sz w:val="20"/>
          <w:szCs w:val="20"/>
        </w:rPr>
      </w:pPr>
      <w:r w:rsidRPr="00D714E4">
        <w:rPr>
          <w:rFonts w:asciiTheme="majorBidi" w:hAnsiTheme="majorBidi" w:cstheme="majorBidi"/>
          <w:b/>
          <w:bCs/>
          <w:sz w:val="20"/>
          <w:szCs w:val="20"/>
        </w:rPr>
        <w:t xml:space="preserve">Proof: </w:t>
      </w:r>
      <w:r w:rsidRPr="00D714E4">
        <w:rPr>
          <w:rFonts w:asciiTheme="majorBidi" w:hAnsiTheme="majorBidi" w:cstheme="majorBidi"/>
          <w:sz w:val="20"/>
          <w:szCs w:val="20"/>
        </w:rPr>
        <w:t xml:space="preserve">Choose a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 xml:space="preserve"> functional candidate</w:t>
      </w:r>
      <w:r w:rsidR="00102EA0">
        <w:rPr>
          <w:rFonts w:asciiTheme="majorBidi" w:hAnsiTheme="majorBidi" w:cstheme="majorBidi"/>
          <w:sz w:val="20"/>
          <w:szCs w:val="20"/>
        </w:rPr>
        <w:t xml:space="preserve"> [11]</w:t>
      </w:r>
      <w:r w:rsidRPr="00D714E4">
        <w:rPr>
          <w:rFonts w:asciiTheme="majorBidi" w:hAnsiTheme="majorBidi" w:cstheme="majorBidi"/>
          <w:sz w:val="20"/>
          <w:szCs w:val="20"/>
        </w:rPr>
        <w:t xml:space="preserve"> for the system</w:t>
      </w:r>
      <w:r w:rsidR="00E96F32" w:rsidRPr="00D714E4">
        <w:rPr>
          <w:rFonts w:asciiTheme="majorBidi" w:hAnsiTheme="majorBidi" w:cstheme="majorBidi"/>
          <w:sz w:val="20"/>
          <w:szCs w:val="20"/>
        </w:rPr>
        <w:t xml:space="preserve"> (1) to be</w:t>
      </w:r>
      <w:r w:rsidR="00102EA0">
        <w:rPr>
          <w:rFonts w:asciiTheme="majorBidi" w:hAnsiTheme="majorBidi" w:cstheme="majorBidi"/>
          <w:sz w:val="20"/>
          <w:szCs w:val="20"/>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6"/>
        <w:gridCol w:w="510"/>
      </w:tblGrid>
      <w:tr w:rsidR="00D714E4" w:rsidRPr="00D714E4" w:rsidTr="008433A2">
        <w:trPr>
          <w:jc w:val="center"/>
        </w:trPr>
        <w:tc>
          <w:tcPr>
            <w:tcW w:w="4376" w:type="dxa"/>
            <w:vAlign w:val="center"/>
          </w:tcPr>
          <w:p w:rsidR="008433A2" w:rsidRPr="00D714E4" w:rsidRDefault="008433A2" w:rsidP="001F3DB2">
            <w:pPr>
              <w:jc w:val="both"/>
              <w:rPr>
                <w:rFonts w:asciiTheme="majorBidi" w:hAnsiTheme="majorBidi" w:cstheme="majorBidi"/>
                <w:sz w:val="18"/>
                <w:szCs w:val="18"/>
              </w:rPr>
            </w:pPr>
            <m:oMathPara>
              <m:oMathParaPr>
                <m:jc m:val="left"/>
              </m:oMathParaPr>
              <m:oMath>
                <m:r>
                  <w:rPr>
                    <w:rFonts w:ascii="Cambria Math" w:hAnsi="Cambria Math" w:cstheme="majorBidi"/>
                    <w:sz w:val="18"/>
                    <w:szCs w:val="18"/>
                  </w:rPr>
                  <w:lastRenderedPageBreak/>
                  <m:t>V(t)=</m:t>
                </m:r>
                <m:sSup>
                  <m:sSupPr>
                    <m:ctrlPr>
                      <w:rPr>
                        <w:rFonts w:ascii="Cambria Math" w:hAnsi="Cambria Math" w:cstheme="majorBidi"/>
                        <w:i/>
                        <w:sz w:val="18"/>
                        <w:szCs w:val="18"/>
                      </w:rPr>
                    </m:ctrlPr>
                  </m:sSupPr>
                  <m:e>
                    <m:r>
                      <w:rPr>
                        <w:rFonts w:ascii="Cambria Math" w:hAnsi="Cambria Math" w:cstheme="majorBidi"/>
                        <w:sz w:val="18"/>
                        <w:szCs w:val="18"/>
                      </w:rPr>
                      <m:t>x</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Px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Q</m:t>
                              </m:r>
                            </m:e>
                            <m:e>
                              <m:r>
                                <w:rPr>
                                  <w:rFonts w:ascii="Cambria Math" w:hAnsi="Cambria Math" w:cstheme="majorBidi"/>
                                  <w:sz w:val="18"/>
                                  <w:szCs w:val="18"/>
                                </w:rPr>
                                <m:t>U</m:t>
                              </m:r>
                            </m:e>
                          </m:mr>
                          <m:mr>
                            <m:e>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e>
                            <m:e>
                              <m:r>
                                <w:rPr>
                                  <w:rFonts w:ascii="Cambria Math" w:hAnsi="Cambria Math" w:cstheme="majorBidi"/>
                                  <w:sz w:val="18"/>
                                  <w:szCs w:val="18"/>
                                </w:rPr>
                                <m:t>R</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
                      </m:e>
                    </m:d>
                  </m:e>
                </m:nary>
                <m:r>
                  <w:rPr>
                    <w:rFonts w:ascii="Cambria Math" w:hAnsi="Cambria Math" w:cstheme="majorBidi"/>
                    <w:sz w:val="18"/>
                    <w:szCs w:val="18"/>
                  </w:rPr>
                  <m:t>ds</m:t>
                </m:r>
              </m:oMath>
            </m:oMathPara>
          </w:p>
          <w:p w:rsidR="008433A2" w:rsidRPr="00D714E4" w:rsidRDefault="008433A2" w:rsidP="001F3DB2">
            <w:pPr>
              <w:rPr>
                <w:rFonts w:asciiTheme="majorBidi" w:hAnsiTheme="majorBidi" w:cstheme="majorBidi"/>
                <w:sz w:val="20"/>
                <w:szCs w:val="20"/>
              </w:rPr>
            </w:pPr>
            <w:r w:rsidRPr="00D714E4">
              <w:rPr>
                <w:rFonts w:asciiTheme="majorBidi" w:hAnsiTheme="majorBidi" w:cstheme="majorBidi"/>
                <w:sz w:val="18"/>
                <w:szCs w:val="18"/>
              </w:rPr>
              <w:t xml:space="preserve">         </w:t>
            </w:r>
            <m:oMath>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-h</m:t>
                  </m:r>
                </m:sub>
                <m:sup>
                  <m:r>
                    <w:rPr>
                      <w:rFonts w:ascii="Cambria Math" w:hAnsi="Cambria Math" w:cstheme="majorBidi"/>
                      <w:sz w:val="18"/>
                      <w:szCs w:val="18"/>
                    </w:rPr>
                    <m:t>0</m:t>
                  </m:r>
                </m:sup>
                <m:e>
                  <m:nary>
                    <m:naryPr>
                      <m:limLoc m:val="subSup"/>
                      <m:ctrlPr>
                        <w:rPr>
                          <w:rFonts w:ascii="Cambria Math" w:hAnsi="Cambria Math" w:cstheme="majorBidi"/>
                          <w:i/>
                          <w:sz w:val="18"/>
                          <w:szCs w:val="18"/>
                        </w:rPr>
                      </m:ctrlPr>
                    </m:naryPr>
                    <m:sub>
                      <m:r>
                        <w:rPr>
                          <w:rFonts w:ascii="Cambria Math" w:hAnsi="Cambria Math" w:cstheme="majorBidi"/>
                          <w:sz w:val="18"/>
                          <w:szCs w:val="18"/>
                        </w:rPr>
                        <m:t>t+θ</m:t>
                      </m:r>
                    </m:sub>
                    <m:sup>
                      <m:r>
                        <w:rPr>
                          <w:rFonts w:ascii="Cambria Math" w:hAnsi="Cambria Math" w:cstheme="majorBidi"/>
                          <w:sz w:val="18"/>
                          <w:szCs w:val="18"/>
                        </w:rPr>
                        <m:t>t</m:t>
                      </m:r>
                    </m:sup>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(s)</m:t>
                                    </m:r>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r>
                                      <w:rPr>
                                        <w:rFonts w:ascii="Cambria Math" w:hAnsi="Cambria Math" w:cstheme="majorBidi"/>
                                        <w:sz w:val="18"/>
                                        <w:szCs w:val="18"/>
                                      </w:rPr>
                                      <m:t>(s)</m:t>
                                    </m:r>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(s)</m:t>
                                </m:r>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r>
                                  <w:rPr>
                                    <w:rFonts w:ascii="Cambria Math" w:hAnsi="Cambria Math" w:cstheme="majorBidi"/>
                                    <w:sz w:val="18"/>
                                    <w:szCs w:val="18"/>
                                  </w:rPr>
                                  <m:t>(s)</m:t>
                                </m:r>
                              </m:e>
                            </m:mr>
                          </m:m>
                        </m:e>
                      </m:d>
                    </m:e>
                  </m:nary>
                  <m:r>
                    <w:rPr>
                      <w:rFonts w:ascii="Cambria Math" w:hAnsi="Cambria Math" w:cstheme="majorBidi"/>
                      <w:sz w:val="18"/>
                      <w:szCs w:val="18"/>
                    </w:rPr>
                    <m:t>dsdθ</m:t>
                  </m:r>
                </m:e>
              </m:nary>
            </m:oMath>
          </w:p>
        </w:tc>
        <w:tc>
          <w:tcPr>
            <w:tcW w:w="510" w:type="dxa"/>
            <w:vAlign w:val="center"/>
          </w:tcPr>
          <w:p w:rsidR="008433A2" w:rsidRPr="00D714E4" w:rsidRDefault="008433A2" w:rsidP="00D714E4">
            <w:pPr>
              <w:bidi/>
              <w:rPr>
                <w:rFonts w:asciiTheme="majorBidi" w:hAnsiTheme="majorBidi" w:cstheme="majorBidi"/>
                <w:sz w:val="20"/>
                <w:szCs w:val="20"/>
              </w:rPr>
            </w:pPr>
            <w:r w:rsidRPr="00642A13">
              <w:rPr>
                <w:rFonts w:asciiTheme="majorBidi" w:hAnsiTheme="majorBidi" w:cstheme="majorBidi"/>
                <w:sz w:val="18"/>
                <w:szCs w:val="18"/>
              </w:rPr>
              <w:t>(</w:t>
            </w:r>
            <w:r w:rsidR="00D714E4" w:rsidRPr="00642A13">
              <w:rPr>
                <w:rFonts w:asciiTheme="majorBidi" w:hAnsiTheme="majorBidi" w:cstheme="majorBidi"/>
                <w:sz w:val="18"/>
                <w:szCs w:val="18"/>
              </w:rPr>
              <w:t>7</w:t>
            </w:r>
            <w:r w:rsidRPr="00642A13">
              <w:rPr>
                <w:rFonts w:asciiTheme="majorBidi" w:hAnsiTheme="majorBidi" w:cstheme="majorBidi"/>
                <w:sz w:val="18"/>
                <w:szCs w:val="18"/>
              </w:rPr>
              <w:t>)</w:t>
            </w:r>
          </w:p>
        </w:tc>
      </w:tr>
    </w:tbl>
    <w:p w:rsidR="00B93D75" w:rsidRDefault="00B93D75" w:rsidP="00C20509">
      <w:pPr>
        <w:autoSpaceDE w:val="0"/>
        <w:autoSpaceDN w:val="0"/>
        <w:adjustRightInd w:val="0"/>
        <w:spacing w:after="0" w:line="240" w:lineRule="auto"/>
        <w:jc w:val="both"/>
        <w:rPr>
          <w:rFonts w:asciiTheme="majorBidi" w:hAnsiTheme="majorBidi" w:cstheme="majorBidi"/>
          <w:sz w:val="20"/>
          <w:szCs w:val="20"/>
        </w:rPr>
      </w:pPr>
    </w:p>
    <w:p w:rsidR="00C61C7F" w:rsidRPr="00D714E4" w:rsidRDefault="00E96F32" w:rsidP="00C20509">
      <w:pPr>
        <w:autoSpaceDE w:val="0"/>
        <w:autoSpaceDN w:val="0"/>
        <w:adjustRightInd w:val="0"/>
        <w:spacing w:after="0" w:line="240" w:lineRule="auto"/>
        <w:jc w:val="both"/>
        <w:rPr>
          <w:rFonts w:asciiTheme="majorBidi" w:hAnsiTheme="majorBidi" w:cstheme="majorBidi"/>
          <w:sz w:val="20"/>
          <w:szCs w:val="20"/>
        </w:rPr>
      </w:pPr>
      <w:proofErr w:type="gramStart"/>
      <w:r w:rsidRPr="00D714E4">
        <w:rPr>
          <w:rFonts w:asciiTheme="majorBidi" w:hAnsiTheme="majorBidi" w:cstheme="majorBidi"/>
          <w:sz w:val="20"/>
          <w:szCs w:val="20"/>
        </w:rPr>
        <w:t>w</w:t>
      </w:r>
      <w:r w:rsidR="00641DE6" w:rsidRPr="00D714E4">
        <w:rPr>
          <w:rFonts w:asciiTheme="majorBidi" w:hAnsiTheme="majorBidi" w:cstheme="majorBidi"/>
          <w:sz w:val="20"/>
          <w:szCs w:val="20"/>
        </w:rPr>
        <w:t>here</w:t>
      </w:r>
      <w:proofErr w:type="gramEnd"/>
      <w:r w:rsidR="00641DE6" w:rsidRPr="00D714E4">
        <w:rPr>
          <w:rFonts w:asciiTheme="majorBidi" w:hAnsiTheme="majorBidi" w:cstheme="majorBidi"/>
          <w:sz w:val="20"/>
          <w:szCs w:val="20"/>
        </w:rPr>
        <w:t xml:space="preserve"> </w:t>
      </w:r>
      <m:oMath>
        <m:r>
          <w:rPr>
            <w:rFonts w:ascii="Cambria Math" w:hAnsi="Cambria Math" w:cstheme="majorBidi"/>
            <w:sz w:val="18"/>
            <w:szCs w:val="18"/>
          </w:rPr>
          <m:t xml:space="preserve">P , Q , R </m:t>
        </m:r>
        <m:r>
          <w:rPr>
            <w:rFonts w:ascii="Cambria Math" w:eastAsiaTheme="minorEastAsia" w:hAnsi="Cambria Math" w:cstheme="majorBidi"/>
            <w:sz w:val="18"/>
            <w:szCs w:val="18"/>
          </w:rPr>
          <m:t>,S.Z</m:t>
        </m:r>
      </m:oMath>
      <w:r w:rsidR="00641DE6" w:rsidRPr="00D714E4">
        <w:rPr>
          <w:rFonts w:asciiTheme="majorBidi" w:hAnsiTheme="majorBidi" w:cstheme="majorBidi"/>
          <w:sz w:val="18"/>
          <w:szCs w:val="18"/>
        </w:rPr>
        <w:t xml:space="preserve"> </w:t>
      </w:r>
      <w:r w:rsidR="00641DE6" w:rsidRPr="00D714E4">
        <w:rPr>
          <w:rFonts w:asciiTheme="majorBidi" w:hAnsiTheme="majorBidi" w:cstheme="majorBidi"/>
          <w:sz w:val="20"/>
          <w:szCs w:val="20"/>
        </w:rPr>
        <w:t xml:space="preserve">are symmetric positive definite matrices and  </w:t>
      </w:r>
      <m:oMath>
        <m:r>
          <w:rPr>
            <w:rFonts w:ascii="Cambria Math" w:eastAsiaTheme="minorEastAsia" w:hAnsi="Cambria Math" w:cstheme="majorBidi"/>
            <w:sz w:val="18"/>
            <w:szCs w:val="18"/>
          </w:rPr>
          <m:t>U,W</m:t>
        </m:r>
      </m:oMath>
      <w:r w:rsidR="00C20509" w:rsidRPr="00D714E4">
        <w:rPr>
          <w:rFonts w:asciiTheme="majorBidi" w:hAnsiTheme="majorBidi" w:cstheme="majorBidi"/>
          <w:sz w:val="18"/>
          <w:szCs w:val="18"/>
        </w:rPr>
        <w:t xml:space="preserve"> </w:t>
      </w:r>
      <w:r w:rsidR="00BB2153" w:rsidRPr="00D714E4">
        <w:rPr>
          <w:rFonts w:asciiTheme="majorBidi" w:hAnsiTheme="majorBidi" w:cstheme="majorBidi"/>
          <w:sz w:val="18"/>
          <w:szCs w:val="18"/>
        </w:rPr>
        <w:t xml:space="preserve">are </w:t>
      </w:r>
      <w:r w:rsidR="00641DE6" w:rsidRPr="00D714E4">
        <w:rPr>
          <w:rFonts w:asciiTheme="majorBidi" w:eastAsiaTheme="minorEastAsia" w:hAnsiTheme="majorBidi" w:cstheme="majorBidi"/>
          <w:sz w:val="20"/>
          <w:szCs w:val="20"/>
        </w:rPr>
        <w:t xml:space="preserve">appropriately dimensioned matrices </w:t>
      </w:r>
      <w:r w:rsidR="00641DE6" w:rsidRPr="00D714E4">
        <w:rPr>
          <w:rFonts w:asciiTheme="majorBidi" w:hAnsiTheme="majorBidi" w:cstheme="majorBidi"/>
          <w:sz w:val="20"/>
          <w:szCs w:val="20"/>
        </w:rPr>
        <w:t xml:space="preserve">to be determined. Calculate the derivative of </w:t>
      </w:r>
      <w:r w:rsidR="00641DE6" w:rsidRPr="00D714E4">
        <w:rPr>
          <w:rFonts w:asciiTheme="majorBidi" w:hAnsiTheme="majorBidi" w:cstheme="majorBidi"/>
          <w:i/>
          <w:iCs/>
          <w:sz w:val="18"/>
          <w:szCs w:val="18"/>
        </w:rPr>
        <w:t xml:space="preserve">V </w:t>
      </w:r>
      <w:r w:rsidR="00641DE6" w:rsidRPr="00D714E4">
        <w:rPr>
          <w:rFonts w:asciiTheme="majorBidi" w:hAnsiTheme="majorBidi" w:cstheme="majorBidi"/>
          <w:sz w:val="18"/>
          <w:szCs w:val="18"/>
        </w:rPr>
        <w:t>(</w:t>
      </w:r>
      <w:r w:rsidR="00641DE6" w:rsidRPr="00D714E4">
        <w:rPr>
          <w:rFonts w:asciiTheme="majorBidi" w:hAnsiTheme="majorBidi" w:cstheme="majorBidi"/>
          <w:i/>
          <w:iCs/>
          <w:sz w:val="18"/>
          <w:szCs w:val="18"/>
        </w:rPr>
        <w:t>t</w:t>
      </w:r>
      <w:r w:rsidR="00641DE6" w:rsidRPr="00D714E4">
        <w:rPr>
          <w:rFonts w:asciiTheme="majorBidi" w:hAnsiTheme="majorBidi" w:cstheme="majorBidi"/>
          <w:sz w:val="18"/>
          <w:szCs w:val="18"/>
        </w:rPr>
        <w:t xml:space="preserve">) </w:t>
      </w:r>
      <w:r w:rsidR="00641DE6" w:rsidRPr="00D714E4">
        <w:rPr>
          <w:rFonts w:asciiTheme="majorBidi" w:hAnsiTheme="majorBidi" w:cstheme="majorBidi"/>
          <w:sz w:val="20"/>
          <w:szCs w:val="20"/>
        </w:rPr>
        <w:t>along th</w:t>
      </w:r>
      <w:r w:rsidR="00C20509" w:rsidRPr="00D714E4">
        <w:rPr>
          <w:rFonts w:asciiTheme="majorBidi" w:hAnsiTheme="majorBidi" w:cstheme="majorBidi"/>
          <w:sz w:val="20"/>
          <w:szCs w:val="20"/>
        </w:rPr>
        <w:t>e trajectory of the system</w:t>
      </w:r>
      <w:r w:rsidR="004E04E7" w:rsidRPr="00D714E4">
        <w:rPr>
          <w:rFonts w:asciiTheme="majorBidi" w:hAnsiTheme="majorBidi" w:cstheme="majorBidi"/>
          <w:sz w:val="20"/>
          <w:szCs w:val="20"/>
        </w:rPr>
        <w:t xml:space="preserve"> </w:t>
      </w:r>
      <w:r w:rsidR="00BB2153" w:rsidRPr="00D714E4">
        <w:rPr>
          <w:rFonts w:asciiTheme="majorBidi" w:hAnsiTheme="majorBidi" w:cstheme="majorBidi"/>
          <w:sz w:val="20"/>
          <w:szCs w:val="20"/>
        </w:rPr>
        <w:t>(1), we reach at: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95"/>
        <w:gridCol w:w="501"/>
      </w:tblGrid>
      <w:tr w:rsidR="00D714E4" w:rsidRPr="00D714E4" w:rsidTr="00D30737">
        <w:trPr>
          <w:jc w:val="center"/>
        </w:trPr>
        <w:tc>
          <w:tcPr>
            <w:tcW w:w="4395" w:type="dxa"/>
            <w:vAlign w:val="center"/>
          </w:tcPr>
          <w:p w:rsidR="008433A2" w:rsidRPr="00B00CD8" w:rsidRDefault="00846525" w:rsidP="001F3DB2">
            <w:pPr>
              <w:jc w:val="both"/>
              <w:rPr>
                <w:rFonts w:asciiTheme="majorBidi" w:eastAsiaTheme="minorEastAsia" w:hAnsiTheme="majorBidi" w:cstheme="majorBidi"/>
                <w:sz w:val="18"/>
                <w:szCs w:val="18"/>
              </w:rPr>
            </w:pPr>
            <m:oMathPara>
              <m:oMathParaPr>
                <m:jc m:val="center"/>
              </m:oMathParaPr>
              <m:oMath>
                <m:acc>
                  <m:accPr>
                    <m:chr m:val="̇"/>
                    <m:ctrlPr>
                      <w:rPr>
                        <w:rFonts w:ascii="Cambria Math" w:hAnsi="Cambria Math" w:cstheme="majorBidi"/>
                        <w:i/>
                        <w:sz w:val="18"/>
                        <w:szCs w:val="18"/>
                      </w:rPr>
                    </m:ctrlPr>
                  </m:accPr>
                  <m:e>
                    <m:r>
                      <w:rPr>
                        <w:rFonts w:ascii="Cambria Math" w:hAnsi="Cambria Math" w:cstheme="majorBidi"/>
                        <w:sz w:val="18"/>
                        <w:szCs w:val="18"/>
                      </w:rPr>
                      <m:t>V</m:t>
                    </m:r>
                  </m:e>
                </m:acc>
                <m:r>
                  <w:rPr>
                    <w:rFonts w:ascii="Cambria Math" w:hAnsi="Cambria Math" w:cstheme="majorBidi"/>
                    <w:sz w:val="18"/>
                    <w:szCs w:val="18"/>
                  </w:rPr>
                  <m:t>=2</m:t>
                </m:r>
                <m:sSup>
                  <m:sSupPr>
                    <m:ctrlPr>
                      <w:rPr>
                        <w:rFonts w:ascii="Cambria Math" w:hAnsi="Cambria Math" w:cstheme="majorBidi"/>
                        <w:i/>
                        <w:sz w:val="18"/>
                        <w:szCs w:val="18"/>
                      </w:rPr>
                    </m:ctrlPr>
                  </m:sSupPr>
                  <m:e>
                    <m:r>
                      <w:rPr>
                        <w:rFonts w:ascii="Cambria Math" w:hAnsi="Cambria Math" w:cstheme="majorBidi"/>
                        <w:sz w:val="18"/>
                        <w:szCs w:val="18"/>
                      </w:rPr>
                      <m:t>x</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P</m:t>
                </m:r>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Q</m:t>
                          </m:r>
                        </m:e>
                        <m:e>
                          <m:r>
                            <w:rPr>
                              <w:rFonts w:ascii="Cambria Math" w:hAnsi="Cambria Math" w:cstheme="majorBidi"/>
                              <w:sz w:val="18"/>
                              <w:szCs w:val="18"/>
                            </w:rPr>
                            <m:t>U</m:t>
                          </m:r>
                        </m:e>
                      </m:mr>
                      <m:mr>
                        <m:e>
                          <m:r>
                            <w:rPr>
                              <w:rFonts w:ascii="Cambria Math" w:hAnsi="Cambria Math" w:cstheme="majorBidi"/>
                              <w:sz w:val="18"/>
                              <w:szCs w:val="18"/>
                            </w:rPr>
                            <m:t>*</m:t>
                          </m:r>
                        </m:e>
                        <m:e>
                          <m:r>
                            <w:rPr>
                              <w:rFonts w:ascii="Cambria Math" w:hAnsi="Cambria Math" w:cstheme="majorBidi"/>
                              <w:sz w:val="18"/>
                              <w:szCs w:val="18"/>
                            </w:rPr>
                            <m:t>R</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
                  </m:e>
                </m:d>
              </m:oMath>
            </m:oMathPara>
          </w:p>
          <w:p w:rsidR="008433A2" w:rsidRPr="00B00CD8" w:rsidRDefault="008433A2" w:rsidP="001F3DB2">
            <w:pPr>
              <w:ind w:left="284"/>
              <w:jc w:val="both"/>
              <w:rPr>
                <w:rFonts w:asciiTheme="majorBidi" w:eastAsiaTheme="minorEastAsia" w:hAnsiTheme="majorBidi" w:cstheme="majorBidi"/>
                <w:sz w:val="18"/>
                <w:szCs w:val="18"/>
              </w:rPr>
            </w:pPr>
            <m:oMathPara>
              <m:oMathParaPr>
                <m:jc m:val="center"/>
              </m:oMathParaPr>
              <m:oMath>
                <m:r>
                  <w:rPr>
                    <w:rFonts w:ascii="Cambria Math" w:hAnsi="Cambria Math" w:cstheme="majorBidi"/>
                    <w:sz w:val="18"/>
                    <w:szCs w:val="18"/>
                  </w:rPr>
                  <m:t>-</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t</m:t>
                                  </m:r>
                                </m:e>
                              </m:d>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Q</m:t>
                          </m:r>
                        </m:e>
                        <m:e>
                          <m:r>
                            <w:rPr>
                              <w:rFonts w:ascii="Cambria Math" w:hAnsi="Cambria Math" w:cstheme="majorBidi"/>
                              <w:sz w:val="18"/>
                              <w:szCs w:val="18"/>
                            </w:rPr>
                            <m:t>U</m:t>
                          </m:r>
                        </m:e>
                      </m:mr>
                      <m:mr>
                        <m:e>
                          <m:r>
                            <w:rPr>
                              <w:rFonts w:ascii="Cambria Math" w:hAnsi="Cambria Math" w:cstheme="majorBidi"/>
                              <w:sz w:val="18"/>
                              <w:szCs w:val="18"/>
                            </w:rPr>
                            <m:t>*</m:t>
                          </m:r>
                        </m:e>
                        <m:e>
                          <m:r>
                            <w:rPr>
                              <w:rFonts w:ascii="Cambria Math" w:hAnsi="Cambria Math" w:cstheme="majorBidi"/>
                              <w:sz w:val="18"/>
                              <w:szCs w:val="18"/>
                            </w:rPr>
                            <m:t>R</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t</m:t>
                              </m:r>
                            </m:e>
                          </m:d>
                        </m:e>
                      </m:mr>
                    </m:m>
                  </m:e>
                </m:d>
                <m:r>
                  <w:rPr>
                    <w:rFonts w:ascii="Cambria Math" w:hAnsi="Cambria Math" w:cstheme="majorBidi"/>
                    <w:sz w:val="18"/>
                    <w:szCs w:val="18"/>
                  </w:rPr>
                  <m:t>+h</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t</m:t>
                                  </m:r>
                                </m:e>
                              </m:d>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r>
                            <w:rPr>
                              <w:rFonts w:ascii="Cambria Math" w:hAnsi="Cambria Math" w:cstheme="majorBidi"/>
                              <w:sz w:val="18"/>
                              <w:szCs w:val="18"/>
                            </w:rPr>
                            <m:t>*</m:t>
                          </m:r>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t</m:t>
                              </m:r>
                            </m:e>
                          </m:d>
                        </m:e>
                      </m:mr>
                    </m:m>
                  </m:e>
                </m:d>
              </m:oMath>
            </m:oMathPara>
          </w:p>
          <w:p w:rsidR="00B35D05" w:rsidRPr="00B00CD8" w:rsidRDefault="008433A2" w:rsidP="001F3DB2">
            <w:pPr>
              <w:autoSpaceDE w:val="0"/>
              <w:autoSpaceDN w:val="0"/>
              <w:adjustRightInd w:val="0"/>
              <w:ind w:left="284"/>
              <w:jc w:val="both"/>
              <w:rPr>
                <w:rFonts w:asciiTheme="majorBidi" w:eastAsiaTheme="minorEastAsia" w:hAnsiTheme="majorBidi" w:cstheme="majorBidi"/>
                <w:sz w:val="20"/>
                <w:szCs w:val="20"/>
              </w:rPr>
            </w:pPr>
            <m:oMathPara>
              <m:oMathParaPr>
                <m:jc m:val="center"/>
              </m:oMathParaPr>
              <m:oMath>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s</m:t>
                                      </m:r>
                                    </m:e>
                                  </m:d>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r>
                                <w:rPr>
                                  <w:rFonts w:ascii="Cambria Math" w:hAnsi="Cambria Math" w:cstheme="majorBidi"/>
                                  <w:sz w:val="18"/>
                                  <w:szCs w:val="18"/>
                                </w:rPr>
                                <m:t>*</m:t>
                              </m:r>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s</m:t>
                                  </m:r>
                                </m:e>
                              </m:d>
                            </m:e>
                          </m:mr>
                        </m:m>
                      </m:e>
                    </m:d>
                    <m:r>
                      <w:rPr>
                        <w:rFonts w:ascii="Cambria Math" w:hAnsi="Cambria Math" w:cstheme="majorBidi"/>
                        <w:sz w:val="18"/>
                        <w:szCs w:val="18"/>
                      </w:rPr>
                      <m:t>ds</m:t>
                    </m:r>
                  </m:e>
                </m:nary>
              </m:oMath>
            </m:oMathPara>
          </w:p>
        </w:tc>
        <w:tc>
          <w:tcPr>
            <w:tcW w:w="501" w:type="dxa"/>
            <w:vAlign w:val="center"/>
          </w:tcPr>
          <w:p w:rsidR="008433A2" w:rsidRPr="00D714E4" w:rsidRDefault="008433A2" w:rsidP="00D714E4">
            <w:pPr>
              <w:autoSpaceDE w:val="0"/>
              <w:autoSpaceDN w:val="0"/>
              <w:bidi/>
              <w:adjustRightInd w:val="0"/>
              <w:rPr>
                <w:rFonts w:asciiTheme="majorBidi" w:hAnsiTheme="majorBidi" w:cstheme="majorBidi"/>
                <w:sz w:val="20"/>
                <w:szCs w:val="20"/>
              </w:rPr>
            </w:pPr>
            <w:r w:rsidRPr="00642A13">
              <w:rPr>
                <w:rFonts w:asciiTheme="majorBidi" w:hAnsiTheme="majorBidi" w:cstheme="majorBidi"/>
                <w:sz w:val="18"/>
                <w:szCs w:val="18"/>
              </w:rPr>
              <w:t>(</w:t>
            </w:r>
            <w:r w:rsidR="00D714E4" w:rsidRPr="00642A13">
              <w:rPr>
                <w:rFonts w:asciiTheme="majorBidi" w:hAnsiTheme="majorBidi" w:cstheme="majorBidi"/>
                <w:sz w:val="18"/>
                <w:szCs w:val="18"/>
              </w:rPr>
              <w:t>8</w:t>
            </w:r>
            <w:r w:rsidRPr="00642A13">
              <w:rPr>
                <w:rFonts w:asciiTheme="majorBidi" w:hAnsiTheme="majorBidi" w:cstheme="majorBidi"/>
                <w:sz w:val="18"/>
                <w:szCs w:val="18"/>
              </w:rPr>
              <w:t>)</w:t>
            </w:r>
          </w:p>
        </w:tc>
      </w:tr>
    </w:tbl>
    <w:p w:rsidR="00C61C7F" w:rsidRPr="00D714E4" w:rsidRDefault="00C61C7F" w:rsidP="001F3DB2">
      <w:pPr>
        <w:autoSpaceDE w:val="0"/>
        <w:autoSpaceDN w:val="0"/>
        <w:adjustRightInd w:val="0"/>
        <w:spacing w:after="0" w:line="240" w:lineRule="auto"/>
        <w:jc w:val="both"/>
        <w:rPr>
          <w:rFonts w:asciiTheme="majorBidi" w:hAnsiTheme="majorBidi" w:cstheme="majorBidi"/>
          <w:sz w:val="20"/>
          <w:szCs w:val="20"/>
        </w:rPr>
      </w:pPr>
    </w:p>
    <w:p w:rsidR="00D30737" w:rsidRPr="00D714E4" w:rsidRDefault="00D30737" w:rsidP="001F3DB2">
      <w:pPr>
        <w:autoSpaceDE w:val="0"/>
        <w:autoSpaceDN w:val="0"/>
        <w:adjustRightInd w:val="0"/>
        <w:spacing w:after="0" w:line="240" w:lineRule="auto"/>
        <w:jc w:val="both"/>
        <w:rPr>
          <w:rFonts w:asciiTheme="majorBidi" w:eastAsiaTheme="minorEastAsia" w:hAnsiTheme="majorBidi" w:cstheme="majorBidi"/>
          <w:sz w:val="20"/>
          <w:szCs w:val="20"/>
        </w:rPr>
      </w:pPr>
      <w:r w:rsidRPr="00D714E4">
        <w:rPr>
          <w:rFonts w:asciiTheme="majorBidi" w:hAnsiTheme="majorBidi" w:cstheme="majorBidi"/>
          <w:sz w:val="20"/>
          <w:szCs w:val="20"/>
        </w:rPr>
        <w:t xml:space="preserve">By expanding </w:t>
      </w:r>
      <m:oMath>
        <m:acc>
          <m:accPr>
            <m:chr m:val="̇"/>
            <m:ctrlPr>
              <w:rPr>
                <w:rFonts w:ascii="Cambria Math" w:hAnsi="Cambria Math"/>
                <w:i/>
                <w:sz w:val="18"/>
                <w:szCs w:val="18"/>
              </w:rPr>
            </m:ctrlPr>
          </m:accPr>
          <m:e>
            <m:acc>
              <m:accPr>
                <m:chr m:val="̃"/>
                <m:ctrlPr>
                  <w:rPr>
                    <w:rFonts w:ascii="Cambria Math" w:hAnsi="Cambria Math"/>
                    <w:i/>
                    <w:sz w:val="18"/>
                    <w:szCs w:val="18"/>
                  </w:rPr>
                </m:ctrlPr>
              </m:accPr>
              <m:e>
                <m:r>
                  <w:rPr>
                    <w:rFonts w:ascii="Cambria Math" w:hAnsi="Cambria Math"/>
                    <w:sz w:val="18"/>
                    <w:szCs w:val="18"/>
                  </w:rPr>
                  <m:t>x</m:t>
                </m:r>
              </m:e>
            </m:acc>
          </m:e>
        </m:acc>
        <m:d>
          <m:dPr>
            <m:ctrlPr>
              <w:rPr>
                <w:rFonts w:ascii="Cambria Math" w:hAnsi="Cambria Math"/>
                <w:i/>
                <w:sz w:val="18"/>
                <w:szCs w:val="18"/>
              </w:rPr>
            </m:ctrlPr>
          </m:dPr>
          <m:e>
            <m:r>
              <w:rPr>
                <w:rFonts w:ascii="Cambria Math" w:hAnsi="Cambria Math"/>
                <w:sz w:val="18"/>
                <w:szCs w:val="18"/>
              </w:rPr>
              <m:t>t</m:t>
            </m:r>
          </m:e>
        </m:d>
      </m:oMath>
      <w:r w:rsidR="001858EC" w:rsidRPr="00D714E4">
        <w:rPr>
          <w:rFonts w:asciiTheme="majorBidi" w:eastAsiaTheme="minorEastAsia" w:hAnsiTheme="majorBidi" w:cstheme="majorBidi"/>
          <w:sz w:val="20"/>
          <w:szCs w:val="20"/>
        </w:rPr>
        <w:t xml:space="preserve"> as follow</w:t>
      </w:r>
      <w:r w:rsidRPr="00D714E4">
        <w:rPr>
          <w:rFonts w:asciiTheme="majorBidi" w:eastAsiaTheme="minorEastAsia" w:hAnsiTheme="majorBidi" w:cstheme="majorBidi"/>
          <w:sz w:val="20"/>
          <w:szCs w:val="20"/>
        </w:rPr>
        <w:t>:</w:t>
      </w:r>
    </w:p>
    <w:p w:rsidR="004E04E7" w:rsidRPr="00D714E4" w:rsidRDefault="004E04E7" w:rsidP="001F3DB2">
      <w:pPr>
        <w:autoSpaceDE w:val="0"/>
        <w:autoSpaceDN w:val="0"/>
        <w:adjustRightInd w:val="0"/>
        <w:spacing w:after="0" w:line="240" w:lineRule="auto"/>
        <w:jc w:val="both"/>
        <w:rPr>
          <w:rFonts w:asciiTheme="majorBidi" w:eastAsiaTheme="minorEastAsia" w:hAnsiTheme="majorBidi" w:cstheme="majorBidi"/>
          <w:sz w:val="20"/>
          <w:szCs w:val="20"/>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
        <w:gridCol w:w="4696"/>
      </w:tblGrid>
      <w:tr w:rsidR="00D714E4" w:rsidRPr="00D714E4" w:rsidTr="004E04E7">
        <w:trPr>
          <w:jc w:val="center"/>
        </w:trPr>
        <w:tc>
          <w:tcPr>
            <w:tcW w:w="471" w:type="dxa"/>
            <w:vAlign w:val="center"/>
          </w:tcPr>
          <w:p w:rsidR="00D30737" w:rsidRPr="00D714E4" w:rsidRDefault="00D30737" w:rsidP="00D714E4">
            <w:pPr>
              <w:bidi/>
              <w:jc w:val="both"/>
              <w:rPr>
                <w:rFonts w:ascii="Symbol" w:eastAsiaTheme="minorEastAsia" w:hAnsi="Symbol" w:cstheme="majorBidi"/>
                <w:sz w:val="24"/>
                <w:szCs w:val="24"/>
                <w:rtl/>
                <w:lang w:bidi="fa-IR"/>
              </w:rPr>
            </w:pPr>
            <w:r w:rsidRPr="00642A13">
              <w:rPr>
                <w:rFonts w:ascii="Symbol" w:eastAsiaTheme="minorEastAsia" w:hAnsi="Symbol" w:cstheme="majorBidi"/>
                <w:sz w:val="18"/>
                <w:szCs w:val="18"/>
                <w:rtl/>
                <w:lang w:bidi="fa-IR"/>
              </w:rPr>
              <w:t>(</w:t>
            </w:r>
            <w:r w:rsidR="00D714E4" w:rsidRPr="00642A13">
              <w:rPr>
                <w:rFonts w:ascii="Symbol" w:eastAsiaTheme="minorEastAsia" w:hAnsi="Symbol" w:cstheme="majorBidi"/>
                <w:sz w:val="18"/>
                <w:szCs w:val="18"/>
                <w:lang w:bidi="fa-IR"/>
              </w:rPr>
              <w:t></w:t>
            </w:r>
            <w:r w:rsidRPr="00642A13">
              <w:rPr>
                <w:rFonts w:ascii="Symbol" w:eastAsiaTheme="minorEastAsia" w:hAnsi="Symbol" w:cstheme="majorBidi"/>
                <w:sz w:val="18"/>
                <w:szCs w:val="18"/>
                <w:rtl/>
                <w:lang w:bidi="fa-IR"/>
              </w:rPr>
              <w:t>)</w:t>
            </w:r>
          </w:p>
        </w:tc>
        <w:tc>
          <w:tcPr>
            <w:tcW w:w="4696" w:type="dxa"/>
            <w:vAlign w:val="center"/>
          </w:tcPr>
          <w:p w:rsidR="00D30737" w:rsidRPr="00B00CD8" w:rsidRDefault="00846525" w:rsidP="001F3DB2">
            <w:pPr>
              <w:rPr>
                <w:rFonts w:eastAsiaTheme="minorEastAsia" w:cs="B Nazanin"/>
                <w:iCs/>
                <w:sz w:val="20"/>
                <w:szCs w:val="20"/>
                <w:rtl/>
              </w:rPr>
            </w:pPr>
            <m:oMathPara>
              <m:oMathParaPr>
                <m:jc m:val="center"/>
              </m:oMathParaPr>
              <m:oMath>
                <m:acc>
                  <m:accPr>
                    <m:chr m:val="̇"/>
                    <m:ctrlPr>
                      <w:rPr>
                        <w:rFonts w:ascii="Cambria Math" w:hAnsi="Cambria Math"/>
                        <w:i/>
                        <w:sz w:val="18"/>
                        <w:szCs w:val="18"/>
                      </w:rPr>
                    </m:ctrlPr>
                  </m:accPr>
                  <m:e>
                    <m:acc>
                      <m:accPr>
                        <m:chr m:val="̃"/>
                        <m:ctrlPr>
                          <w:rPr>
                            <w:rFonts w:ascii="Cambria Math" w:hAnsi="Cambria Math"/>
                            <w:i/>
                            <w:sz w:val="18"/>
                            <w:szCs w:val="18"/>
                          </w:rPr>
                        </m:ctrlPr>
                      </m:accPr>
                      <m:e>
                        <m:r>
                          <w:rPr>
                            <w:rFonts w:ascii="Cambria Math" w:hAnsi="Cambria Math"/>
                            <w:sz w:val="18"/>
                            <w:szCs w:val="18"/>
                          </w:rPr>
                          <m:t>x</m:t>
                        </m:r>
                      </m:e>
                    </m:acc>
                  </m:e>
                </m:acc>
                <m:d>
                  <m:dPr>
                    <m:ctrlPr>
                      <w:rPr>
                        <w:rFonts w:ascii="Cambria Math" w:hAnsi="Cambria Math"/>
                        <w:i/>
                        <w:sz w:val="18"/>
                        <w:szCs w:val="18"/>
                      </w:rPr>
                    </m:ctrlPr>
                  </m:dPr>
                  <m:e>
                    <m:r>
                      <w:rPr>
                        <w:rFonts w:ascii="Cambria Math" w:hAnsi="Cambria Math"/>
                        <w:sz w:val="18"/>
                        <w:szCs w:val="18"/>
                      </w:rPr>
                      <m:t>t</m:t>
                    </m:r>
                  </m:e>
                </m:d>
                <m:r>
                  <w:rPr>
                    <w:rFonts w:ascii="Cambria Math" w:hAnsi="Cambria Math" w:cs="B Nazanin"/>
                    <w:sz w:val="18"/>
                    <w:szCs w:val="18"/>
                  </w:rPr>
                  <m:t>=A</m:t>
                </m:r>
                <m:acc>
                  <m:accPr>
                    <m:chr m:val="̃"/>
                    <m:ctrlPr>
                      <w:rPr>
                        <w:rFonts w:ascii="Cambria Math" w:hAnsi="Cambria Math" w:cs="B Nazanin"/>
                        <w:i/>
                        <w:sz w:val="18"/>
                        <w:szCs w:val="18"/>
                      </w:rPr>
                    </m:ctrlPr>
                  </m:accPr>
                  <m:e>
                    <m:r>
                      <w:rPr>
                        <w:rFonts w:ascii="Cambria Math" w:hAnsi="Cambria Math" w:cs="B Nazanin"/>
                        <w:sz w:val="18"/>
                        <w:szCs w:val="18"/>
                      </w:rPr>
                      <m:t>x</m:t>
                    </m:r>
                  </m:e>
                </m:acc>
                <m:d>
                  <m:dPr>
                    <m:ctrlPr>
                      <w:rPr>
                        <w:rFonts w:ascii="Cambria Math" w:hAnsi="Cambria Math" w:cs="B Nazanin"/>
                        <w:i/>
                        <w:sz w:val="18"/>
                        <w:szCs w:val="18"/>
                      </w:rPr>
                    </m:ctrlPr>
                  </m:dPr>
                  <m:e>
                    <m:r>
                      <w:rPr>
                        <w:rFonts w:ascii="Cambria Math" w:hAnsi="Cambria Math" w:cs="B Nazanin"/>
                        <w:sz w:val="18"/>
                        <w:szCs w:val="18"/>
                      </w:rPr>
                      <m:t>t</m:t>
                    </m:r>
                  </m:e>
                </m:d>
                <m:r>
                  <w:rPr>
                    <w:rFonts w:ascii="Cambria Math" w:hAnsi="Cambria Math" w:cs="B Nazanin"/>
                    <w:sz w:val="18"/>
                    <w:szCs w:val="18"/>
                  </w:rPr>
                  <m:t>+</m:t>
                </m:r>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acc>
                  <m:accPr>
                    <m:chr m:val="̃"/>
                    <m:ctrlPr>
                      <w:rPr>
                        <w:rFonts w:ascii="Cambria Math" w:hAnsi="Cambria Math" w:cs="B Nazanin"/>
                        <w:i/>
                        <w:sz w:val="18"/>
                        <w:szCs w:val="18"/>
                      </w:rPr>
                    </m:ctrlPr>
                  </m:accPr>
                  <m:e>
                    <m:r>
                      <w:rPr>
                        <w:rFonts w:ascii="Cambria Math" w:hAnsi="Cambria Math" w:cs="B Nazanin"/>
                        <w:sz w:val="18"/>
                        <w:szCs w:val="18"/>
                      </w:rPr>
                      <m:t>x</m:t>
                    </m:r>
                  </m:e>
                </m:acc>
                <m:d>
                  <m:dPr>
                    <m:ctrlPr>
                      <w:rPr>
                        <w:rFonts w:ascii="Cambria Math" w:hAnsi="Cambria Math" w:cs="B Nazanin"/>
                        <w:i/>
                        <w:sz w:val="18"/>
                        <w:szCs w:val="18"/>
                      </w:rPr>
                    </m:ctrlPr>
                  </m:dPr>
                  <m:e>
                    <m:r>
                      <w:rPr>
                        <w:rFonts w:ascii="Cambria Math" w:hAnsi="Cambria Math" w:cs="B Nazanin"/>
                        <w:sz w:val="18"/>
                        <w:szCs w:val="18"/>
                      </w:rPr>
                      <m:t>t-h</m:t>
                    </m:r>
                  </m:e>
                </m:d>
                <m:r>
                  <w:rPr>
                    <w:rFonts w:ascii="Cambria Math" w:hAnsi="Cambria Math" w:cs="B Nazanin"/>
                    <w:sz w:val="18"/>
                    <w:szCs w:val="18"/>
                  </w:rPr>
                  <m:t>+</m:t>
                </m:r>
                <m:r>
                  <w:rPr>
                    <w:rFonts w:ascii="Cambria Math" w:hAnsi="Cambria Math" w:cstheme="majorBidi"/>
                    <w:sz w:val="18"/>
                    <w:szCs w:val="18"/>
                  </w:rPr>
                  <m:t>f</m:t>
                </m:r>
                <m:d>
                  <m:dPr>
                    <m:ctrlPr>
                      <w:rPr>
                        <w:rFonts w:ascii="Cambria Math" w:hAnsi="Cambria Math" w:cstheme="majorBidi"/>
                        <w:i/>
                        <w:iCs/>
                        <w:sz w:val="18"/>
                        <w:szCs w:val="18"/>
                      </w:rPr>
                    </m:ctrlPr>
                  </m:dPr>
                  <m:e>
                    <m:r>
                      <w:rPr>
                        <w:rFonts w:ascii="Cambria Math" w:hAnsi="Cambria Math" w:cstheme="majorBidi"/>
                        <w:sz w:val="18"/>
                        <w:szCs w:val="18"/>
                      </w:rPr>
                      <m:t>x</m:t>
                    </m:r>
                    <m:d>
                      <m:dPr>
                        <m:ctrlPr>
                          <w:rPr>
                            <w:rFonts w:ascii="Cambria Math" w:hAnsi="Cambria Math" w:cstheme="majorBidi"/>
                            <w:i/>
                            <w:iCs/>
                            <w:sz w:val="18"/>
                            <w:szCs w:val="18"/>
                          </w:rPr>
                        </m:ctrlPr>
                      </m:dPr>
                      <m:e>
                        <m:r>
                          <w:rPr>
                            <w:rFonts w:ascii="Cambria Math" w:hAnsi="Cambria Math" w:cstheme="majorBidi"/>
                            <w:sz w:val="18"/>
                            <w:szCs w:val="18"/>
                          </w:rPr>
                          <m:t>t-h</m:t>
                        </m:r>
                      </m:e>
                    </m:d>
                    <m:r>
                      <w:rPr>
                        <w:rFonts w:ascii="Cambria Math" w:hAnsi="Cambria Math" w:cstheme="majorBidi"/>
                        <w:sz w:val="18"/>
                        <w:szCs w:val="18"/>
                      </w:rPr>
                      <m:t>,t</m:t>
                    </m:r>
                  </m:e>
                </m:d>
              </m:oMath>
            </m:oMathPara>
          </w:p>
        </w:tc>
      </w:tr>
    </w:tbl>
    <w:p w:rsidR="00B00CD8" w:rsidRDefault="00B00CD8" w:rsidP="009C7224">
      <w:pPr>
        <w:autoSpaceDE w:val="0"/>
        <w:autoSpaceDN w:val="0"/>
        <w:adjustRightInd w:val="0"/>
        <w:spacing w:after="0" w:line="240" w:lineRule="auto"/>
        <w:jc w:val="both"/>
        <w:rPr>
          <w:rFonts w:asciiTheme="majorBidi" w:hAnsiTheme="majorBidi" w:cstheme="majorBidi"/>
          <w:sz w:val="20"/>
          <w:szCs w:val="20"/>
        </w:rPr>
      </w:pPr>
    </w:p>
    <w:p w:rsidR="008A281E" w:rsidRDefault="00C61C7F" w:rsidP="009C7224">
      <w:pPr>
        <w:autoSpaceDE w:val="0"/>
        <w:autoSpaceDN w:val="0"/>
        <w:adjustRightInd w:val="0"/>
        <w:spacing w:after="0" w:line="240" w:lineRule="auto"/>
        <w:jc w:val="both"/>
        <w:rPr>
          <w:rFonts w:asciiTheme="majorBidi" w:eastAsiaTheme="minorEastAsia" w:hAnsiTheme="majorBidi" w:cstheme="majorBidi"/>
          <w:sz w:val="20"/>
          <w:szCs w:val="20"/>
        </w:rPr>
      </w:pPr>
      <w:proofErr w:type="gramStart"/>
      <w:r w:rsidRPr="00D714E4">
        <w:rPr>
          <w:rFonts w:asciiTheme="majorBidi" w:hAnsiTheme="majorBidi" w:cstheme="majorBidi"/>
          <w:sz w:val="20"/>
          <w:szCs w:val="20"/>
        </w:rPr>
        <w:t>a</w:t>
      </w:r>
      <w:r w:rsidR="00D30737" w:rsidRPr="00D714E4">
        <w:rPr>
          <w:rFonts w:asciiTheme="majorBidi" w:hAnsiTheme="majorBidi" w:cstheme="majorBidi"/>
          <w:sz w:val="20"/>
          <w:szCs w:val="20"/>
        </w:rPr>
        <w:t>nd</w:t>
      </w:r>
      <w:proofErr w:type="gramEnd"/>
      <w:r w:rsidR="00D30737" w:rsidRPr="00D714E4">
        <w:rPr>
          <w:rFonts w:asciiTheme="majorBidi" w:hAnsiTheme="majorBidi" w:cstheme="majorBidi"/>
          <w:sz w:val="20"/>
          <w:szCs w:val="20"/>
        </w:rPr>
        <w:t xml:space="preserve"> replacing </w:t>
      </w:r>
      <m:oMath>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m:t>
            </m:r>
          </m:e>
        </m:d>
      </m:oMath>
      <w:r w:rsidR="00D30737" w:rsidRPr="00D714E4">
        <w:rPr>
          <w:rFonts w:asciiTheme="majorBidi" w:eastAsiaTheme="minorEastAsia" w:hAnsiTheme="majorBidi" w:cstheme="majorBidi"/>
          <w:sz w:val="20"/>
          <w:szCs w:val="20"/>
        </w:rPr>
        <w:t xml:space="preserve"> from (1), for Equation (</w:t>
      </w:r>
      <w:r w:rsidR="009C7224">
        <w:rPr>
          <w:rFonts w:asciiTheme="majorBidi" w:eastAsiaTheme="minorEastAsia" w:hAnsiTheme="majorBidi" w:cstheme="majorBidi"/>
          <w:sz w:val="20"/>
          <w:szCs w:val="20"/>
        </w:rPr>
        <w:t>8</w:t>
      </w:r>
      <w:r w:rsidR="00D30737" w:rsidRPr="00D714E4">
        <w:rPr>
          <w:rFonts w:asciiTheme="majorBidi" w:eastAsiaTheme="minorEastAsia" w:hAnsiTheme="majorBidi" w:cstheme="majorBidi"/>
          <w:sz w:val="20"/>
          <w:szCs w:val="20"/>
        </w:rPr>
        <w:t>) we have</w:t>
      </w:r>
    </w:p>
    <w:p w:rsidR="00D30737" w:rsidRPr="00D714E4" w:rsidRDefault="00D30737" w:rsidP="009C7224">
      <w:pPr>
        <w:autoSpaceDE w:val="0"/>
        <w:autoSpaceDN w:val="0"/>
        <w:adjustRightInd w:val="0"/>
        <w:spacing w:after="0" w:line="240" w:lineRule="auto"/>
        <w:jc w:val="both"/>
        <w:rPr>
          <w:rFonts w:asciiTheme="majorBidi" w:eastAsiaTheme="minorEastAsia" w:hAnsiTheme="majorBidi" w:cstheme="majorBidi"/>
          <w:sz w:val="20"/>
          <w:szCs w:val="20"/>
        </w:rPr>
      </w:pPr>
      <w:r w:rsidRPr="00D714E4">
        <w:rPr>
          <w:rFonts w:asciiTheme="majorBidi" w:eastAsiaTheme="minorEastAsia" w:hAnsiTheme="majorBidi" w:cstheme="majorBidi"/>
          <w:sz w:val="20"/>
          <w:szCs w:val="20"/>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850"/>
      </w:tblGrid>
      <w:tr w:rsidR="009C7224" w:rsidRPr="00D714E4" w:rsidTr="00102EA0">
        <w:trPr>
          <w:jc w:val="center"/>
        </w:trPr>
        <w:tc>
          <w:tcPr>
            <w:tcW w:w="4253" w:type="dxa"/>
            <w:vAlign w:val="center"/>
          </w:tcPr>
          <w:p w:rsidR="00EF45A4" w:rsidRPr="00B00CD8" w:rsidRDefault="00846525" w:rsidP="001F3DB2">
            <w:pPr>
              <w:jc w:val="both"/>
              <w:rPr>
                <w:rFonts w:eastAsiaTheme="minorEastAsia"/>
                <w:sz w:val="18"/>
                <w:szCs w:val="18"/>
              </w:rPr>
            </w:pPr>
            <m:oMathPara>
              <m:oMathParaPr>
                <m:jc m:val="center"/>
              </m:oMathParaPr>
              <m:oMath>
                <m:acc>
                  <m:accPr>
                    <m:chr m:val="̇"/>
                    <m:ctrlPr>
                      <w:rPr>
                        <w:rFonts w:ascii="Cambria Math" w:hAnsi="Cambria Math"/>
                        <w:i/>
                        <w:sz w:val="18"/>
                        <w:szCs w:val="18"/>
                      </w:rPr>
                    </m:ctrlPr>
                  </m:accPr>
                  <m:e>
                    <m:r>
                      <w:rPr>
                        <w:rFonts w:ascii="Cambria Math" w:hAnsi="Cambria Math"/>
                        <w:sz w:val="18"/>
                        <w:szCs w:val="18"/>
                      </w:rPr>
                      <m:t>V</m:t>
                    </m:r>
                  </m:e>
                </m:acc>
                <m:r>
                  <w:rPr>
                    <w:rFonts w:ascii="Cambria Math" w:hAnsi="Cambria Math"/>
                    <w:sz w:val="18"/>
                    <w:szCs w:val="18"/>
                  </w:rPr>
                  <m:t>=2</m:t>
                </m:r>
                <m:sSup>
                  <m:sSupPr>
                    <m:ctrlPr>
                      <w:rPr>
                        <w:rFonts w:ascii="Cambria Math" w:hAnsi="Cambria Math"/>
                        <w:i/>
                        <w:sz w:val="18"/>
                        <w:szCs w:val="18"/>
                      </w:rPr>
                    </m:ctrlPr>
                  </m:sSupPr>
                  <m:e>
                    <m:r>
                      <w:rPr>
                        <w:rFonts w:ascii="Cambria Math" w:hAnsi="Cambria Math"/>
                        <w:sz w:val="18"/>
                        <w:szCs w:val="18"/>
                      </w:rPr>
                      <m:t>x</m:t>
                    </m:r>
                  </m:e>
                  <m:sup>
                    <m:r>
                      <w:rPr>
                        <w:rFonts w:ascii="Cambria Math" w:hAnsi="Cambria Math"/>
                        <w:sz w:val="18"/>
                        <w:szCs w:val="18"/>
                      </w:rPr>
                      <m:t>T</m:t>
                    </m:r>
                  </m:sup>
                </m:sSup>
                <m:d>
                  <m:dPr>
                    <m:ctrlPr>
                      <w:rPr>
                        <w:rFonts w:ascii="Cambria Math" w:hAnsi="Cambria Math"/>
                        <w:i/>
                        <w:sz w:val="18"/>
                        <w:szCs w:val="18"/>
                      </w:rPr>
                    </m:ctrlPr>
                  </m:dPr>
                  <m:e>
                    <m:r>
                      <w:rPr>
                        <w:rFonts w:ascii="Cambria Math" w:hAnsi="Cambria Math"/>
                        <w:sz w:val="18"/>
                        <w:szCs w:val="18"/>
                      </w:rPr>
                      <m:t>t</m:t>
                    </m:r>
                  </m:e>
                </m:d>
                <m:r>
                  <w:rPr>
                    <w:rFonts w:ascii="Cambria Math" w:hAnsi="Cambria Math"/>
                    <w:sz w:val="18"/>
                    <w:szCs w:val="18"/>
                  </w:rPr>
                  <m:t>P</m:t>
                </m:r>
                <m:d>
                  <m:dPr>
                    <m:begChr m:val="["/>
                    <m:endChr m:val="]"/>
                    <m:ctrlPr>
                      <w:rPr>
                        <w:rFonts w:ascii="Cambria Math" w:hAnsi="Cambria Math"/>
                        <w:i/>
                        <w:sz w:val="18"/>
                        <w:szCs w:val="18"/>
                      </w:rPr>
                    </m:ctrlPr>
                  </m:dPr>
                  <m:e>
                    <m:r>
                      <w:rPr>
                        <w:rFonts w:ascii="Cambria Math" w:hAnsi="Cambria Math"/>
                        <w:sz w:val="18"/>
                        <w:szCs w:val="18"/>
                      </w:rPr>
                      <m:t>Ax</m:t>
                    </m:r>
                    <m:d>
                      <m:dPr>
                        <m:ctrlPr>
                          <w:rPr>
                            <w:rFonts w:ascii="Cambria Math" w:hAnsi="Cambria Math"/>
                            <w:i/>
                            <w:sz w:val="18"/>
                            <w:szCs w:val="18"/>
                          </w:rPr>
                        </m:ctrlPr>
                      </m:dPr>
                      <m:e>
                        <m:r>
                          <w:rPr>
                            <w:rFonts w:ascii="Cambria Math" w:hAnsi="Cambria Math"/>
                            <w:sz w:val="18"/>
                            <w:szCs w:val="18"/>
                          </w:rPr>
                          <m:t>t</m:t>
                        </m:r>
                      </m:e>
                    </m:d>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m:t>
                        </m:r>
                      </m:e>
                    </m:d>
                    <m:r>
                      <w:rPr>
                        <w:rFonts w:ascii="Cambria Math" w:hAnsi="Cambria Math"/>
                        <w:sz w:val="18"/>
                        <w:szCs w:val="18"/>
                      </w:rPr>
                      <m:t>+f</m:t>
                    </m:r>
                  </m:e>
                </m:d>
              </m:oMath>
            </m:oMathPara>
          </w:p>
          <w:p w:rsidR="00EF45A4" w:rsidRPr="00B00CD8" w:rsidRDefault="00EF45A4" w:rsidP="001F3DB2">
            <w:pPr>
              <w:jc w:val="both"/>
              <w:rPr>
                <w:sz w:val="18"/>
                <w:szCs w:val="18"/>
              </w:rPr>
            </w:pPr>
            <m:oMathPara>
              <m:oMathParaPr>
                <m:jc m:val="center"/>
              </m:oMathParaPr>
              <m:oMath>
                <m:r>
                  <w:rPr>
                    <w:rFonts w:ascii="Cambria Math" w:hAnsi="Cambria Math"/>
                    <w:sz w:val="18"/>
                    <w:szCs w:val="18"/>
                  </w:rPr>
                  <m:t>+</m:t>
                </m:r>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x</m:t>
                              </m:r>
                              <m:d>
                                <m:dPr>
                                  <m:ctrlPr>
                                    <w:rPr>
                                      <w:rFonts w:ascii="Cambria Math" w:hAnsi="Cambria Math"/>
                                      <w:i/>
                                      <w:sz w:val="18"/>
                                      <w:szCs w:val="18"/>
                                    </w:rPr>
                                  </m:ctrlPr>
                                </m:dPr>
                                <m:e>
                                  <m:r>
                                    <w:rPr>
                                      <w:rFonts w:ascii="Cambria Math" w:hAnsi="Cambria Math"/>
                                      <w:sz w:val="18"/>
                                      <w:szCs w:val="18"/>
                                    </w:rPr>
                                    <m:t>t</m:t>
                                  </m:r>
                                </m:e>
                              </m:d>
                            </m:e>
                          </m:mr>
                          <m:mr>
                            <m:e>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m:t>
                                  </m:r>
                                </m:e>
                              </m:d>
                            </m:e>
                          </m:mr>
                          <m:mr>
                            <m:e>
                              <m:r>
                                <w:rPr>
                                  <w:rFonts w:ascii="Cambria Math" w:hAnsi="Cambria Math"/>
                                  <w:sz w:val="18"/>
                                  <w:szCs w:val="18"/>
                                </w:rPr>
                                <m:t>f</m:t>
                              </m:r>
                            </m:e>
                          </m:mr>
                        </m:m>
                      </m:e>
                    </m:d>
                  </m:e>
                  <m:sup>
                    <m:r>
                      <w:rPr>
                        <w:rFonts w:ascii="Cambria Math" w:hAnsi="Cambria Math"/>
                        <w:sz w:val="18"/>
                        <w:szCs w:val="18"/>
                      </w:rPr>
                      <m:t>T</m:t>
                    </m:r>
                  </m:sup>
                </m:sSup>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11</m:t>
                              </m:r>
                            </m:sub>
                          </m:sSub>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12</m:t>
                              </m:r>
                            </m:sub>
                          </m:sSub>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13</m:t>
                              </m:r>
                            </m:sub>
                          </m:sSub>
                        </m:e>
                      </m:mr>
                      <m:mr>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22</m:t>
                              </m:r>
                            </m:sub>
                          </m:sSub>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23</m:t>
                              </m:r>
                            </m:sub>
                          </m:sSub>
                        </m:e>
                      </m:mr>
                      <m:mr>
                        <m:e>
                          <m:r>
                            <w:rPr>
                              <w:rFonts w:ascii="Cambria Math" w:hAnsi="Cambria Math"/>
                              <w:sz w:val="18"/>
                              <w:szCs w:val="18"/>
                            </w:rPr>
                            <m:t>*</m:t>
                          </m:r>
                        </m:e>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33</m:t>
                              </m:r>
                            </m:sub>
                          </m:sSub>
                        </m:e>
                      </m:mr>
                    </m:m>
                  </m:e>
                </m:d>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x</m:t>
                          </m:r>
                          <m:d>
                            <m:dPr>
                              <m:ctrlPr>
                                <w:rPr>
                                  <w:rFonts w:ascii="Cambria Math" w:hAnsi="Cambria Math"/>
                                  <w:i/>
                                  <w:sz w:val="18"/>
                                  <w:szCs w:val="18"/>
                                </w:rPr>
                              </m:ctrlPr>
                            </m:dPr>
                            <m:e>
                              <m:r>
                                <w:rPr>
                                  <w:rFonts w:ascii="Cambria Math" w:hAnsi="Cambria Math"/>
                                  <w:sz w:val="18"/>
                                  <w:szCs w:val="18"/>
                                </w:rPr>
                                <m:t>t</m:t>
                              </m:r>
                            </m:e>
                          </m:d>
                        </m:e>
                      </m:mr>
                      <m:mr>
                        <m:e>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m:t>
                              </m:r>
                            </m:e>
                          </m:d>
                        </m:e>
                      </m:mr>
                      <m:mr>
                        <m:e>
                          <m:r>
                            <w:rPr>
                              <w:rFonts w:ascii="Cambria Math" w:hAnsi="Cambria Math"/>
                              <w:sz w:val="18"/>
                              <w:szCs w:val="18"/>
                            </w:rPr>
                            <m:t>f</m:t>
                          </m:r>
                        </m:e>
                      </m:mr>
                    </m:m>
                  </m:e>
                </m:d>
              </m:oMath>
            </m:oMathPara>
          </w:p>
          <w:p w:rsidR="00EF45A4" w:rsidRPr="00B00CD8" w:rsidRDefault="00EF45A4" w:rsidP="001F3DB2">
            <w:pPr>
              <w:jc w:val="both"/>
              <w:rPr>
                <w:rFonts w:eastAsiaTheme="minorEastAsia"/>
                <w:sz w:val="18"/>
                <w:szCs w:val="18"/>
              </w:rPr>
            </w:pPr>
            <m:oMathPara>
              <m:oMathParaPr>
                <m:jc m:val="center"/>
              </m:oMathParaPr>
              <m:oMath>
                <m:r>
                  <w:rPr>
                    <w:rFonts w:ascii="Cambria Math" w:hAnsi="Cambria Math"/>
                    <w:sz w:val="18"/>
                    <w:szCs w:val="18"/>
                  </w:rPr>
                  <m:t>-</m:t>
                </m:r>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m:t>
                                  </m:r>
                                </m:e>
                              </m:d>
                            </m:e>
                          </m:mr>
                          <m:mr>
                            <m:e>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t-h</m:t>
                                  </m:r>
                                </m:e>
                              </m:d>
                            </m:e>
                          </m:mr>
                          <m:mr>
                            <m:e>
                              <m:acc>
                                <m:accPr>
                                  <m:chr m:val="̃"/>
                                  <m:ctrlPr>
                                    <w:rPr>
                                      <w:rFonts w:ascii="Cambria Math" w:hAnsi="Cambria Math"/>
                                      <w:i/>
                                      <w:sz w:val="18"/>
                                      <w:szCs w:val="18"/>
                                    </w:rPr>
                                  </m:ctrlPr>
                                </m:accPr>
                                <m:e>
                                  <m:r>
                                    <w:rPr>
                                      <w:rFonts w:ascii="Cambria Math" w:hAnsi="Cambria Math"/>
                                      <w:sz w:val="18"/>
                                      <w:szCs w:val="18"/>
                                    </w:rPr>
                                    <m:t>f</m:t>
                                  </m:r>
                                </m:e>
                              </m:acc>
                            </m:e>
                          </m:mr>
                        </m:m>
                      </m:e>
                    </m:d>
                  </m:e>
                  <m:sup>
                    <m:r>
                      <w:rPr>
                        <w:rFonts w:ascii="Cambria Math" w:hAnsi="Cambria Math"/>
                        <w:sz w:val="18"/>
                        <w:szCs w:val="18"/>
                      </w:rPr>
                      <m:t>T</m:t>
                    </m:r>
                  </m:sup>
                </m:sSup>
                <m:d>
                  <m:dPr>
                    <m:begChr m:val="["/>
                    <m:endChr m:val="]"/>
                    <m:ctrlPr>
                      <w:rPr>
                        <w:rFonts w:ascii="Cambria Math" w:hAnsi="Cambria Math"/>
                        <w:i/>
                        <w:sz w:val="18"/>
                        <w:szCs w:val="18"/>
                      </w:rPr>
                    </m:ctrlPr>
                  </m:dPr>
                  <m:e>
                    <m:m>
                      <m:mPr>
                        <m:mcs>
                          <m:mc>
                            <m:mcPr>
                              <m:count m:val="3"/>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11</m:t>
                              </m:r>
                            </m:sub>
                          </m:sSub>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12</m:t>
                              </m:r>
                            </m:sub>
                          </m:sSub>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13</m:t>
                              </m:r>
                            </m:sub>
                          </m:sSub>
                        </m:e>
                      </m:mr>
                      <m:mr>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22</m:t>
                              </m:r>
                            </m:sub>
                          </m:sSub>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23</m:t>
                              </m:r>
                            </m:sub>
                          </m:sSub>
                        </m:e>
                      </m:mr>
                      <m:mr>
                        <m:e>
                          <m:r>
                            <w:rPr>
                              <w:rFonts w:ascii="Cambria Math" w:hAnsi="Cambria Math"/>
                              <w:sz w:val="18"/>
                              <w:szCs w:val="18"/>
                            </w:rPr>
                            <m:t>*</m:t>
                          </m:r>
                        </m:e>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33</m:t>
                              </m:r>
                            </m:sub>
                          </m:sSub>
                        </m:e>
                      </m:mr>
                    </m:m>
                  </m:e>
                </m:d>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m:t>
                              </m:r>
                            </m:e>
                          </m:d>
                        </m:e>
                      </m:mr>
                      <m:mr>
                        <m:e>
                          <m:acc>
                            <m:accPr>
                              <m:chr m:val="̃"/>
                              <m:ctrlPr>
                                <w:rPr>
                                  <w:rFonts w:ascii="Cambria Math" w:hAnsi="Cambria Math"/>
                                  <w:i/>
                                  <w:sz w:val="18"/>
                                  <w:szCs w:val="18"/>
                                </w:rPr>
                              </m:ctrlPr>
                            </m:accPr>
                            <m:e>
                              <m:r>
                                <w:rPr>
                                  <w:rFonts w:ascii="Cambria Math" w:hAnsi="Cambria Math"/>
                                  <w:sz w:val="18"/>
                                  <w:szCs w:val="18"/>
                                </w:rPr>
                                <m:t>x</m:t>
                              </m:r>
                            </m:e>
                          </m:acc>
                          <m:d>
                            <m:dPr>
                              <m:ctrlPr>
                                <w:rPr>
                                  <w:rFonts w:ascii="Cambria Math" w:hAnsi="Cambria Math"/>
                                  <w:i/>
                                  <w:sz w:val="18"/>
                                  <w:szCs w:val="18"/>
                                </w:rPr>
                              </m:ctrlPr>
                            </m:dPr>
                            <m:e>
                              <m:r>
                                <w:rPr>
                                  <w:rFonts w:ascii="Cambria Math" w:hAnsi="Cambria Math"/>
                                  <w:sz w:val="18"/>
                                  <w:szCs w:val="18"/>
                                </w:rPr>
                                <m:t>t-h</m:t>
                              </m:r>
                            </m:e>
                          </m:d>
                        </m:e>
                      </m:mr>
                      <m:mr>
                        <m:e>
                          <m:acc>
                            <m:accPr>
                              <m:chr m:val="̃"/>
                              <m:ctrlPr>
                                <w:rPr>
                                  <w:rFonts w:ascii="Cambria Math" w:hAnsi="Cambria Math"/>
                                  <w:i/>
                                  <w:sz w:val="18"/>
                                  <w:szCs w:val="18"/>
                                </w:rPr>
                              </m:ctrlPr>
                            </m:accPr>
                            <m:e>
                              <m:r>
                                <w:rPr>
                                  <w:rFonts w:ascii="Cambria Math" w:hAnsi="Cambria Math"/>
                                  <w:sz w:val="18"/>
                                  <w:szCs w:val="18"/>
                                </w:rPr>
                                <m:t>f</m:t>
                              </m:r>
                            </m:e>
                          </m:acc>
                        </m:e>
                      </m:mr>
                    </m:m>
                  </m:e>
                </m:d>
              </m:oMath>
            </m:oMathPara>
          </w:p>
          <w:p w:rsidR="00EF45A4" w:rsidRPr="00B00CD8" w:rsidRDefault="00EF45A4" w:rsidP="001F3DB2">
            <w:pPr>
              <w:jc w:val="both"/>
              <w:rPr>
                <w:sz w:val="18"/>
                <w:szCs w:val="18"/>
              </w:rPr>
            </w:pPr>
            <m:oMathPara>
              <m:oMathParaPr>
                <m:jc m:val="center"/>
              </m:oMathParaPr>
              <m:oMath>
                <m:r>
                  <w:rPr>
                    <w:rFonts w:ascii="Cambria Math" w:hAnsi="Cambria Math"/>
                    <w:sz w:val="18"/>
                    <w:szCs w:val="18"/>
                  </w:rPr>
                  <m:t>-</m:t>
                </m:r>
                <m:nary>
                  <m:naryPr>
                    <m:limLoc m:val="subSup"/>
                    <m:ctrlPr>
                      <w:rPr>
                        <w:rFonts w:ascii="Cambria Math" w:hAnsi="Cambria Math"/>
                        <w:i/>
                        <w:sz w:val="18"/>
                        <w:szCs w:val="18"/>
                      </w:rPr>
                    </m:ctrlPr>
                  </m:naryPr>
                  <m:sub>
                    <m:r>
                      <w:rPr>
                        <w:rFonts w:ascii="Cambria Math" w:hAnsi="Cambria Math"/>
                        <w:sz w:val="18"/>
                        <w:szCs w:val="18"/>
                      </w:rPr>
                      <m:t>t-h</m:t>
                    </m:r>
                  </m:sub>
                  <m:sup>
                    <m:r>
                      <w:rPr>
                        <w:rFonts w:ascii="Cambria Math" w:hAnsi="Cambria Math"/>
                        <w:sz w:val="18"/>
                        <w:szCs w:val="18"/>
                      </w:rPr>
                      <m:t>t</m:t>
                    </m:r>
                  </m:sup>
                  <m:e>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acc>
                                    <m:accPr>
                                      <m:chr m:val="̇"/>
                                      <m:ctrlPr>
                                        <w:rPr>
                                          <w:rFonts w:ascii="Cambria Math" w:hAnsi="Cambria Math"/>
                                          <w:i/>
                                          <w:sz w:val="18"/>
                                          <w:szCs w:val="18"/>
                                        </w:rPr>
                                      </m:ctrlPr>
                                    </m:accPr>
                                    <m:e>
                                      <m:r>
                                        <w:rPr>
                                          <w:rFonts w:ascii="Cambria Math" w:hAnsi="Cambria Math"/>
                                          <w:sz w:val="18"/>
                                          <w:szCs w:val="18"/>
                                        </w:rPr>
                                        <m:t>x</m:t>
                                      </m:r>
                                    </m:e>
                                  </m:acc>
                                  <m:r>
                                    <w:rPr>
                                      <w:rFonts w:ascii="Cambria Math" w:hAnsi="Cambria Math"/>
                                      <w:sz w:val="18"/>
                                      <w:szCs w:val="18"/>
                                    </w:rPr>
                                    <m:t>(s)</m:t>
                                  </m:r>
                                </m:e>
                              </m:mr>
                              <m:mr>
                                <m:e>
                                  <m:acc>
                                    <m:accPr>
                                      <m:chr m:val="̇"/>
                                      <m:ctrlPr>
                                        <w:rPr>
                                          <w:rFonts w:ascii="Cambria Math" w:hAnsi="Cambria Math"/>
                                          <w:i/>
                                          <w:sz w:val="18"/>
                                          <w:szCs w:val="18"/>
                                        </w:rPr>
                                      </m:ctrlPr>
                                    </m:accPr>
                                    <m:e>
                                      <m:acc>
                                        <m:accPr>
                                          <m:chr m:val="̃"/>
                                          <m:ctrlPr>
                                            <w:rPr>
                                              <w:rFonts w:ascii="Cambria Math" w:hAnsi="Cambria Math"/>
                                              <w:i/>
                                              <w:sz w:val="18"/>
                                              <w:szCs w:val="18"/>
                                            </w:rPr>
                                          </m:ctrlPr>
                                        </m:accPr>
                                        <m:e>
                                          <m:r>
                                            <w:rPr>
                                              <w:rFonts w:ascii="Cambria Math" w:hAnsi="Cambria Math"/>
                                              <w:sz w:val="18"/>
                                              <w:szCs w:val="18"/>
                                            </w:rPr>
                                            <m:t>x</m:t>
                                          </m:r>
                                        </m:e>
                                      </m:acc>
                                    </m:e>
                                  </m:acc>
                                  <m:r>
                                    <w:rPr>
                                      <w:rFonts w:ascii="Cambria Math" w:hAnsi="Cambria Math"/>
                                      <w:sz w:val="18"/>
                                      <w:szCs w:val="18"/>
                                    </w:rPr>
                                    <m:t>(s)</m:t>
                                  </m:r>
                                </m:e>
                              </m:mr>
                            </m:m>
                          </m:e>
                        </m:d>
                      </m:e>
                      <m:sup>
                        <m:r>
                          <w:rPr>
                            <w:rFonts w:ascii="Cambria Math" w:hAnsi="Cambria Math"/>
                            <w:sz w:val="18"/>
                            <w:szCs w:val="18"/>
                          </w:rPr>
                          <m:t>T</m:t>
                        </m:r>
                      </m:sup>
                    </m:sSup>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hAnsi="Cambria Math"/>
                                  <w:sz w:val="18"/>
                                  <w:szCs w:val="18"/>
                                </w:rPr>
                                <m:t>S</m:t>
                              </m:r>
                            </m:e>
                            <m:e>
                              <m:r>
                                <w:rPr>
                                  <w:rFonts w:ascii="Cambria Math" w:hAnsi="Cambria Math"/>
                                  <w:sz w:val="18"/>
                                  <w:szCs w:val="18"/>
                                </w:rPr>
                                <m:t>W</m:t>
                              </m:r>
                            </m:e>
                          </m:mr>
                          <m:mr>
                            <m:e>
                              <m:sSup>
                                <m:sSupPr>
                                  <m:ctrlPr>
                                    <w:rPr>
                                      <w:rFonts w:ascii="Cambria Math" w:hAnsi="Cambria Math"/>
                                      <w:i/>
                                      <w:sz w:val="18"/>
                                      <w:szCs w:val="18"/>
                                    </w:rPr>
                                  </m:ctrlPr>
                                </m:sSupPr>
                                <m:e>
                                  <m:r>
                                    <w:rPr>
                                      <w:rFonts w:ascii="Cambria Math" w:hAnsi="Cambria Math"/>
                                      <w:sz w:val="18"/>
                                      <w:szCs w:val="18"/>
                                    </w:rPr>
                                    <m:t>W</m:t>
                                  </m:r>
                                </m:e>
                                <m:sup>
                                  <m:r>
                                    <w:rPr>
                                      <w:rFonts w:ascii="Cambria Math" w:hAnsi="Cambria Math"/>
                                      <w:sz w:val="18"/>
                                      <w:szCs w:val="18"/>
                                    </w:rPr>
                                    <m:t>T</m:t>
                                  </m:r>
                                </m:sup>
                              </m:sSup>
                            </m:e>
                            <m:e>
                              <m:r>
                                <w:rPr>
                                  <w:rFonts w:ascii="Cambria Math" w:hAnsi="Cambria Math"/>
                                  <w:sz w:val="18"/>
                                  <w:szCs w:val="18"/>
                                </w:rPr>
                                <m:t>Z</m:t>
                              </m:r>
                            </m:e>
                          </m:mr>
                        </m:m>
                      </m:e>
                    </m:d>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acc>
                                <m:accPr>
                                  <m:chr m:val="̇"/>
                                  <m:ctrlPr>
                                    <w:rPr>
                                      <w:rFonts w:ascii="Cambria Math" w:hAnsi="Cambria Math"/>
                                      <w:i/>
                                      <w:sz w:val="18"/>
                                      <w:szCs w:val="18"/>
                                    </w:rPr>
                                  </m:ctrlPr>
                                </m:accPr>
                                <m:e>
                                  <m:r>
                                    <w:rPr>
                                      <w:rFonts w:ascii="Cambria Math" w:hAnsi="Cambria Math"/>
                                      <w:sz w:val="18"/>
                                      <w:szCs w:val="18"/>
                                    </w:rPr>
                                    <m:t>x</m:t>
                                  </m:r>
                                </m:e>
                              </m:acc>
                              <m:r>
                                <w:rPr>
                                  <w:rFonts w:ascii="Cambria Math" w:hAnsi="Cambria Math"/>
                                  <w:sz w:val="18"/>
                                  <w:szCs w:val="18"/>
                                </w:rPr>
                                <m:t>(s)</m:t>
                              </m:r>
                            </m:e>
                          </m:mr>
                          <m:mr>
                            <m:e>
                              <m:acc>
                                <m:accPr>
                                  <m:chr m:val="̇"/>
                                  <m:ctrlPr>
                                    <w:rPr>
                                      <w:rFonts w:ascii="Cambria Math" w:hAnsi="Cambria Math"/>
                                      <w:i/>
                                      <w:sz w:val="18"/>
                                      <w:szCs w:val="18"/>
                                    </w:rPr>
                                  </m:ctrlPr>
                                </m:accPr>
                                <m:e>
                                  <m:acc>
                                    <m:accPr>
                                      <m:chr m:val="̃"/>
                                      <m:ctrlPr>
                                        <w:rPr>
                                          <w:rFonts w:ascii="Cambria Math" w:hAnsi="Cambria Math"/>
                                          <w:i/>
                                          <w:sz w:val="18"/>
                                          <w:szCs w:val="18"/>
                                        </w:rPr>
                                      </m:ctrlPr>
                                    </m:accPr>
                                    <m:e>
                                      <m:r>
                                        <w:rPr>
                                          <w:rFonts w:ascii="Cambria Math" w:hAnsi="Cambria Math"/>
                                          <w:sz w:val="18"/>
                                          <w:szCs w:val="18"/>
                                        </w:rPr>
                                        <m:t>x</m:t>
                                      </m:r>
                                    </m:e>
                                  </m:acc>
                                </m:e>
                              </m:acc>
                              <m:r>
                                <w:rPr>
                                  <w:rFonts w:ascii="Cambria Math" w:hAnsi="Cambria Math"/>
                                  <w:sz w:val="18"/>
                                  <w:szCs w:val="18"/>
                                </w:rPr>
                                <m:t>(s)</m:t>
                              </m:r>
                            </m:e>
                          </m:mr>
                        </m:m>
                      </m:e>
                    </m:d>
                  </m:e>
                </m:nary>
                <m:r>
                  <w:rPr>
                    <w:rFonts w:ascii="Cambria Math" w:hAnsi="Cambria Math"/>
                    <w:sz w:val="18"/>
                    <w:szCs w:val="18"/>
                  </w:rPr>
                  <m:t>ds</m:t>
                </m:r>
              </m:oMath>
            </m:oMathPara>
          </w:p>
          <w:p w:rsidR="00EF45A4" w:rsidRPr="00B00CD8" w:rsidRDefault="00EF45A4" w:rsidP="001F3DB2">
            <w:pPr>
              <w:jc w:val="both"/>
              <w:rPr>
                <w:sz w:val="20"/>
                <w:szCs w:val="20"/>
              </w:rPr>
            </w:pPr>
            <m:oMathPara>
              <m:oMathParaPr>
                <m:jc m:val="center"/>
              </m:oMathParaPr>
              <m:oMath>
                <m:r>
                  <w:rPr>
                    <w:rFonts w:ascii="Cambria Math" w:hAnsi="Cambria Math"/>
                    <w:sz w:val="18"/>
                    <w:szCs w:val="18"/>
                  </w:rPr>
                  <m:t>+h</m:t>
                </m:r>
                <m:sSup>
                  <m:sSupPr>
                    <m:ctrlPr>
                      <w:rPr>
                        <w:rFonts w:ascii="Cambria Math" w:hAnsi="Cambria Math"/>
                        <w:i/>
                        <w:sz w:val="18"/>
                        <w:szCs w:val="18"/>
                      </w:rPr>
                    </m:ctrlPr>
                  </m:sSupPr>
                  <m:e>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x(t)</m:t>
                              </m:r>
                            </m:e>
                          </m:mr>
                          <m:mr>
                            <m:e>
                              <m:acc>
                                <m:accPr>
                                  <m:chr m:val="̃"/>
                                  <m:ctrlPr>
                                    <w:rPr>
                                      <w:rFonts w:ascii="Cambria Math" w:hAnsi="Cambria Math"/>
                                      <w:i/>
                                      <w:sz w:val="18"/>
                                      <w:szCs w:val="18"/>
                                    </w:rPr>
                                  </m:ctrlPr>
                                </m:accPr>
                                <m:e>
                                  <m:r>
                                    <w:rPr>
                                      <w:rFonts w:ascii="Cambria Math" w:hAnsi="Cambria Math"/>
                                      <w:sz w:val="18"/>
                                      <w:szCs w:val="18"/>
                                    </w:rPr>
                                    <m:t>x</m:t>
                                  </m:r>
                                </m:e>
                              </m:acc>
                              <m:r>
                                <w:rPr>
                                  <w:rFonts w:ascii="Cambria Math" w:hAnsi="Cambria Math"/>
                                  <w:sz w:val="18"/>
                                  <w:szCs w:val="18"/>
                                </w:rPr>
                                <m:t>(t)</m:t>
                              </m:r>
                            </m:e>
                          </m:mr>
                          <m:mr>
                            <m:e>
                              <m:acc>
                                <m:accPr>
                                  <m:chr m:val="̃"/>
                                  <m:ctrlPr>
                                    <w:rPr>
                                      <w:rFonts w:ascii="Cambria Math" w:hAnsi="Cambria Math"/>
                                      <w:i/>
                                      <w:sz w:val="18"/>
                                      <w:szCs w:val="18"/>
                                    </w:rPr>
                                  </m:ctrlPr>
                                </m:accPr>
                                <m:e>
                                  <m:r>
                                    <w:rPr>
                                      <w:rFonts w:ascii="Cambria Math" w:hAnsi="Cambria Math"/>
                                      <w:sz w:val="18"/>
                                      <w:szCs w:val="18"/>
                                    </w:rPr>
                                    <m:t>x</m:t>
                                  </m:r>
                                </m:e>
                              </m:acc>
                              <m:r>
                                <w:rPr>
                                  <w:rFonts w:ascii="Cambria Math" w:hAnsi="Cambria Math"/>
                                  <w:sz w:val="18"/>
                                  <w:szCs w:val="18"/>
                                </w:rPr>
                                <m:t>(t-h)</m:t>
                              </m:r>
                            </m:e>
                          </m:mr>
                          <m:mr>
                            <m:e>
                              <m:r>
                                <w:rPr>
                                  <w:rFonts w:ascii="Cambria Math" w:hAnsi="Cambria Math"/>
                                  <w:sz w:val="18"/>
                                  <w:szCs w:val="18"/>
                                </w:rPr>
                                <m:t>f</m:t>
                              </m:r>
                            </m:e>
                          </m:mr>
                          <m:mr>
                            <m:e>
                              <m:acc>
                                <m:accPr>
                                  <m:chr m:val="̃"/>
                                  <m:ctrlPr>
                                    <w:rPr>
                                      <w:rFonts w:ascii="Cambria Math" w:hAnsi="Cambria Math"/>
                                      <w:i/>
                                      <w:sz w:val="18"/>
                                      <w:szCs w:val="18"/>
                                    </w:rPr>
                                  </m:ctrlPr>
                                </m:accPr>
                                <m:e>
                                  <m:r>
                                    <w:rPr>
                                      <w:rFonts w:ascii="Cambria Math" w:hAnsi="Cambria Math"/>
                                      <w:sz w:val="18"/>
                                      <w:szCs w:val="18"/>
                                    </w:rPr>
                                    <m:t>f</m:t>
                                  </m:r>
                                </m:e>
                              </m:acc>
                            </m:e>
                          </m:mr>
                        </m:m>
                      </m:e>
                    </m:d>
                  </m:e>
                  <m:sup>
                    <m:r>
                      <w:rPr>
                        <w:rFonts w:ascii="Cambria Math" w:hAnsi="Cambria Math"/>
                        <w:sz w:val="18"/>
                        <w:szCs w:val="18"/>
                      </w:rPr>
                      <m:t>T</m:t>
                    </m:r>
                  </m:sup>
                </m:sSup>
                <m:d>
                  <m:dPr>
                    <m:begChr m:val="["/>
                    <m:endChr m:val="]"/>
                    <m:ctrlPr>
                      <w:rPr>
                        <w:rFonts w:ascii="Cambria Math" w:hAnsi="Cambria Math"/>
                        <w:i/>
                        <w:sz w:val="18"/>
                        <w:szCs w:val="18"/>
                      </w:rPr>
                    </m:ctrlPr>
                  </m:dPr>
                  <m:e>
                    <m:m>
                      <m:mPr>
                        <m:mcs>
                          <m:mc>
                            <m:mcPr>
                              <m:count m:val="5"/>
                              <m:mcJc m:val="center"/>
                            </m:mcPr>
                          </m:mc>
                        </m:mcs>
                        <m:ctrlPr>
                          <w:rPr>
                            <w:rFonts w:ascii="Cambria Math" w:hAnsi="Cambria Math"/>
                            <w:i/>
                            <w:sz w:val="18"/>
                            <w:szCs w:val="18"/>
                          </w:rPr>
                        </m:ctrlPr>
                      </m:mPr>
                      <m:mr>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11</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12</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13</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14</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15</m:t>
                              </m:r>
                            </m:sub>
                          </m:sSub>
                        </m:e>
                      </m:mr>
                      <m:mr>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22</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23</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24</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25</m:t>
                              </m:r>
                            </m:sub>
                          </m:sSub>
                        </m:e>
                      </m:mr>
                      <m:mr>
                        <m:e>
                          <m:r>
                            <w:rPr>
                              <w:rFonts w:ascii="Cambria Math" w:hAnsi="Cambria Math"/>
                              <w:sz w:val="18"/>
                              <w:szCs w:val="18"/>
                            </w:rPr>
                            <m:t>*</m:t>
                          </m:r>
                        </m:e>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33</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34</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35</m:t>
                              </m:r>
                            </m:sub>
                          </m:sSub>
                        </m:e>
                      </m:mr>
                      <m:mr>
                        <m:e>
                          <m:r>
                            <w:rPr>
                              <w:rFonts w:ascii="Cambria Math" w:hAnsi="Cambria Math"/>
                              <w:sz w:val="18"/>
                              <w:szCs w:val="18"/>
                            </w:rPr>
                            <m:t>*</m:t>
                          </m:r>
                        </m:e>
                        <m:e>
                          <m:r>
                            <w:rPr>
                              <w:rFonts w:ascii="Cambria Math" w:hAnsi="Cambria Math"/>
                              <w:sz w:val="18"/>
                              <w:szCs w:val="18"/>
                            </w:rPr>
                            <m:t>*</m:t>
                          </m:r>
                        </m:e>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44</m:t>
                              </m:r>
                            </m:sub>
                          </m:sSub>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45</m:t>
                              </m:r>
                            </m:sub>
                          </m:sSub>
                        </m:e>
                      </m:mr>
                      <m:mr>
                        <m:e>
                          <m:r>
                            <w:rPr>
                              <w:rFonts w:ascii="Cambria Math" w:hAnsi="Cambria Math"/>
                              <w:sz w:val="18"/>
                              <w:szCs w:val="18"/>
                            </w:rPr>
                            <m:t>*</m:t>
                          </m:r>
                        </m:e>
                        <m:e>
                          <m:r>
                            <w:rPr>
                              <w:rFonts w:ascii="Cambria Math" w:hAnsi="Cambria Math"/>
                              <w:sz w:val="18"/>
                              <w:szCs w:val="18"/>
                            </w:rPr>
                            <m:t>*</m:t>
                          </m:r>
                        </m:e>
                        <m:e>
                          <m:r>
                            <w:rPr>
                              <w:rFonts w:ascii="Cambria Math" w:hAnsi="Cambria Math"/>
                              <w:sz w:val="18"/>
                              <w:szCs w:val="18"/>
                            </w:rPr>
                            <m:t>*</m:t>
                          </m:r>
                        </m:e>
                        <m:e>
                          <m:r>
                            <w:rPr>
                              <w:rFonts w:ascii="Cambria Math" w:hAnsi="Cambria Math"/>
                              <w:sz w:val="18"/>
                              <w:szCs w:val="18"/>
                            </w:rPr>
                            <m:t>*</m:t>
                          </m:r>
                        </m:e>
                        <m:e>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55</m:t>
                              </m:r>
                            </m:sub>
                          </m:sSub>
                        </m:e>
                      </m:mr>
                    </m:m>
                  </m:e>
                </m:d>
                <m:d>
                  <m:dPr>
                    <m:begChr m:val="["/>
                    <m:endChr m:val="]"/>
                    <m:ctrlPr>
                      <w:rPr>
                        <w:rFonts w:ascii="Cambria Math" w:hAnsi="Cambria Math"/>
                        <w:i/>
                        <w:sz w:val="18"/>
                        <w:szCs w:val="18"/>
                      </w:rPr>
                    </m:ctrlPr>
                  </m:dPr>
                  <m:e>
                    <m:m>
                      <m:mPr>
                        <m:mcs>
                          <m:mc>
                            <m:mcPr>
                              <m:count m:val="1"/>
                              <m:mcJc m:val="center"/>
                            </m:mcPr>
                          </m:mc>
                        </m:mcs>
                        <m:ctrlPr>
                          <w:rPr>
                            <w:rFonts w:ascii="Cambria Math" w:hAnsi="Cambria Math"/>
                            <w:i/>
                            <w:sz w:val="18"/>
                            <w:szCs w:val="18"/>
                          </w:rPr>
                        </m:ctrlPr>
                      </m:mPr>
                      <m:mr>
                        <m:e>
                          <m:r>
                            <w:rPr>
                              <w:rFonts w:ascii="Cambria Math" w:hAnsi="Cambria Math"/>
                              <w:sz w:val="18"/>
                              <w:szCs w:val="18"/>
                            </w:rPr>
                            <m:t>x(t)</m:t>
                          </m:r>
                        </m:e>
                      </m:mr>
                      <m:mr>
                        <m:e>
                          <m:acc>
                            <m:accPr>
                              <m:chr m:val="̃"/>
                              <m:ctrlPr>
                                <w:rPr>
                                  <w:rFonts w:ascii="Cambria Math" w:hAnsi="Cambria Math"/>
                                  <w:i/>
                                  <w:sz w:val="18"/>
                                  <w:szCs w:val="18"/>
                                </w:rPr>
                              </m:ctrlPr>
                            </m:accPr>
                            <m:e>
                              <m:r>
                                <w:rPr>
                                  <w:rFonts w:ascii="Cambria Math" w:hAnsi="Cambria Math"/>
                                  <w:sz w:val="18"/>
                                  <w:szCs w:val="18"/>
                                </w:rPr>
                                <m:t>x</m:t>
                              </m:r>
                            </m:e>
                          </m:acc>
                          <m:r>
                            <w:rPr>
                              <w:rFonts w:ascii="Cambria Math" w:hAnsi="Cambria Math"/>
                              <w:sz w:val="18"/>
                              <w:szCs w:val="18"/>
                            </w:rPr>
                            <m:t>(t)</m:t>
                          </m:r>
                        </m:e>
                      </m:mr>
                      <m:mr>
                        <m:e>
                          <m:acc>
                            <m:accPr>
                              <m:chr m:val="̃"/>
                              <m:ctrlPr>
                                <w:rPr>
                                  <w:rFonts w:ascii="Cambria Math" w:hAnsi="Cambria Math"/>
                                  <w:i/>
                                  <w:sz w:val="18"/>
                                  <w:szCs w:val="18"/>
                                </w:rPr>
                              </m:ctrlPr>
                            </m:accPr>
                            <m:e>
                              <m:r>
                                <w:rPr>
                                  <w:rFonts w:ascii="Cambria Math" w:hAnsi="Cambria Math"/>
                                  <w:sz w:val="18"/>
                                  <w:szCs w:val="18"/>
                                </w:rPr>
                                <m:t>x</m:t>
                              </m:r>
                            </m:e>
                          </m:acc>
                          <m:r>
                            <w:rPr>
                              <w:rFonts w:ascii="Cambria Math" w:hAnsi="Cambria Math"/>
                              <w:sz w:val="18"/>
                              <w:szCs w:val="18"/>
                            </w:rPr>
                            <m:t>(t-h)</m:t>
                          </m:r>
                        </m:e>
                      </m:mr>
                      <m:mr>
                        <m:e>
                          <m:r>
                            <w:rPr>
                              <w:rFonts w:ascii="Cambria Math" w:hAnsi="Cambria Math"/>
                              <w:sz w:val="18"/>
                              <w:szCs w:val="18"/>
                            </w:rPr>
                            <m:t>f</m:t>
                          </m:r>
                        </m:e>
                      </m:mr>
                      <m:mr>
                        <m:e>
                          <m:acc>
                            <m:accPr>
                              <m:chr m:val="̃"/>
                              <m:ctrlPr>
                                <w:rPr>
                                  <w:rFonts w:ascii="Cambria Math" w:hAnsi="Cambria Math"/>
                                  <w:i/>
                                  <w:sz w:val="18"/>
                                  <w:szCs w:val="18"/>
                                </w:rPr>
                              </m:ctrlPr>
                            </m:accPr>
                            <m:e>
                              <m:r>
                                <w:rPr>
                                  <w:rFonts w:ascii="Cambria Math" w:hAnsi="Cambria Math"/>
                                  <w:sz w:val="18"/>
                                  <w:szCs w:val="18"/>
                                </w:rPr>
                                <m:t>f</m:t>
                              </m:r>
                            </m:e>
                          </m:acc>
                        </m:e>
                      </m:mr>
                    </m:m>
                  </m:e>
                </m:d>
              </m:oMath>
            </m:oMathPara>
          </w:p>
        </w:tc>
        <w:tc>
          <w:tcPr>
            <w:tcW w:w="850" w:type="dxa"/>
            <w:vAlign w:val="center"/>
          </w:tcPr>
          <w:p w:rsidR="00EF45A4" w:rsidRPr="00D714E4" w:rsidRDefault="00EF45A4" w:rsidP="009C7224">
            <w:pPr>
              <w:autoSpaceDE w:val="0"/>
              <w:autoSpaceDN w:val="0"/>
              <w:bidi/>
              <w:adjustRightInd w:val="0"/>
              <w:rPr>
                <w:rFonts w:ascii="Symbol" w:eastAsiaTheme="minorEastAsia" w:hAnsi="Symbol" w:cstheme="majorBidi"/>
                <w:sz w:val="24"/>
                <w:szCs w:val="24"/>
              </w:rPr>
            </w:pPr>
            <w:r w:rsidRPr="00642A13">
              <w:rPr>
                <w:rFonts w:ascii="Symbol" w:eastAsiaTheme="minorEastAsia" w:hAnsi="Symbol" w:cstheme="majorBidi"/>
                <w:sz w:val="18"/>
                <w:szCs w:val="18"/>
              </w:rPr>
              <w:t></w:t>
            </w:r>
            <w:r w:rsidRPr="00642A13">
              <w:rPr>
                <w:rFonts w:ascii="Symbol" w:eastAsiaTheme="minorEastAsia" w:hAnsi="Symbol" w:cstheme="majorBidi"/>
                <w:sz w:val="18"/>
                <w:szCs w:val="18"/>
              </w:rPr>
              <w:t></w:t>
            </w:r>
            <w:r w:rsidR="009C7224" w:rsidRPr="00642A13">
              <w:rPr>
                <w:rFonts w:ascii="Symbol" w:eastAsiaTheme="minorEastAsia" w:hAnsi="Symbol" w:cstheme="majorBidi"/>
                <w:sz w:val="18"/>
                <w:szCs w:val="18"/>
              </w:rPr>
              <w:t></w:t>
            </w:r>
            <w:r w:rsidRPr="00642A13">
              <w:rPr>
                <w:rFonts w:ascii="Symbol" w:eastAsiaTheme="minorEastAsia" w:hAnsi="Symbol" w:cstheme="majorBidi"/>
                <w:sz w:val="18"/>
                <w:szCs w:val="18"/>
              </w:rPr>
              <w:t></w:t>
            </w:r>
          </w:p>
        </w:tc>
      </w:tr>
    </w:tbl>
    <w:p w:rsidR="00FD2E50" w:rsidRPr="00D714E4" w:rsidRDefault="00FD2E50" w:rsidP="001F3DB2">
      <w:pPr>
        <w:autoSpaceDE w:val="0"/>
        <w:autoSpaceDN w:val="0"/>
        <w:adjustRightInd w:val="0"/>
        <w:spacing w:after="0" w:line="240" w:lineRule="auto"/>
        <w:jc w:val="both"/>
        <w:rPr>
          <w:rFonts w:asciiTheme="majorBidi" w:hAnsiTheme="majorBidi" w:cstheme="majorBidi"/>
          <w:sz w:val="20"/>
          <w:szCs w:val="20"/>
        </w:rPr>
      </w:pPr>
      <w:proofErr w:type="gramStart"/>
      <w:r w:rsidRPr="00D714E4">
        <w:rPr>
          <w:rFonts w:asciiTheme="majorBidi" w:hAnsiTheme="majorBidi" w:cstheme="majorBidi"/>
          <w:sz w:val="20"/>
          <w:szCs w:val="20"/>
        </w:rPr>
        <w:t>where</w:t>
      </w:r>
      <w:proofErr w:type="gramEnd"/>
      <w:r w:rsidRPr="00D714E4">
        <w:rPr>
          <w:rFonts w:asciiTheme="majorBidi" w:hAnsiTheme="majorBidi" w:cstheme="majorBidi"/>
          <w:sz w:val="20"/>
          <w:szCs w:val="20"/>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8"/>
        <w:gridCol w:w="539"/>
      </w:tblGrid>
      <w:tr w:rsidR="009C7224" w:rsidRPr="00D714E4" w:rsidTr="00CB7AE1">
        <w:trPr>
          <w:jc w:val="center"/>
        </w:trPr>
        <w:tc>
          <w:tcPr>
            <w:tcW w:w="8784" w:type="dxa"/>
            <w:vAlign w:val="center"/>
          </w:tcPr>
          <w:p w:rsidR="00FD2E50" w:rsidRPr="00B00CD8" w:rsidRDefault="00846525" w:rsidP="00B00CD8">
            <w:pPr>
              <w:spacing w:line="276" w:lineRule="auto"/>
              <w:jc w:val="center"/>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11</m:t>
                    </m:r>
                  </m:sub>
                </m:sSub>
                <m:r>
                  <w:rPr>
                    <w:rFonts w:ascii="Cambria Math" w:hAnsi="Cambria Math"/>
                    <w:sz w:val="18"/>
                    <w:szCs w:val="18"/>
                  </w:rPr>
                  <m:t>=Q+UA+</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sSup>
                  <m:sSupPr>
                    <m:ctrlPr>
                      <w:rPr>
                        <w:rFonts w:ascii="Cambria Math" w:hAnsi="Cambria Math"/>
                        <w:i/>
                        <w:sz w:val="18"/>
                        <w:szCs w:val="18"/>
                      </w:rPr>
                    </m:ctrlPr>
                  </m:sSupPr>
                  <m:e>
                    <m:r>
                      <w:rPr>
                        <w:rFonts w:ascii="Cambria Math" w:hAnsi="Cambria Math"/>
                        <w:sz w:val="18"/>
                        <w:szCs w:val="18"/>
                      </w:rPr>
                      <m:t>U</m:t>
                    </m:r>
                  </m:e>
                  <m:sup>
                    <m:r>
                      <w:rPr>
                        <w:rFonts w:ascii="Cambria Math" w:hAnsi="Cambria Math"/>
                        <w:sz w:val="18"/>
                        <w:szCs w:val="18"/>
                      </w:rPr>
                      <m:t>T</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RA</m:t>
                </m:r>
              </m:oMath>
            </m:oMathPara>
          </w:p>
          <w:p w:rsidR="00FD2E50" w:rsidRPr="00D714E4" w:rsidRDefault="00846525" w:rsidP="00B00CD8">
            <w:pPr>
              <w:spacing w:line="276" w:lineRule="auto"/>
              <w:jc w:val="center"/>
              <w:rPr>
                <w:sz w:val="18"/>
                <w:szCs w:val="18"/>
              </w:rPr>
            </w:pP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12</m:t>
                  </m:r>
                </m:sub>
              </m:sSub>
              <m:r>
                <w:rPr>
                  <w:rFonts w:ascii="Cambria Math" w:hAnsi="Cambria Math"/>
                  <w:sz w:val="18"/>
                  <w:szCs w:val="18"/>
                </w:rPr>
                <m:t>=U</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R</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oMath>
            <w:r w:rsidR="00FD2E50" w:rsidRPr="00D714E4">
              <w:rPr>
                <w:sz w:val="18"/>
                <w:szCs w:val="18"/>
              </w:rPr>
              <w:t xml:space="preserve"> ,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13</m:t>
                  </m:r>
                </m:sub>
              </m:sSub>
              <m:r>
                <w:rPr>
                  <w:rFonts w:ascii="Cambria Math" w:hAnsi="Cambria Math"/>
                  <w:sz w:val="18"/>
                  <w:szCs w:val="18"/>
                </w:rPr>
                <m:t>=U+</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R</m:t>
              </m:r>
            </m:oMath>
          </w:p>
          <w:p w:rsidR="00FD2E50" w:rsidRPr="00D714E4" w:rsidRDefault="00846525" w:rsidP="00B00CD8">
            <w:pPr>
              <w:spacing w:line="276" w:lineRule="auto"/>
              <w:jc w:val="center"/>
              <w:rPr>
                <w:sz w:val="18"/>
                <w:szCs w:val="18"/>
              </w:rPr>
            </w:pP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22</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R</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oMath>
            <w:r w:rsidR="00FD2E50" w:rsidRPr="00D714E4">
              <w:rPr>
                <w:sz w:val="18"/>
                <w:szCs w:val="18"/>
              </w:rPr>
              <w:t xml:space="preserve"> ,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23</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R</m:t>
              </m:r>
            </m:oMath>
            <w:r w:rsidR="00FD2E50" w:rsidRPr="00D714E4">
              <w:rPr>
                <w:rFonts w:eastAsiaTheme="minorEastAsia"/>
                <w:sz w:val="18"/>
                <w:szCs w:val="18"/>
              </w:rPr>
              <w:t xml:space="preserve"> , </w:t>
            </w:r>
            <m:oMath>
              <m:sSub>
                <m:sSubPr>
                  <m:ctrlPr>
                    <w:rPr>
                      <w:rFonts w:ascii="Cambria Math" w:hAnsi="Cambria Math"/>
                      <w:i/>
                      <w:sz w:val="18"/>
                      <w:szCs w:val="18"/>
                    </w:rPr>
                  </m:ctrlPr>
                </m:sSubPr>
                <m:e>
                  <m:r>
                    <w:rPr>
                      <w:rFonts w:ascii="Cambria Math" w:hAnsi="Cambria Math"/>
                      <w:sz w:val="18"/>
                      <w:szCs w:val="18"/>
                    </w:rPr>
                    <m:t>e</m:t>
                  </m:r>
                </m:e>
                <m:sub>
                  <m:r>
                    <w:rPr>
                      <w:rFonts w:ascii="Cambria Math" w:hAnsi="Cambria Math"/>
                      <w:sz w:val="18"/>
                      <w:szCs w:val="18"/>
                    </w:rPr>
                    <m:t>33</m:t>
                  </m:r>
                </m:sub>
              </m:sSub>
              <m:r>
                <w:rPr>
                  <w:rFonts w:ascii="Cambria Math" w:hAnsi="Cambria Math"/>
                  <w:sz w:val="18"/>
                  <w:szCs w:val="18"/>
                </w:rPr>
                <m:t>=R</m:t>
              </m:r>
            </m:oMath>
          </w:p>
          <w:p w:rsidR="00FD2E50" w:rsidRPr="00D714E4" w:rsidRDefault="00846525" w:rsidP="00B00CD8">
            <w:pPr>
              <w:spacing w:line="276" w:lineRule="auto"/>
              <w:jc w:val="center"/>
              <w:rPr>
                <w:sz w:val="18"/>
                <w:szCs w:val="18"/>
              </w:rPr>
            </w:pP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11</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SA</m:t>
              </m:r>
            </m:oMath>
            <w:r w:rsidR="00FD2E50" w:rsidRPr="00D714E4">
              <w:rPr>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12</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S</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WA</m:t>
              </m:r>
            </m:oMath>
          </w:p>
          <w:p w:rsidR="00FD2E50" w:rsidRPr="00D714E4" w:rsidRDefault="00846525" w:rsidP="00B00CD8">
            <w:pPr>
              <w:spacing w:line="276" w:lineRule="auto"/>
              <w:jc w:val="center"/>
              <w:rPr>
                <w:sz w:val="18"/>
                <w:szCs w:val="18"/>
              </w:rPr>
            </w:pP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13</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W</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oMath>
            <w:r w:rsidR="00FD2E50" w:rsidRPr="00D714E4">
              <w:rPr>
                <w:rFonts w:eastAsiaTheme="minorEastAsia"/>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14</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S</m:t>
              </m:r>
            </m:oMath>
            <w:r w:rsidR="00FD2E50" w:rsidRPr="00D714E4">
              <w:rPr>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15</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W</m:t>
              </m:r>
            </m:oMath>
          </w:p>
          <w:p w:rsidR="00FD2E50" w:rsidRPr="00B00CD8" w:rsidRDefault="00846525" w:rsidP="00B00CD8">
            <w:pPr>
              <w:spacing w:line="276" w:lineRule="auto"/>
              <w:jc w:val="center"/>
              <w:rPr>
                <w:sz w:val="18"/>
                <w:szCs w:val="18"/>
              </w:rPr>
            </w:pPr>
            <m:oMathPara>
              <m:oMathParaPr>
                <m:jc m:val="center"/>
              </m:oMathParaP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22</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S</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WA+</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sSup>
                  <m:sSupPr>
                    <m:ctrlPr>
                      <w:rPr>
                        <w:rFonts w:ascii="Cambria Math" w:hAnsi="Cambria Math"/>
                        <w:i/>
                        <w:sz w:val="18"/>
                        <w:szCs w:val="18"/>
                      </w:rPr>
                    </m:ctrlPr>
                  </m:sSupPr>
                  <m:e>
                    <m:r>
                      <w:rPr>
                        <w:rFonts w:ascii="Cambria Math" w:hAnsi="Cambria Math"/>
                        <w:sz w:val="18"/>
                        <w:szCs w:val="18"/>
                      </w:rPr>
                      <m:t>W</m:t>
                    </m:r>
                  </m:e>
                  <m:sup>
                    <m:r>
                      <w:rPr>
                        <w:rFonts w:ascii="Cambria Math" w:hAnsi="Cambria Math"/>
                        <w:sz w:val="18"/>
                        <w:szCs w:val="18"/>
                      </w:rPr>
                      <m:t>T</m:t>
                    </m:r>
                  </m:sup>
                </m:sSup>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ZA</m:t>
                </m:r>
              </m:oMath>
            </m:oMathPara>
          </w:p>
          <w:p w:rsidR="00FD2E50" w:rsidRPr="00D714E4" w:rsidRDefault="00846525" w:rsidP="00B00CD8">
            <w:pPr>
              <w:spacing w:line="276" w:lineRule="auto"/>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23</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W</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Z</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oMath>
            </m:oMathPara>
          </w:p>
          <w:p w:rsidR="00FD2E50" w:rsidRPr="00D714E4" w:rsidRDefault="00846525" w:rsidP="00B00CD8">
            <w:pPr>
              <w:spacing w:line="276" w:lineRule="auto"/>
              <w:jc w:val="center"/>
              <w:rPr>
                <w:sz w:val="18"/>
                <w:szCs w:val="18"/>
              </w:rPr>
            </w:pP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24</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S+</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sSup>
                <m:sSupPr>
                  <m:ctrlPr>
                    <w:rPr>
                      <w:rFonts w:ascii="Cambria Math" w:hAnsi="Cambria Math"/>
                      <w:i/>
                      <w:sz w:val="18"/>
                      <w:szCs w:val="18"/>
                    </w:rPr>
                  </m:ctrlPr>
                </m:sSupPr>
                <m:e>
                  <m:r>
                    <w:rPr>
                      <w:rFonts w:ascii="Cambria Math" w:hAnsi="Cambria Math"/>
                      <w:sz w:val="18"/>
                      <w:szCs w:val="18"/>
                    </w:rPr>
                    <m:t>W</m:t>
                  </m:r>
                </m:e>
                <m:sup>
                  <m:r>
                    <w:rPr>
                      <w:rFonts w:ascii="Cambria Math" w:hAnsi="Cambria Math"/>
                      <w:sz w:val="18"/>
                      <w:szCs w:val="18"/>
                    </w:rPr>
                    <m:t>T</m:t>
                  </m:r>
                </m:sup>
              </m:sSup>
            </m:oMath>
            <w:r w:rsidR="00FD2E50" w:rsidRPr="00D714E4">
              <w:rPr>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25</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W+</m:t>
              </m:r>
              <m:sSup>
                <m:sSupPr>
                  <m:ctrlPr>
                    <w:rPr>
                      <w:rFonts w:ascii="Cambria Math" w:hAnsi="Cambria Math"/>
                      <w:i/>
                      <w:sz w:val="18"/>
                      <w:szCs w:val="18"/>
                    </w:rPr>
                  </m:ctrlPr>
                </m:sSupPr>
                <m:e>
                  <m:r>
                    <w:rPr>
                      <w:rFonts w:ascii="Cambria Math" w:hAnsi="Cambria Math"/>
                      <w:sz w:val="18"/>
                      <w:szCs w:val="18"/>
                    </w:rPr>
                    <m:t>A</m:t>
                  </m:r>
                </m:e>
                <m:sup>
                  <m:r>
                    <w:rPr>
                      <w:rFonts w:ascii="Cambria Math" w:hAnsi="Cambria Math"/>
                      <w:sz w:val="18"/>
                      <w:szCs w:val="18"/>
                    </w:rPr>
                    <m:t>T</m:t>
                  </m:r>
                </m:sup>
              </m:sSup>
              <m:r>
                <w:rPr>
                  <w:rFonts w:ascii="Cambria Math" w:hAnsi="Cambria Math"/>
                  <w:sz w:val="18"/>
                  <w:szCs w:val="18"/>
                </w:rPr>
                <m:t>Z</m:t>
              </m:r>
            </m:oMath>
          </w:p>
          <w:p w:rsidR="00FD2E50" w:rsidRPr="00D714E4" w:rsidRDefault="00846525" w:rsidP="00B00CD8">
            <w:pPr>
              <w:spacing w:line="276" w:lineRule="auto"/>
              <w:jc w:val="center"/>
              <w:rPr>
                <w:sz w:val="18"/>
                <w:szCs w:val="18"/>
              </w:rPr>
            </w:pP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33</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Z</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oMath>
            <w:r w:rsidR="00FD2E50" w:rsidRPr="00D714E4">
              <w:rPr>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34</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sSup>
                <m:sSupPr>
                  <m:ctrlPr>
                    <w:rPr>
                      <w:rFonts w:ascii="Cambria Math" w:hAnsi="Cambria Math"/>
                      <w:i/>
                      <w:sz w:val="18"/>
                      <w:szCs w:val="18"/>
                    </w:rPr>
                  </m:ctrlPr>
                </m:sSupPr>
                <m:e>
                  <m:r>
                    <w:rPr>
                      <w:rFonts w:ascii="Cambria Math" w:hAnsi="Cambria Math"/>
                      <w:sz w:val="18"/>
                      <w:szCs w:val="18"/>
                    </w:rPr>
                    <m:t>W</m:t>
                  </m:r>
                </m:e>
                <m:sup>
                  <m:r>
                    <w:rPr>
                      <w:rFonts w:ascii="Cambria Math" w:hAnsi="Cambria Math"/>
                      <w:sz w:val="18"/>
                      <w:szCs w:val="18"/>
                    </w:rPr>
                    <m:t>T</m:t>
                  </m:r>
                </m:sup>
              </m:sSup>
            </m:oMath>
            <w:r w:rsidR="00FD2E50" w:rsidRPr="00D714E4">
              <w:rPr>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35</m:t>
                  </m:r>
                </m:sub>
              </m:sSub>
              <m:r>
                <w:rPr>
                  <w:rFonts w:ascii="Cambria Math" w:hAnsi="Cambria Math"/>
                  <w:sz w:val="18"/>
                  <w:szCs w:val="18"/>
                </w:rPr>
                <m:t>=</m:t>
              </m:r>
              <m:sSubSup>
                <m:sSubSupPr>
                  <m:ctrlPr>
                    <w:rPr>
                      <w:rFonts w:ascii="Cambria Math" w:hAnsi="Cambria Math"/>
                      <w:i/>
                      <w:sz w:val="18"/>
                      <w:szCs w:val="18"/>
                    </w:rPr>
                  </m:ctrlPr>
                </m:sSubSupPr>
                <m:e>
                  <m:r>
                    <w:rPr>
                      <w:rFonts w:ascii="Cambria Math" w:hAnsi="Cambria Math"/>
                      <w:sz w:val="18"/>
                      <w:szCs w:val="18"/>
                    </w:rPr>
                    <m:t>A</m:t>
                  </m:r>
                </m:e>
                <m:sub>
                  <m:r>
                    <w:rPr>
                      <w:rFonts w:ascii="Cambria Math" w:hAnsi="Cambria Math"/>
                      <w:sz w:val="18"/>
                      <w:szCs w:val="18"/>
                    </w:rPr>
                    <m:t>d</m:t>
                  </m:r>
                </m:sub>
                <m:sup>
                  <m:r>
                    <w:rPr>
                      <w:rFonts w:ascii="Cambria Math" w:hAnsi="Cambria Math"/>
                      <w:sz w:val="18"/>
                      <w:szCs w:val="18"/>
                    </w:rPr>
                    <m:t>T</m:t>
                  </m:r>
                </m:sup>
              </m:sSubSup>
              <m:r>
                <w:rPr>
                  <w:rFonts w:ascii="Cambria Math" w:hAnsi="Cambria Math"/>
                  <w:sz w:val="18"/>
                  <w:szCs w:val="18"/>
                </w:rPr>
                <m:t>Z</m:t>
              </m:r>
            </m:oMath>
          </w:p>
          <w:p w:rsidR="00FD2E50" w:rsidRPr="00D714E4" w:rsidRDefault="00846525" w:rsidP="00B00CD8">
            <w:pPr>
              <w:spacing w:line="276" w:lineRule="auto"/>
              <w:jc w:val="center"/>
              <w:rPr>
                <w:sz w:val="18"/>
                <w:szCs w:val="18"/>
              </w:rPr>
            </w:pP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44</m:t>
                  </m:r>
                </m:sub>
              </m:sSub>
              <m:r>
                <w:rPr>
                  <w:rFonts w:ascii="Cambria Math" w:hAnsi="Cambria Math"/>
                  <w:sz w:val="18"/>
                  <w:szCs w:val="18"/>
                </w:rPr>
                <m:t>=S</m:t>
              </m:r>
            </m:oMath>
            <w:r w:rsidR="00FD2E50" w:rsidRPr="00D714E4">
              <w:rPr>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45</m:t>
                  </m:r>
                </m:sub>
              </m:sSub>
              <m:r>
                <w:rPr>
                  <w:rFonts w:ascii="Cambria Math" w:hAnsi="Cambria Math"/>
                  <w:sz w:val="18"/>
                  <w:szCs w:val="18"/>
                </w:rPr>
                <m:t>=W</m:t>
              </m:r>
            </m:oMath>
            <w:r w:rsidR="00FD2E50" w:rsidRPr="00D714E4">
              <w:rPr>
                <w:sz w:val="18"/>
                <w:szCs w:val="18"/>
              </w:rPr>
              <w:t xml:space="preserve"> </w:t>
            </w:r>
            <m:oMath>
              <m: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55</m:t>
                  </m:r>
                </m:sub>
              </m:sSub>
              <m:r>
                <w:rPr>
                  <w:rFonts w:ascii="Cambria Math" w:hAnsi="Cambria Math"/>
                  <w:sz w:val="18"/>
                  <w:szCs w:val="18"/>
                </w:rPr>
                <m:t>=Z</m:t>
              </m:r>
            </m:oMath>
          </w:p>
        </w:tc>
        <w:tc>
          <w:tcPr>
            <w:tcW w:w="566" w:type="dxa"/>
            <w:vAlign w:val="center"/>
          </w:tcPr>
          <w:p w:rsidR="00FD2E50" w:rsidRPr="00D714E4" w:rsidRDefault="00FD2E50" w:rsidP="009C7224">
            <w:pPr>
              <w:bidi/>
              <w:rPr>
                <w:rFonts w:ascii="Symbol" w:hAnsi="Symbol"/>
              </w:rPr>
            </w:pPr>
            <w:r w:rsidRPr="00642A13">
              <w:rPr>
                <w:rFonts w:ascii="Symbol" w:hAnsi="Symbol"/>
                <w:sz w:val="18"/>
                <w:szCs w:val="18"/>
              </w:rPr>
              <w:t></w:t>
            </w:r>
            <w:r w:rsidRPr="00642A13">
              <w:rPr>
                <w:rFonts w:ascii="Symbol" w:hAnsi="Symbol"/>
                <w:sz w:val="18"/>
                <w:szCs w:val="18"/>
              </w:rPr>
              <w:t></w:t>
            </w:r>
            <w:r w:rsidR="009C7224" w:rsidRPr="00642A13">
              <w:rPr>
                <w:rFonts w:ascii="Symbol" w:hAnsi="Symbol"/>
                <w:sz w:val="18"/>
                <w:szCs w:val="18"/>
              </w:rPr>
              <w:t></w:t>
            </w:r>
            <w:r w:rsidRPr="00642A13">
              <w:rPr>
                <w:rFonts w:ascii="Symbol" w:hAnsi="Symbol"/>
                <w:sz w:val="18"/>
                <w:szCs w:val="18"/>
              </w:rPr>
              <w:t></w:t>
            </w:r>
          </w:p>
        </w:tc>
      </w:tr>
    </w:tbl>
    <w:p w:rsidR="002B03BC" w:rsidRPr="00D714E4" w:rsidRDefault="00F80C66" w:rsidP="001F3DB2">
      <w:pPr>
        <w:autoSpaceDE w:val="0"/>
        <w:autoSpaceDN w:val="0"/>
        <w:adjustRightInd w:val="0"/>
        <w:spacing w:after="0" w:line="240" w:lineRule="auto"/>
        <w:jc w:val="both"/>
        <w:rPr>
          <w:rFonts w:asciiTheme="majorBidi" w:hAnsiTheme="majorBidi" w:cstheme="majorBidi"/>
          <w:sz w:val="20"/>
          <w:szCs w:val="20"/>
        </w:rPr>
      </w:pPr>
      <w:r w:rsidRPr="00D714E4">
        <w:rPr>
          <w:rFonts w:asciiTheme="majorBidi" w:hAnsiTheme="majorBidi" w:cstheme="majorBidi"/>
          <w:sz w:val="20"/>
          <w:szCs w:val="20"/>
        </w:rPr>
        <w:t xml:space="preserve">For any real matrices </w:t>
      </w:r>
      <m:oMath>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1</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2</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1</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2</m:t>
            </m:r>
          </m:sub>
        </m:sSub>
      </m:oMath>
      <w:r w:rsidRPr="00D714E4">
        <w:rPr>
          <w:rFonts w:asciiTheme="majorBidi" w:hAnsiTheme="majorBidi" w:cstheme="majorBidi"/>
          <w:sz w:val="20"/>
          <w:szCs w:val="20"/>
        </w:rPr>
        <w:t xml:space="preserve"> with appropriate dimensions, by using the</w:t>
      </w:r>
      <w:r w:rsidRPr="00D714E4">
        <w:rPr>
          <w:rFonts w:asciiTheme="majorBidi" w:hAnsiTheme="majorBidi" w:cstheme="majorBidi"/>
          <w:sz w:val="20"/>
          <w:szCs w:val="20"/>
          <w:rtl/>
        </w:rPr>
        <w:t xml:space="preserve"> </w:t>
      </w:r>
      <w:r w:rsidRPr="00D714E4">
        <w:rPr>
          <w:rFonts w:asciiTheme="majorBidi" w:hAnsiTheme="majorBidi" w:cstheme="majorBidi"/>
          <w:sz w:val="20"/>
          <w:szCs w:val="20"/>
        </w:rPr>
        <w:t>Leibniz-Newton formula, we have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733"/>
      </w:tblGrid>
      <w:tr w:rsidR="009C7224" w:rsidRPr="00D714E4" w:rsidTr="00102EA0">
        <w:trPr>
          <w:jc w:val="center"/>
        </w:trPr>
        <w:tc>
          <w:tcPr>
            <w:tcW w:w="4370" w:type="dxa"/>
            <w:vAlign w:val="center"/>
          </w:tcPr>
          <w:p w:rsidR="00DC30A1" w:rsidRPr="00B00CD8" w:rsidRDefault="00DC30A1" w:rsidP="001F3DB2">
            <w:pPr>
              <w:autoSpaceDE w:val="0"/>
              <w:autoSpaceDN w:val="0"/>
              <w:adjustRightInd w:val="0"/>
              <w:jc w:val="both"/>
              <w:rPr>
                <w:rFonts w:asciiTheme="majorBidi" w:hAnsiTheme="majorBidi" w:cstheme="majorBidi"/>
                <w:sz w:val="20"/>
                <w:szCs w:val="20"/>
              </w:rPr>
            </w:pPr>
            <m:oMathPara>
              <m:oMathParaPr>
                <m:jc m:val="center"/>
              </m:oMathParaPr>
              <m:oMath>
                <m:r>
                  <w:rPr>
                    <w:rFonts w:ascii="Cambria Math" w:hAnsi="Cambria Math" w:cstheme="majorBidi"/>
                    <w:sz w:val="18"/>
                    <w:szCs w:val="18"/>
                  </w:rPr>
                  <m:t>2</m:t>
                </m:r>
                <m:sSup>
                  <m:sSupPr>
                    <m:ctrlPr>
                      <w:rPr>
                        <w:rFonts w:ascii="Cambria Math" w:hAnsi="Cambria Math" w:cstheme="majorBidi"/>
                        <w:i/>
                        <w:sz w:val="18"/>
                        <w:szCs w:val="18"/>
                      </w:rPr>
                    </m:ctrlPr>
                  </m:sSupPr>
                  <m:e>
                    <m:r>
                      <w:rPr>
                        <w:rFonts w:ascii="Cambria Math" w:hAnsi="Cambria Math" w:cstheme="majorBidi"/>
                        <w:sz w:val="18"/>
                        <w:szCs w:val="18"/>
                      </w:rPr>
                      <m:t>ξ</m:t>
                    </m:r>
                  </m:e>
                  <m:sup>
                    <m:r>
                      <w:rPr>
                        <w:rFonts w:ascii="Cambria Math" w:hAnsi="Cambria Math" w:cstheme="majorBidi"/>
                        <w:sz w:val="18"/>
                        <w:szCs w:val="18"/>
                      </w:rPr>
                      <m:t>T</m:t>
                    </m:r>
                  </m:sup>
                </m:sSup>
                <m:r>
                  <w:rPr>
                    <w:rFonts w:ascii="Cambria Math" w:hAnsi="Cambria Math" w:cstheme="majorBidi"/>
                    <w:sz w:val="18"/>
                    <w:szCs w:val="18"/>
                  </w:rPr>
                  <m:t>T</m:t>
                </m:r>
                <m:d>
                  <m:dPr>
                    <m:begChr m:val="{"/>
                    <m:endChr m:val="}"/>
                    <m:ctrlPr>
                      <w:rPr>
                        <w:rFonts w:ascii="Cambria Math" w:hAnsi="Cambria Math" w:cstheme="majorBidi"/>
                        <w:i/>
                        <w:sz w:val="18"/>
                        <w:szCs w:val="18"/>
                      </w:rPr>
                    </m:ctrlPr>
                  </m:d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
                      </m:e>
                    </m:d>
                    <m:r>
                      <w:rPr>
                        <w:rFonts w:ascii="Cambria Math" w:hAnsi="Cambria Math" w:cstheme="majorBidi"/>
                        <w:sz w:val="18"/>
                        <w:szCs w:val="18"/>
                      </w:rPr>
                      <m:t>-</m:t>
                    </m:r>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t-h</m:t>
                                  </m:r>
                                </m:e>
                              </m:d>
                            </m:e>
                          </m:mr>
                        </m:m>
                      </m:e>
                    </m:d>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(s)</m:t>
                                  </m:r>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r>
                                    <w:rPr>
                                      <w:rFonts w:ascii="Cambria Math" w:hAnsi="Cambria Math" w:cstheme="majorBidi"/>
                                      <w:sz w:val="18"/>
                                      <w:szCs w:val="18"/>
                                    </w:rPr>
                                    <m:t>(s)</m:t>
                                  </m:r>
                                </m:e>
                              </m:mr>
                            </m:m>
                          </m:e>
                        </m:d>
                        <m:r>
                          <w:rPr>
                            <w:rFonts w:ascii="Cambria Math" w:hAnsi="Cambria Math" w:cstheme="majorBidi"/>
                            <w:sz w:val="18"/>
                            <w:szCs w:val="18"/>
                          </w:rPr>
                          <m:t>ds</m:t>
                        </m:r>
                      </m:e>
                    </m:nary>
                  </m:e>
                </m:d>
                <m:r>
                  <w:rPr>
                    <w:rFonts w:ascii="Cambria Math" w:hAnsi="Cambria Math" w:cstheme="majorBidi"/>
                    <w:sz w:val="18"/>
                    <w:szCs w:val="18"/>
                  </w:rPr>
                  <m:t>=</m:t>
                </m:r>
                <m:r>
                  <w:rPr>
                    <w:rFonts w:ascii="Cambria Math" w:hAnsi="Cambria Math" w:cstheme="majorBidi"/>
                    <w:sz w:val="18"/>
                    <w:szCs w:val="18"/>
                  </w:rPr>
                  <m:t>0</m:t>
                </m:r>
              </m:oMath>
            </m:oMathPara>
          </w:p>
        </w:tc>
        <w:tc>
          <w:tcPr>
            <w:tcW w:w="733" w:type="dxa"/>
            <w:vAlign w:val="center"/>
          </w:tcPr>
          <w:p w:rsidR="00DC30A1" w:rsidRPr="00D714E4" w:rsidRDefault="00DC30A1" w:rsidP="009C7224">
            <w:pPr>
              <w:autoSpaceDE w:val="0"/>
              <w:autoSpaceDN w:val="0"/>
              <w:bidi/>
              <w:adjustRightInd w:val="0"/>
              <w:jc w:val="both"/>
              <w:rPr>
                <w:rFonts w:asciiTheme="majorBidi" w:hAnsiTheme="majorBidi" w:cstheme="majorBidi"/>
                <w:sz w:val="20"/>
                <w:szCs w:val="20"/>
              </w:rPr>
            </w:pPr>
            <w:r w:rsidRPr="00642A13">
              <w:rPr>
                <w:rFonts w:asciiTheme="majorBidi" w:hAnsiTheme="majorBidi" w:cstheme="majorBidi"/>
                <w:sz w:val="18"/>
                <w:szCs w:val="18"/>
              </w:rPr>
              <w:t>(1</w:t>
            </w:r>
            <w:r w:rsidR="009C7224" w:rsidRPr="00642A13">
              <w:rPr>
                <w:rFonts w:asciiTheme="majorBidi" w:hAnsiTheme="majorBidi" w:cstheme="majorBidi"/>
                <w:sz w:val="18"/>
                <w:szCs w:val="18"/>
              </w:rPr>
              <w:t>2</w:t>
            </w:r>
            <w:r w:rsidRPr="00642A13">
              <w:rPr>
                <w:rFonts w:asciiTheme="majorBidi" w:hAnsiTheme="majorBidi" w:cstheme="majorBidi"/>
                <w:sz w:val="18"/>
                <w:szCs w:val="18"/>
              </w:rPr>
              <w:t>)</w:t>
            </w:r>
          </w:p>
        </w:tc>
      </w:tr>
    </w:tbl>
    <w:p w:rsidR="00F80C66" w:rsidRPr="00D714E4" w:rsidRDefault="004B1595" w:rsidP="001F3DB2">
      <w:pPr>
        <w:spacing w:line="240" w:lineRule="auto"/>
        <w:rPr>
          <w:rFonts w:asciiTheme="majorBidi" w:hAnsiTheme="majorBidi" w:cstheme="majorBidi"/>
          <w:sz w:val="20"/>
          <w:szCs w:val="20"/>
        </w:rPr>
      </w:pPr>
      <w:proofErr w:type="gramStart"/>
      <w:r w:rsidRPr="00D714E4">
        <w:rPr>
          <w:rFonts w:asciiTheme="majorBidi" w:hAnsiTheme="majorBidi" w:cstheme="majorBidi"/>
          <w:sz w:val="20"/>
          <w:szCs w:val="20"/>
        </w:rPr>
        <w:lastRenderedPageBreak/>
        <w:t>w</w:t>
      </w:r>
      <w:r w:rsidR="00F80C66" w:rsidRPr="00D714E4">
        <w:rPr>
          <w:rFonts w:asciiTheme="majorBidi" w:hAnsiTheme="majorBidi" w:cstheme="majorBidi"/>
          <w:sz w:val="20"/>
          <w:szCs w:val="20"/>
        </w:rPr>
        <w:t>here</w:t>
      </w:r>
      <w:proofErr w:type="gram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757"/>
      </w:tblGrid>
      <w:tr w:rsidR="009C7224" w:rsidRPr="00D714E4" w:rsidTr="00102EA0">
        <w:trPr>
          <w:jc w:val="center"/>
        </w:trPr>
        <w:tc>
          <w:tcPr>
            <w:tcW w:w="4346" w:type="dxa"/>
            <w:vAlign w:val="center"/>
          </w:tcPr>
          <w:p w:rsidR="00DC30A1" w:rsidRPr="00D714E4" w:rsidRDefault="00846525" w:rsidP="00B00CD8">
            <w:pPr>
              <w:jc w:val="center"/>
              <w:rPr>
                <w:rFonts w:asciiTheme="majorBidi" w:eastAsiaTheme="minorEastAsia" w:hAnsiTheme="majorBidi" w:cstheme="majorBidi"/>
                <w:sz w:val="18"/>
                <w:szCs w:val="18"/>
              </w:rPr>
            </w:pPr>
            <m:oMathPara>
              <m:oMath>
                <m:sSup>
                  <m:sSupPr>
                    <m:ctrlPr>
                      <w:rPr>
                        <w:rFonts w:ascii="Cambria Math" w:hAnsi="Cambria Math" w:cstheme="majorBidi"/>
                        <w:i/>
                        <w:sz w:val="18"/>
                        <w:szCs w:val="18"/>
                      </w:rPr>
                    </m:ctrlPr>
                  </m:sSupPr>
                  <m:e>
                    <m:r>
                      <w:rPr>
                        <w:rFonts w:ascii="Cambria Math" w:hAnsi="Cambria Math" w:cstheme="majorBidi"/>
                        <w:sz w:val="18"/>
                        <w:szCs w:val="18"/>
                      </w:rPr>
                      <m:t>ξ</m:t>
                    </m:r>
                  </m:e>
                  <m:sup>
                    <m:r>
                      <w:rPr>
                        <w:rFonts w:ascii="Cambria Math" w:hAnsi="Cambria Math" w:cstheme="majorBidi"/>
                        <w:sz w:val="18"/>
                        <w:szCs w:val="18"/>
                      </w:rPr>
                      <m:t>T</m:t>
                    </m:r>
                  </m:sup>
                </m:sSup>
                <m:r>
                  <w:rPr>
                    <w:rFonts w:ascii="Cambria Math" w:hAnsi="Cambria Math" w:cstheme="majorBidi"/>
                    <w:sz w:val="18"/>
                    <w:szCs w:val="18"/>
                  </w:rPr>
                  <m:t>=</m:t>
                </m:r>
                <m:d>
                  <m:dPr>
                    <m:begChr m:val="["/>
                    <m:endChr m:val="]"/>
                    <m:ctrlPr>
                      <w:rPr>
                        <w:rFonts w:ascii="Cambria Math" w:hAnsi="Cambria Math" w:cstheme="majorBidi"/>
                        <w:i/>
                        <w:sz w:val="18"/>
                        <w:szCs w:val="18"/>
                      </w:rPr>
                    </m:ctrlPr>
                  </m:dPr>
                  <m:e>
                    <m:m>
                      <m:mPr>
                        <m:mcs>
                          <m:mc>
                            <m:mcPr>
                              <m:count m:val="3"/>
                              <m:mcJc m:val="center"/>
                            </m:mcPr>
                          </m:mc>
                        </m:mcs>
                        <m:ctrlPr>
                          <w:rPr>
                            <w:rFonts w:ascii="Cambria Math" w:hAnsi="Cambria Math" w:cstheme="majorBidi"/>
                            <w:i/>
                            <w:sz w:val="18"/>
                            <w:szCs w:val="18"/>
                          </w:rPr>
                        </m:ctrlPr>
                      </m:mPr>
                      <m:mr>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
                                </m:e>
                              </m:d>
                            </m:e>
                            <m:sup>
                              <m:r>
                                <w:rPr>
                                  <w:rFonts w:ascii="Cambria Math" w:hAnsi="Cambria Math" w:cstheme="majorBidi"/>
                                  <w:sz w:val="18"/>
                                  <w:szCs w:val="18"/>
                                </w:rPr>
                                <m:t>T</m:t>
                              </m:r>
                            </m:sup>
                          </m:sSup>
                        </m:e>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(t-h)</m:t>
                                        </m:r>
                                      </m:e>
                                    </m:mr>
                                  </m:m>
                                </m:e>
                              </m:d>
                            </m:e>
                            <m:sup>
                              <m:r>
                                <w:rPr>
                                  <w:rFonts w:ascii="Cambria Math" w:hAnsi="Cambria Math" w:cstheme="majorBidi"/>
                                  <w:sz w:val="18"/>
                                  <w:szCs w:val="18"/>
                                </w:rPr>
                                <m:t>T</m:t>
                              </m:r>
                            </m:sup>
                          </m:sSup>
                        </m:e>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f</m:t>
                                        </m:r>
                                      </m:e>
                                    </m:mr>
                                    <m:mr>
                                      <m:e>
                                        <m:acc>
                                          <m:accPr>
                                            <m:chr m:val="̃"/>
                                            <m:ctrlPr>
                                              <w:rPr>
                                                <w:rFonts w:ascii="Cambria Math" w:hAnsi="Cambria Math" w:cstheme="majorBidi"/>
                                                <w:i/>
                                                <w:sz w:val="18"/>
                                                <w:szCs w:val="18"/>
                                              </w:rPr>
                                            </m:ctrlPr>
                                          </m:accPr>
                                          <m:e>
                                            <m:r>
                                              <w:rPr>
                                                <w:rFonts w:ascii="Cambria Math" w:hAnsi="Cambria Math" w:cstheme="majorBidi"/>
                                                <w:sz w:val="18"/>
                                                <w:szCs w:val="18"/>
                                              </w:rPr>
                                              <m:t>f</m:t>
                                            </m:r>
                                          </m:e>
                                        </m:acc>
                                      </m:e>
                                    </m:mr>
                                  </m:m>
                                </m:e>
                              </m:d>
                            </m:e>
                            <m:sup>
                              <m:r>
                                <w:rPr>
                                  <w:rFonts w:ascii="Cambria Math" w:hAnsi="Cambria Math" w:cstheme="majorBidi"/>
                                  <w:sz w:val="18"/>
                                  <w:szCs w:val="18"/>
                                </w:rPr>
                                <m:t>T</m:t>
                              </m:r>
                            </m:sup>
                          </m:sSup>
                        </m:e>
                      </m:mr>
                    </m:m>
                  </m:e>
                </m:d>
              </m:oMath>
            </m:oMathPara>
          </w:p>
          <w:p w:rsidR="00DC30A1" w:rsidRPr="00B00CD8" w:rsidRDefault="00846525" w:rsidP="001F3DB2">
            <w:pPr>
              <w:rPr>
                <w:rFonts w:asciiTheme="majorBidi" w:eastAsiaTheme="minorEastAsia" w:hAnsiTheme="majorBidi" w:cstheme="majorBidi"/>
                <w:sz w:val="18"/>
                <w:szCs w:val="18"/>
              </w:rPr>
            </w:pPr>
            <m:oMathPara>
              <m:oMathParaPr>
                <m:jc m:val="center"/>
              </m:oMathParaPr>
              <m:oMath>
                <m:sSup>
                  <m:sSupPr>
                    <m:ctrlPr>
                      <w:rPr>
                        <w:rFonts w:ascii="Cambria Math" w:eastAsiaTheme="minorEastAsia" w:hAnsi="Cambria Math" w:cstheme="majorBidi"/>
                        <w:i/>
                        <w:sz w:val="18"/>
                        <w:szCs w:val="18"/>
                      </w:rPr>
                    </m:ctrlPr>
                  </m:sSupPr>
                  <m:e>
                    <m:r>
                      <w:rPr>
                        <w:rFonts w:ascii="Cambria Math" w:eastAsiaTheme="minorEastAsia" w:hAnsi="Cambria Math" w:cstheme="majorBidi"/>
                        <w:sz w:val="18"/>
                        <w:szCs w:val="18"/>
                      </w:rPr>
                      <m:t>T</m:t>
                    </m:r>
                  </m:e>
                  <m:sup>
                    <m:r>
                      <w:rPr>
                        <w:rFonts w:ascii="Cambria Math" w:eastAsiaTheme="minorEastAsia" w:hAnsi="Cambria Math" w:cstheme="majorBidi"/>
                        <w:sz w:val="18"/>
                        <w:szCs w:val="18"/>
                      </w:rPr>
                      <m:t>T</m:t>
                    </m:r>
                  </m:sup>
                </m:sSup>
                <m:r>
                  <w:rPr>
                    <w:rFonts w:ascii="Cambria Math" w:eastAsiaTheme="minorEastAsia" w:hAnsi="Cambria Math" w:cstheme="majorBidi"/>
                    <w:sz w:val="18"/>
                    <w:szCs w:val="18"/>
                  </w:rPr>
                  <m:t>=</m:t>
                </m:r>
                <m:sSup>
                  <m:sSupPr>
                    <m:ctrlPr>
                      <w:rPr>
                        <w:rFonts w:ascii="Cambria Math" w:eastAsiaTheme="minorEastAsia" w:hAnsi="Cambria Math" w:cstheme="majorBidi"/>
                        <w:i/>
                        <w:sz w:val="18"/>
                        <w:szCs w:val="18"/>
                      </w:rPr>
                    </m:ctrlPr>
                  </m:sSupPr>
                  <m:e>
                    <m:d>
                      <m:dPr>
                        <m:begChr m:val="["/>
                        <m:endChr m:val="]"/>
                        <m:ctrlPr>
                          <w:rPr>
                            <w:rFonts w:ascii="Cambria Math" w:eastAsiaTheme="minorEastAsia" w:hAnsi="Cambria Math" w:cstheme="majorBidi"/>
                            <w:i/>
                            <w:sz w:val="18"/>
                            <w:szCs w:val="18"/>
                          </w:rPr>
                        </m:ctrlPr>
                      </m:dPr>
                      <m:e>
                        <m:m>
                          <m:mPr>
                            <m:mcs>
                              <m:mc>
                                <m:mcPr>
                                  <m:count m:val="3"/>
                                  <m:mcJc m:val="center"/>
                                </m:mcPr>
                              </m:mc>
                            </m:mcs>
                            <m:ctrlPr>
                              <w:rPr>
                                <w:rFonts w:ascii="Cambria Math" w:eastAsiaTheme="minorEastAsia" w:hAnsi="Cambria Math" w:cstheme="majorBidi"/>
                                <w:i/>
                                <w:sz w:val="18"/>
                                <w:szCs w:val="18"/>
                              </w:rPr>
                            </m:ctrlPr>
                          </m:mPr>
                          <m:mr>
                            <m:e>
                              <m:sSup>
                                <m:sSupPr>
                                  <m:ctrlPr>
                                    <w:rPr>
                                      <w:rFonts w:ascii="Cambria Math" w:eastAsiaTheme="minorEastAsia" w:hAnsi="Cambria Math" w:cstheme="majorBidi"/>
                                      <w:i/>
                                      <w:sz w:val="18"/>
                                      <w:szCs w:val="18"/>
                                    </w:rPr>
                                  </m:ctrlPr>
                                </m:sSupPr>
                                <m:e>
                                  <m:r>
                                    <w:rPr>
                                      <w:rFonts w:ascii="Cambria Math" w:eastAsiaTheme="minorEastAsia" w:hAnsi="Cambria Math" w:cstheme="majorBidi"/>
                                      <w:sz w:val="18"/>
                                      <w:szCs w:val="18"/>
                                    </w:rPr>
                                    <m:t>N</m:t>
                                  </m:r>
                                </m:e>
                                <m:sup>
                                  <m:r>
                                    <w:rPr>
                                      <w:rFonts w:ascii="Cambria Math" w:eastAsiaTheme="minorEastAsia" w:hAnsi="Cambria Math" w:cstheme="majorBidi"/>
                                      <w:sz w:val="18"/>
                                      <w:szCs w:val="18"/>
                                    </w:rPr>
                                    <m:t>T</m:t>
                                  </m:r>
                                </m:sup>
                              </m:sSup>
                            </m:e>
                            <m:e>
                              <m:sSup>
                                <m:sSupPr>
                                  <m:ctrlPr>
                                    <w:rPr>
                                      <w:rFonts w:ascii="Cambria Math" w:eastAsiaTheme="minorEastAsia" w:hAnsi="Cambria Math" w:cstheme="majorBidi"/>
                                      <w:i/>
                                      <w:sz w:val="18"/>
                                      <w:szCs w:val="18"/>
                                    </w:rPr>
                                  </m:ctrlPr>
                                </m:sSupPr>
                                <m:e>
                                  <m:r>
                                    <w:rPr>
                                      <w:rFonts w:ascii="Cambria Math" w:eastAsiaTheme="minorEastAsia" w:hAnsi="Cambria Math" w:cstheme="majorBidi"/>
                                      <w:sz w:val="18"/>
                                      <w:szCs w:val="18"/>
                                    </w:rPr>
                                    <m:t>M</m:t>
                                  </m:r>
                                </m:e>
                                <m:sup>
                                  <m:r>
                                    <w:rPr>
                                      <w:rFonts w:ascii="Cambria Math" w:eastAsiaTheme="minorEastAsia" w:hAnsi="Cambria Math" w:cstheme="majorBidi"/>
                                      <w:sz w:val="18"/>
                                      <w:szCs w:val="18"/>
                                    </w:rPr>
                                    <m:t>T</m:t>
                                  </m:r>
                                </m:sup>
                              </m:sSup>
                            </m:e>
                            <m:e>
                              <m:r>
                                <w:rPr>
                                  <w:rFonts w:ascii="Cambria Math" w:eastAsiaTheme="minorEastAsia" w:hAnsi="Cambria Math" w:cstheme="majorBidi"/>
                                  <w:sz w:val="18"/>
                                  <w:szCs w:val="18"/>
                                </w:rPr>
                                <m:t>0</m:t>
                              </m:r>
                            </m:e>
                          </m:mr>
                        </m:m>
                      </m:e>
                    </m:d>
                  </m:e>
                  <m:sup>
                    <m:r>
                      <w:rPr>
                        <w:rFonts w:ascii="Cambria Math" w:eastAsiaTheme="minorEastAsia" w:hAnsi="Cambria Math" w:cstheme="majorBidi"/>
                        <w:sz w:val="18"/>
                        <w:szCs w:val="18"/>
                      </w:rPr>
                      <m:t>T</m:t>
                    </m:r>
                  </m:sup>
                </m:sSup>
                <m:r>
                  <w:rPr>
                    <w:rFonts w:ascii="Cambria Math" w:eastAsiaTheme="minorEastAsia" w:hAnsi="Cambria Math" w:cstheme="majorBidi"/>
                    <w:sz w:val="18"/>
                    <w:szCs w:val="18"/>
                  </w:rPr>
                  <m:t xml:space="preserve">  , N=</m:t>
                </m:r>
                <m:d>
                  <m:dPr>
                    <m:begChr m:val="["/>
                    <m:endChr m:val="]"/>
                    <m:ctrlPr>
                      <w:rPr>
                        <w:rFonts w:ascii="Cambria Math" w:eastAsiaTheme="minorEastAsia" w:hAnsi="Cambria Math" w:cstheme="majorBidi"/>
                        <w:i/>
                        <w:sz w:val="18"/>
                        <w:szCs w:val="18"/>
                      </w:rPr>
                    </m:ctrlPr>
                  </m:dPr>
                  <m:e>
                    <m:m>
                      <m:mPr>
                        <m:mcs>
                          <m:mc>
                            <m:mcPr>
                              <m:count m:val="2"/>
                              <m:mcJc m:val="center"/>
                            </m:mcPr>
                          </m:mc>
                        </m:mcs>
                        <m:ctrlPr>
                          <w:rPr>
                            <w:rFonts w:ascii="Cambria Math" w:eastAsiaTheme="minorEastAsia" w:hAnsi="Cambria Math" w:cstheme="majorBidi"/>
                            <w:i/>
                            <w:sz w:val="18"/>
                            <w:szCs w:val="18"/>
                          </w:rPr>
                        </m:ctrlPr>
                      </m:mPr>
                      <m:mr>
                        <m:e>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1</m:t>
                              </m:r>
                            </m:sub>
                          </m:sSub>
                        </m:e>
                        <m:e>
                          <m:r>
                            <w:rPr>
                              <w:rFonts w:ascii="Cambria Math" w:eastAsiaTheme="minorEastAsia" w:hAnsi="Cambria Math" w:cstheme="majorBidi"/>
                              <w:sz w:val="18"/>
                              <w:szCs w:val="18"/>
                            </w:rPr>
                            <m:t>0</m:t>
                          </m:r>
                        </m:e>
                      </m:mr>
                      <m:mr>
                        <m:e>
                          <m:r>
                            <w:rPr>
                              <w:rFonts w:ascii="Cambria Math" w:eastAsiaTheme="minorEastAsia" w:hAnsi="Cambria Math" w:cstheme="majorBidi"/>
                              <w:sz w:val="18"/>
                              <w:szCs w:val="18"/>
                            </w:rPr>
                            <m:t>0</m:t>
                          </m:r>
                        </m:e>
                        <m:e>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2</m:t>
                              </m:r>
                            </m:sub>
                          </m:sSub>
                        </m:e>
                      </m:mr>
                    </m:m>
                  </m:e>
                </m:d>
                <m:r>
                  <w:rPr>
                    <w:rFonts w:ascii="Cambria Math" w:eastAsiaTheme="minorEastAsia" w:hAnsi="Cambria Math" w:cstheme="majorBidi"/>
                    <w:sz w:val="18"/>
                    <w:szCs w:val="18"/>
                  </w:rPr>
                  <m:t xml:space="preserve"> , M=</m:t>
                </m:r>
                <m:d>
                  <m:dPr>
                    <m:begChr m:val="["/>
                    <m:endChr m:val="]"/>
                    <m:ctrlPr>
                      <w:rPr>
                        <w:rFonts w:ascii="Cambria Math" w:eastAsiaTheme="minorEastAsia" w:hAnsi="Cambria Math" w:cstheme="majorBidi"/>
                        <w:i/>
                        <w:sz w:val="18"/>
                        <w:szCs w:val="18"/>
                      </w:rPr>
                    </m:ctrlPr>
                  </m:dPr>
                  <m:e>
                    <m:m>
                      <m:mPr>
                        <m:mcs>
                          <m:mc>
                            <m:mcPr>
                              <m:count m:val="2"/>
                              <m:mcJc m:val="center"/>
                            </m:mcPr>
                          </m:mc>
                        </m:mcs>
                        <m:ctrlPr>
                          <w:rPr>
                            <w:rFonts w:ascii="Cambria Math" w:eastAsiaTheme="minorEastAsia" w:hAnsi="Cambria Math" w:cstheme="majorBidi"/>
                            <w:i/>
                            <w:sz w:val="18"/>
                            <w:szCs w:val="18"/>
                          </w:rPr>
                        </m:ctrlPr>
                      </m:mPr>
                      <m:mr>
                        <m:e>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1</m:t>
                              </m:r>
                            </m:sub>
                          </m:sSub>
                        </m:e>
                        <m:e>
                          <m:r>
                            <w:rPr>
                              <w:rFonts w:ascii="Cambria Math" w:eastAsiaTheme="minorEastAsia" w:hAnsi="Cambria Math" w:cstheme="majorBidi"/>
                              <w:sz w:val="18"/>
                              <w:szCs w:val="18"/>
                            </w:rPr>
                            <m:t>0</m:t>
                          </m:r>
                        </m:e>
                      </m:mr>
                      <m:mr>
                        <m:e>
                          <m:r>
                            <w:rPr>
                              <w:rFonts w:ascii="Cambria Math" w:eastAsiaTheme="minorEastAsia" w:hAnsi="Cambria Math" w:cstheme="majorBidi"/>
                              <w:sz w:val="18"/>
                              <w:szCs w:val="18"/>
                            </w:rPr>
                            <m:t>0</m:t>
                          </m:r>
                        </m:e>
                        <m:e>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2</m:t>
                              </m:r>
                            </m:sub>
                          </m:sSub>
                        </m:e>
                      </m:mr>
                    </m:m>
                  </m:e>
                </m:d>
              </m:oMath>
            </m:oMathPara>
          </w:p>
        </w:tc>
        <w:tc>
          <w:tcPr>
            <w:tcW w:w="757" w:type="dxa"/>
            <w:vAlign w:val="center"/>
          </w:tcPr>
          <w:p w:rsidR="00DC30A1" w:rsidRPr="00D714E4" w:rsidRDefault="00DC30A1" w:rsidP="009C7224">
            <w:pPr>
              <w:bidi/>
              <w:rPr>
                <w:rFonts w:asciiTheme="majorBidi" w:hAnsiTheme="majorBidi" w:cstheme="majorBidi"/>
                <w:sz w:val="20"/>
                <w:szCs w:val="20"/>
              </w:rPr>
            </w:pPr>
            <w:r w:rsidRPr="00642A13">
              <w:rPr>
                <w:rFonts w:asciiTheme="majorBidi" w:hAnsiTheme="majorBidi" w:cstheme="majorBidi"/>
                <w:sz w:val="18"/>
                <w:szCs w:val="18"/>
              </w:rPr>
              <w:t>(1</w:t>
            </w:r>
            <w:r w:rsidR="009C7224" w:rsidRPr="00642A13">
              <w:rPr>
                <w:rFonts w:asciiTheme="majorBidi" w:hAnsiTheme="majorBidi" w:cstheme="majorBidi"/>
                <w:sz w:val="18"/>
                <w:szCs w:val="18"/>
              </w:rPr>
              <w:t>3</w:t>
            </w:r>
            <w:r w:rsidRPr="00642A13">
              <w:rPr>
                <w:rFonts w:asciiTheme="majorBidi" w:hAnsiTheme="majorBidi" w:cstheme="majorBidi"/>
                <w:sz w:val="18"/>
                <w:szCs w:val="18"/>
              </w:rPr>
              <w:t>)</w:t>
            </w:r>
          </w:p>
        </w:tc>
      </w:tr>
    </w:tbl>
    <w:p w:rsidR="004B1595" w:rsidRPr="00D714E4" w:rsidRDefault="004B1595" w:rsidP="007E5EE4">
      <w:pPr>
        <w:spacing w:line="240" w:lineRule="auto"/>
        <w:rPr>
          <w:rFonts w:asciiTheme="majorBidi" w:eastAsiaTheme="minorEastAsia" w:hAnsiTheme="majorBidi" w:cstheme="majorBidi"/>
          <w:sz w:val="20"/>
          <w:szCs w:val="20"/>
          <w:lang w:bidi="fa-IR"/>
        </w:rPr>
      </w:pPr>
      <w:r w:rsidRPr="00D714E4">
        <w:rPr>
          <w:rFonts w:asciiTheme="majorBidi" w:eastAsiaTheme="minorEastAsia" w:hAnsiTheme="majorBidi" w:cstheme="majorBidi"/>
          <w:sz w:val="20"/>
          <w:szCs w:val="20"/>
          <w:lang w:bidi="fa-IR"/>
        </w:rPr>
        <w:t>According to (1</w:t>
      </w:r>
      <w:r w:rsidR="009C7224">
        <w:rPr>
          <w:rFonts w:asciiTheme="majorBidi" w:eastAsiaTheme="minorEastAsia" w:hAnsiTheme="majorBidi" w:cstheme="majorBidi"/>
          <w:sz w:val="20"/>
          <w:szCs w:val="20"/>
          <w:lang w:bidi="fa-IR"/>
        </w:rPr>
        <w:t>2</w:t>
      </w:r>
      <w:r w:rsidRPr="00D714E4">
        <w:rPr>
          <w:rFonts w:asciiTheme="majorBidi" w:eastAsiaTheme="minorEastAsia" w:hAnsiTheme="majorBidi" w:cstheme="majorBidi"/>
          <w:sz w:val="20"/>
          <w:szCs w:val="20"/>
          <w:lang w:bidi="fa-IR"/>
        </w:rPr>
        <w:t>) and (1</w:t>
      </w:r>
      <w:r w:rsidR="009C7224">
        <w:rPr>
          <w:rFonts w:asciiTheme="majorBidi" w:eastAsiaTheme="minorEastAsia" w:hAnsiTheme="majorBidi" w:cstheme="majorBidi"/>
          <w:sz w:val="20"/>
          <w:szCs w:val="20"/>
          <w:lang w:bidi="fa-IR"/>
        </w:rPr>
        <w:t>3</w:t>
      </w:r>
      <w:r w:rsidR="007E5EE4">
        <w:rPr>
          <w:rFonts w:asciiTheme="majorBidi" w:eastAsiaTheme="minorEastAsia" w:hAnsiTheme="majorBidi" w:cstheme="majorBidi"/>
          <w:sz w:val="20"/>
          <w:szCs w:val="20"/>
          <w:lang w:bidi="fa-IR"/>
        </w:rPr>
        <w:t>) we can expand</w:t>
      </w:r>
      <w:r w:rsidRPr="00D714E4">
        <w:rPr>
          <w:rFonts w:asciiTheme="majorBidi" w:eastAsiaTheme="minorEastAsia" w:hAnsiTheme="majorBidi" w:cstheme="majorBidi"/>
          <w:sz w:val="20"/>
          <w:szCs w:val="20"/>
          <w:lang w:bidi="fa-IR"/>
        </w:rPr>
        <w:t xml:space="preserve"> (1</w:t>
      </w:r>
      <w:r w:rsidR="007E5EE4">
        <w:rPr>
          <w:rFonts w:asciiTheme="majorBidi" w:eastAsiaTheme="minorEastAsia" w:hAnsiTheme="majorBidi" w:cstheme="majorBidi"/>
          <w:sz w:val="20"/>
          <w:szCs w:val="20"/>
          <w:lang w:bidi="fa-IR"/>
        </w:rPr>
        <w:t>2</w:t>
      </w:r>
      <w:r w:rsidRPr="00D714E4">
        <w:rPr>
          <w:rFonts w:asciiTheme="majorBidi" w:eastAsiaTheme="minorEastAsia" w:hAnsiTheme="majorBidi" w:cstheme="majorBidi"/>
          <w:sz w:val="20"/>
          <w:szCs w:val="20"/>
          <w:lang w:bidi="fa-IR"/>
        </w:rPr>
        <w:t>) as follow: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5"/>
        <w:gridCol w:w="571"/>
      </w:tblGrid>
      <w:tr w:rsidR="00116857" w:rsidRPr="00D714E4" w:rsidTr="000B3312">
        <w:trPr>
          <w:jc w:val="center"/>
        </w:trPr>
        <w:tc>
          <w:tcPr>
            <w:tcW w:w="4315" w:type="dxa"/>
            <w:vAlign w:val="center"/>
          </w:tcPr>
          <w:p w:rsidR="000B3312" w:rsidRPr="0064418C" w:rsidRDefault="000B3312" w:rsidP="001F3DB2">
            <w:pPr>
              <w:bidi/>
              <w:rPr>
                <w:rFonts w:asciiTheme="majorBidi" w:eastAsiaTheme="minorEastAsia" w:hAnsiTheme="majorBidi" w:cstheme="majorBidi"/>
                <w:sz w:val="18"/>
                <w:szCs w:val="18"/>
              </w:rPr>
            </w:pPr>
            <m:oMathPara>
              <m:oMathParaPr>
                <m:jc m:val="center"/>
              </m:oMathParaPr>
              <m:oMath>
                <m:r>
                  <w:rPr>
                    <w:rFonts w:ascii="Cambria Math" w:eastAsiaTheme="minorEastAsia" w:hAnsi="Cambria Math" w:cstheme="majorBidi"/>
                    <w:sz w:val="18"/>
                    <w:szCs w:val="18"/>
                    <w:lang w:bidi="fa-IR"/>
                  </w:rPr>
                  <m:t>2</m:t>
                </m:r>
                <m:sSup>
                  <m:sSupPr>
                    <m:ctrlPr>
                      <w:rPr>
                        <w:rFonts w:ascii="Cambria Math" w:eastAsiaTheme="minorEastAsia" w:hAnsi="Cambria Math" w:cstheme="majorBidi"/>
                        <w:i/>
                        <w:sz w:val="18"/>
                        <w:szCs w:val="18"/>
                        <w:lang w:bidi="fa-IR"/>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
                      </m:e>
                    </m:d>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N</m:t>
                </m:r>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
                  </m:e>
                </m:d>
                <m:r>
                  <w:rPr>
                    <w:rFonts w:ascii="Cambria Math" w:hAnsi="Cambria Math" w:cstheme="majorBidi"/>
                    <w:sz w:val="18"/>
                    <w:szCs w:val="18"/>
                  </w:rPr>
                  <m:t>-2</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
                      </m:e>
                    </m:d>
                  </m:e>
                  <m:sup>
                    <m:r>
                      <w:rPr>
                        <w:rFonts w:ascii="Cambria Math" w:hAnsi="Cambria Math" w:cstheme="majorBidi"/>
                        <w:sz w:val="18"/>
                        <w:szCs w:val="18"/>
                      </w:rPr>
                      <m:t>T</m:t>
                    </m:r>
                  </m:sup>
                </m:sSup>
                <m:r>
                  <w:rPr>
                    <w:rFonts w:ascii="Cambria Math" w:hAnsi="Cambria Math" w:cstheme="majorBidi"/>
                    <w:sz w:val="18"/>
                    <w:szCs w:val="18"/>
                  </w:rPr>
                  <m:t>N</m:t>
                </m:r>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t-h</m:t>
                              </m:r>
                            </m:e>
                          </m:d>
                        </m:e>
                      </m:mr>
                    </m:m>
                  </m:e>
                </m:d>
              </m:oMath>
            </m:oMathPara>
          </w:p>
          <w:p w:rsidR="000B3312" w:rsidRPr="0064418C" w:rsidRDefault="000B3312" w:rsidP="001F3DB2">
            <w:pPr>
              <w:bidi/>
              <w:rPr>
                <w:rFonts w:asciiTheme="majorBidi" w:eastAsiaTheme="minorEastAsia" w:hAnsiTheme="majorBidi" w:cstheme="majorBidi"/>
                <w:sz w:val="18"/>
                <w:szCs w:val="18"/>
              </w:rPr>
            </w:pPr>
            <m:oMathPara>
              <m:oMathParaPr>
                <m:jc m:val="center"/>
              </m:oMathParaPr>
              <m:oMath>
                <m:r>
                  <w:rPr>
                    <w:rFonts w:ascii="Cambria Math" w:hAnsi="Cambria Math" w:cstheme="majorBidi"/>
                    <w:sz w:val="18"/>
                    <w:szCs w:val="18"/>
                  </w:rPr>
                  <m:t>-2</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
                      </m:e>
                    </m:d>
                  </m:e>
                  <m:sup>
                    <m:r>
                      <w:rPr>
                        <w:rFonts w:ascii="Cambria Math" w:hAnsi="Cambria Math" w:cstheme="majorBidi"/>
                        <w:sz w:val="18"/>
                        <w:szCs w:val="18"/>
                      </w:rPr>
                      <m:t>T</m:t>
                    </m:r>
                  </m:sup>
                </m:sSup>
                <m:r>
                  <w:rPr>
                    <w:rFonts w:ascii="Cambria Math" w:hAnsi="Cambria Math" w:cstheme="majorBidi"/>
                    <w:sz w:val="18"/>
                    <w:szCs w:val="18"/>
                  </w:rPr>
                  <m:t>N</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(s)</m:t>
                              </m:r>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r>
                                <w:rPr>
                                  <w:rFonts w:ascii="Cambria Math" w:hAnsi="Cambria Math" w:cstheme="majorBidi"/>
                                  <w:sz w:val="18"/>
                                  <w:szCs w:val="18"/>
                                </w:rPr>
                                <m:t>(s)</m:t>
                              </m:r>
                            </m:e>
                          </m:mr>
                        </m:m>
                      </m:e>
                    </m:d>
                    <m:r>
                      <w:rPr>
                        <w:rFonts w:ascii="Cambria Math" w:hAnsi="Cambria Math" w:cstheme="majorBidi"/>
                        <w:sz w:val="18"/>
                        <w:szCs w:val="18"/>
                      </w:rPr>
                      <m:t>ds</m:t>
                    </m:r>
                  </m:e>
                </m:nary>
                <m:r>
                  <w:rPr>
                    <w:rFonts w:ascii="Cambria Math" w:eastAsiaTheme="minorEastAsia" w:hAnsi="Cambria Math" w:cstheme="majorBidi"/>
                    <w:sz w:val="18"/>
                    <w:szCs w:val="18"/>
                    <w:lang w:bidi="fa-IR"/>
                  </w:rPr>
                  <m:t>+2</m:t>
                </m:r>
                <m:sSup>
                  <m:sSupPr>
                    <m:ctrlPr>
                      <w:rPr>
                        <w:rFonts w:ascii="Cambria Math" w:eastAsiaTheme="minorEastAsia" w:hAnsi="Cambria Math" w:cstheme="majorBidi"/>
                        <w:i/>
                        <w:sz w:val="18"/>
                        <w:szCs w:val="18"/>
                        <w:lang w:bidi="fa-IR"/>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(t-h)</m:t>
                              </m:r>
                            </m:e>
                          </m:mr>
                        </m:m>
                      </m:e>
                    </m:d>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M</m:t>
                </m:r>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
                  </m:e>
                </m:d>
              </m:oMath>
            </m:oMathPara>
          </w:p>
          <w:p w:rsidR="000B3312" w:rsidRPr="0064418C" w:rsidRDefault="000B3312" w:rsidP="001F3DB2">
            <w:pPr>
              <w:rPr>
                <w:rFonts w:asciiTheme="majorBidi" w:eastAsiaTheme="minorEastAsia" w:hAnsiTheme="majorBidi" w:cstheme="majorBidi"/>
                <w:sz w:val="18"/>
                <w:szCs w:val="18"/>
              </w:rPr>
            </w:pPr>
            <m:oMathPara>
              <m:oMathParaPr>
                <m:jc m:val="center"/>
              </m:oMathParaPr>
              <m:oMath>
                <m:r>
                  <w:rPr>
                    <w:rFonts w:ascii="Cambria Math" w:hAnsi="Cambria Math" w:cstheme="majorBidi"/>
                    <w:sz w:val="18"/>
                    <w:szCs w:val="18"/>
                  </w:rPr>
                  <m:t>-2</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(t-h)</m:t>
                              </m:r>
                            </m:e>
                          </m:mr>
                        </m:m>
                      </m:e>
                    </m:d>
                  </m:e>
                  <m:sup>
                    <m:r>
                      <w:rPr>
                        <w:rFonts w:ascii="Cambria Math" w:hAnsi="Cambria Math" w:cstheme="majorBidi"/>
                        <w:sz w:val="18"/>
                        <w:szCs w:val="18"/>
                      </w:rPr>
                      <m:t>T</m:t>
                    </m:r>
                  </m:sup>
                </m:sSup>
                <m:r>
                  <w:rPr>
                    <w:rFonts w:ascii="Cambria Math" w:hAnsi="Cambria Math" w:cstheme="majorBidi"/>
                    <w:sz w:val="18"/>
                    <w:szCs w:val="18"/>
                  </w:rPr>
                  <m:t>M</m:t>
                </m:r>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t-h</m:t>
                              </m:r>
                            </m:e>
                          </m:d>
                        </m:e>
                      </m:mr>
                    </m:m>
                  </m:e>
                </m:d>
              </m:oMath>
            </m:oMathPara>
          </w:p>
          <w:p w:rsidR="00557CA8" w:rsidRPr="0064418C" w:rsidRDefault="000B3312" w:rsidP="001F3DB2">
            <w:pPr>
              <w:rPr>
                <w:rFonts w:asciiTheme="majorBidi" w:eastAsiaTheme="minorEastAsia" w:hAnsiTheme="majorBidi" w:cstheme="majorBidi"/>
                <w:sz w:val="20"/>
                <w:szCs w:val="20"/>
              </w:rPr>
            </w:pPr>
            <m:oMathPara>
              <m:oMathParaPr>
                <m:jc m:val="center"/>
              </m:oMathParaPr>
              <m:oMath>
                <m:r>
                  <w:rPr>
                    <w:rFonts w:ascii="Cambria Math" w:hAnsi="Cambria Math" w:cstheme="majorBidi"/>
                    <w:sz w:val="18"/>
                    <w:szCs w:val="18"/>
                  </w:rPr>
                  <m:t>-2</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m:t>
                              </m:r>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(t-h)</m:t>
                              </m:r>
                            </m:e>
                          </m:mr>
                        </m:m>
                      </m:e>
                    </m:d>
                  </m:e>
                  <m:sup>
                    <m:r>
                      <w:rPr>
                        <w:rFonts w:ascii="Cambria Math" w:hAnsi="Cambria Math" w:cstheme="majorBidi"/>
                        <w:sz w:val="18"/>
                        <w:szCs w:val="18"/>
                      </w:rPr>
                      <m:t>T</m:t>
                    </m:r>
                  </m:sup>
                </m:sSup>
                <m:r>
                  <w:rPr>
                    <w:rFonts w:ascii="Cambria Math" w:hAnsi="Cambria Math" w:cstheme="majorBidi"/>
                    <w:sz w:val="18"/>
                    <w:szCs w:val="18"/>
                  </w:rPr>
                  <m:t>M</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(s)</m:t>
                              </m:r>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r>
                                <w:rPr>
                                  <w:rFonts w:ascii="Cambria Math" w:hAnsi="Cambria Math" w:cstheme="majorBidi"/>
                                  <w:sz w:val="18"/>
                                  <w:szCs w:val="18"/>
                                </w:rPr>
                                <m:t>(s)</m:t>
                              </m:r>
                            </m:e>
                          </m:mr>
                        </m:m>
                      </m:e>
                    </m:d>
                    <m:r>
                      <w:rPr>
                        <w:rFonts w:ascii="Cambria Math" w:hAnsi="Cambria Math" w:cstheme="majorBidi"/>
                        <w:sz w:val="18"/>
                        <w:szCs w:val="18"/>
                      </w:rPr>
                      <m:t>ds</m:t>
                    </m:r>
                  </m:e>
                </m:nary>
              </m:oMath>
            </m:oMathPara>
          </w:p>
        </w:tc>
        <w:tc>
          <w:tcPr>
            <w:tcW w:w="571" w:type="dxa"/>
            <w:vAlign w:val="center"/>
          </w:tcPr>
          <w:p w:rsidR="000B3312" w:rsidRPr="00D714E4" w:rsidRDefault="000B3312" w:rsidP="00116857">
            <w:pPr>
              <w:bidi/>
              <w:rPr>
                <w:rFonts w:asciiTheme="majorBidi" w:eastAsiaTheme="minorEastAsia" w:hAnsiTheme="majorBidi" w:cstheme="majorBidi"/>
                <w:sz w:val="20"/>
                <w:szCs w:val="20"/>
                <w:lang w:bidi="fa-IR"/>
              </w:rPr>
            </w:pPr>
            <w:r w:rsidRPr="00642A13">
              <w:rPr>
                <w:rFonts w:asciiTheme="majorBidi" w:eastAsiaTheme="minorEastAsia" w:hAnsiTheme="majorBidi" w:cstheme="majorBidi"/>
                <w:sz w:val="18"/>
                <w:szCs w:val="18"/>
                <w:lang w:bidi="fa-IR"/>
              </w:rPr>
              <w:t>(1</w:t>
            </w:r>
            <w:r w:rsidR="00116857" w:rsidRPr="00642A13">
              <w:rPr>
                <w:rFonts w:asciiTheme="majorBidi" w:eastAsiaTheme="minorEastAsia" w:hAnsiTheme="majorBidi" w:cstheme="majorBidi"/>
                <w:sz w:val="18"/>
                <w:szCs w:val="18"/>
                <w:lang w:bidi="fa-IR"/>
              </w:rPr>
              <w:t>4</w:t>
            </w:r>
            <w:r w:rsidRPr="00642A13">
              <w:rPr>
                <w:rFonts w:asciiTheme="majorBidi" w:eastAsiaTheme="minorEastAsia" w:hAnsiTheme="majorBidi" w:cstheme="majorBidi"/>
                <w:sz w:val="18"/>
                <w:szCs w:val="18"/>
                <w:lang w:bidi="fa-IR"/>
              </w:rPr>
              <w:t>)</w:t>
            </w:r>
          </w:p>
        </w:tc>
      </w:tr>
    </w:tbl>
    <w:p w:rsidR="00A410B9" w:rsidRPr="00D714E4" w:rsidRDefault="00A410B9" w:rsidP="00116857">
      <w:pPr>
        <w:spacing w:line="240" w:lineRule="auto"/>
        <w:jc w:val="both"/>
        <w:rPr>
          <w:rFonts w:asciiTheme="majorBidi" w:eastAsiaTheme="minorEastAsia" w:hAnsiTheme="majorBidi" w:cstheme="majorBidi"/>
          <w:sz w:val="20"/>
          <w:szCs w:val="20"/>
        </w:rPr>
      </w:pPr>
      <w:r w:rsidRPr="00D714E4">
        <w:rPr>
          <w:rFonts w:asciiTheme="majorBidi" w:eastAsiaTheme="minorEastAsia" w:hAnsiTheme="majorBidi" w:cstheme="majorBidi"/>
          <w:sz w:val="20"/>
          <w:szCs w:val="20"/>
          <w:lang w:bidi="fa-IR"/>
        </w:rPr>
        <w:t xml:space="preserve">According to Lemma (1) and </w:t>
      </w:r>
      <w:r w:rsidR="00BB2153" w:rsidRPr="00D714E4">
        <w:rPr>
          <w:rFonts w:asciiTheme="majorBidi" w:eastAsiaTheme="minorEastAsia" w:hAnsiTheme="majorBidi" w:cstheme="majorBidi"/>
          <w:sz w:val="20"/>
          <w:szCs w:val="20"/>
          <w:lang w:bidi="fa-IR"/>
        </w:rPr>
        <w:t>applying</w:t>
      </w:r>
      <w:r w:rsidRPr="00D714E4">
        <w:rPr>
          <w:rFonts w:asciiTheme="majorBidi" w:eastAsiaTheme="minorEastAsia" w:hAnsiTheme="majorBidi" w:cstheme="majorBidi"/>
          <w:sz w:val="20"/>
          <w:szCs w:val="20"/>
          <w:lang w:bidi="fa-IR"/>
        </w:rPr>
        <w:t xml:space="preserve"> it to terms </w:t>
      </w:r>
      <m:oMath>
        <m:r>
          <w:rPr>
            <w:rFonts w:ascii="Cambria Math" w:hAnsi="Cambria Math" w:cs="B Nazanin"/>
            <w:sz w:val="18"/>
            <w:szCs w:val="18"/>
          </w:rPr>
          <m:t>2</m:t>
        </m:r>
        <m:sSup>
          <m:sSupPr>
            <m:ctrlPr>
              <w:rPr>
                <w:rFonts w:ascii="Cambria Math" w:hAnsi="Cambria Math" w:cs="B Nazanin"/>
                <w:i/>
                <w:sz w:val="18"/>
                <w:szCs w:val="18"/>
              </w:rPr>
            </m:ctrlPr>
          </m:sSupPr>
          <m:e>
            <m:d>
              <m:dPr>
                <m:begChr m:val="["/>
                <m:endChr m:val="]"/>
                <m:ctrlPr>
                  <w:rPr>
                    <w:rFonts w:ascii="Cambria Math" w:hAnsi="Cambria Math" w:cs="B Nazanin"/>
                    <w:i/>
                    <w:sz w:val="18"/>
                    <w:szCs w:val="18"/>
                  </w:rPr>
                </m:ctrlPr>
              </m:dPr>
              <m:e>
                <m:m>
                  <m:mPr>
                    <m:mcs>
                      <m:mc>
                        <m:mcPr>
                          <m:count m:val="1"/>
                          <m:mcJc m:val="center"/>
                        </m:mcPr>
                      </m:mc>
                    </m:mcs>
                    <m:ctrlPr>
                      <w:rPr>
                        <w:rFonts w:ascii="Cambria Math" w:hAnsi="Cambria Math" w:cs="B Nazanin"/>
                        <w:i/>
                        <w:sz w:val="18"/>
                        <w:szCs w:val="18"/>
                      </w:rPr>
                    </m:ctrlPr>
                  </m:mPr>
                  <m:mr>
                    <m:e>
                      <m:r>
                        <w:rPr>
                          <w:rFonts w:ascii="Cambria Math" w:hAnsi="Cambria Math" w:cs="B Nazanin"/>
                          <w:sz w:val="18"/>
                          <w:szCs w:val="18"/>
                        </w:rPr>
                        <m:t>x(t)</m:t>
                      </m:r>
                    </m:e>
                  </m:mr>
                  <m:mr>
                    <m:e>
                      <m:acc>
                        <m:accPr>
                          <m:chr m:val="̃"/>
                          <m:ctrlPr>
                            <w:rPr>
                              <w:rFonts w:ascii="Cambria Math" w:hAnsi="Cambria Math" w:cs="B Nazanin"/>
                              <w:i/>
                              <w:sz w:val="18"/>
                              <w:szCs w:val="18"/>
                            </w:rPr>
                          </m:ctrlPr>
                        </m:accPr>
                        <m:e>
                          <m:r>
                            <w:rPr>
                              <w:rFonts w:ascii="Cambria Math" w:hAnsi="Cambria Math" w:cs="B Nazanin"/>
                              <w:sz w:val="18"/>
                              <w:szCs w:val="18"/>
                            </w:rPr>
                            <m:t>x</m:t>
                          </m:r>
                        </m:e>
                      </m:acc>
                      <m:r>
                        <w:rPr>
                          <w:rFonts w:ascii="Cambria Math" w:hAnsi="Cambria Math" w:cs="B Nazanin"/>
                          <w:sz w:val="18"/>
                          <w:szCs w:val="18"/>
                        </w:rPr>
                        <m:t>(t)</m:t>
                      </m:r>
                    </m:e>
                  </m:mr>
                </m:m>
              </m:e>
            </m:d>
          </m:e>
          <m:sup>
            <m:r>
              <w:rPr>
                <w:rFonts w:ascii="Cambria Math" w:hAnsi="Cambria Math" w:cs="B Nazanin"/>
                <w:sz w:val="18"/>
                <w:szCs w:val="18"/>
              </w:rPr>
              <m:t>T</m:t>
            </m:r>
          </m:sup>
        </m:sSup>
        <m:r>
          <w:rPr>
            <w:rFonts w:ascii="Cambria Math" w:hAnsi="Cambria Math" w:cs="B Nazanin"/>
            <w:sz w:val="18"/>
            <w:szCs w:val="18"/>
          </w:rPr>
          <m:t>N</m:t>
        </m:r>
        <m:nary>
          <m:naryPr>
            <m:limLoc m:val="subSup"/>
            <m:ctrlPr>
              <w:rPr>
                <w:rFonts w:ascii="Cambria Math" w:hAnsi="Cambria Math" w:cs="B Nazanin"/>
                <w:i/>
                <w:sz w:val="18"/>
                <w:szCs w:val="18"/>
              </w:rPr>
            </m:ctrlPr>
          </m:naryPr>
          <m:sub>
            <m:r>
              <w:rPr>
                <w:rFonts w:ascii="Cambria Math" w:hAnsi="Cambria Math" w:cs="B Nazanin"/>
                <w:sz w:val="18"/>
                <w:szCs w:val="18"/>
              </w:rPr>
              <m:t>t-h</m:t>
            </m:r>
          </m:sub>
          <m:sup>
            <m:r>
              <w:rPr>
                <w:rFonts w:ascii="Cambria Math" w:hAnsi="Cambria Math" w:cs="B Nazanin"/>
                <w:sz w:val="18"/>
                <w:szCs w:val="18"/>
              </w:rPr>
              <m:t>t</m:t>
            </m:r>
          </m:sup>
          <m:e>
            <m:d>
              <m:dPr>
                <m:begChr m:val="["/>
                <m:endChr m:val="]"/>
                <m:ctrlPr>
                  <w:rPr>
                    <w:rFonts w:ascii="Cambria Math" w:hAnsi="Cambria Math" w:cs="B Nazanin"/>
                    <w:i/>
                    <w:sz w:val="18"/>
                    <w:szCs w:val="18"/>
                  </w:rPr>
                </m:ctrlPr>
              </m:dPr>
              <m:e>
                <m:m>
                  <m:mPr>
                    <m:mcs>
                      <m:mc>
                        <m:mcPr>
                          <m:count m:val="1"/>
                          <m:mcJc m:val="center"/>
                        </m:mcPr>
                      </m:mc>
                    </m:mcs>
                    <m:ctrlPr>
                      <w:rPr>
                        <w:rFonts w:ascii="Cambria Math" w:hAnsi="Cambria Math" w:cs="B Nazanin"/>
                        <w:i/>
                        <w:sz w:val="18"/>
                        <w:szCs w:val="18"/>
                      </w:rPr>
                    </m:ctrlPr>
                  </m:mPr>
                  <m:mr>
                    <m:e>
                      <m:acc>
                        <m:accPr>
                          <m:chr m:val="̇"/>
                          <m:ctrlPr>
                            <w:rPr>
                              <w:rFonts w:ascii="Cambria Math" w:hAnsi="Cambria Math" w:cs="B Nazanin"/>
                              <w:i/>
                              <w:sz w:val="18"/>
                              <w:szCs w:val="18"/>
                            </w:rPr>
                          </m:ctrlPr>
                        </m:accPr>
                        <m:e>
                          <m:r>
                            <w:rPr>
                              <w:rFonts w:ascii="Cambria Math" w:hAnsi="Cambria Math" w:cs="B Nazanin"/>
                              <w:sz w:val="18"/>
                              <w:szCs w:val="18"/>
                            </w:rPr>
                            <m:t>x</m:t>
                          </m:r>
                        </m:e>
                      </m:acc>
                      <m:r>
                        <w:rPr>
                          <w:rFonts w:ascii="Cambria Math" w:hAnsi="Cambria Math" w:cs="B Nazanin"/>
                          <w:sz w:val="18"/>
                          <w:szCs w:val="18"/>
                        </w:rPr>
                        <m:t>(s)</m:t>
                      </m:r>
                    </m:e>
                  </m:mr>
                  <m:mr>
                    <m:e>
                      <m:acc>
                        <m:accPr>
                          <m:chr m:val="̃"/>
                          <m:ctrlPr>
                            <w:rPr>
                              <w:rFonts w:ascii="Cambria Math" w:hAnsi="Cambria Math" w:cs="B Nazanin"/>
                              <w:i/>
                              <w:sz w:val="18"/>
                              <w:szCs w:val="18"/>
                            </w:rPr>
                          </m:ctrlPr>
                        </m:accPr>
                        <m:e>
                          <m:acc>
                            <m:accPr>
                              <m:chr m:val="̇"/>
                              <m:ctrlPr>
                                <w:rPr>
                                  <w:rFonts w:ascii="Cambria Math" w:hAnsi="Cambria Math" w:cs="B Nazanin"/>
                                  <w:i/>
                                  <w:sz w:val="18"/>
                                  <w:szCs w:val="18"/>
                                </w:rPr>
                              </m:ctrlPr>
                            </m:accPr>
                            <m:e>
                              <m:r>
                                <w:rPr>
                                  <w:rFonts w:ascii="Cambria Math" w:hAnsi="Cambria Math" w:cs="B Nazanin"/>
                                  <w:sz w:val="18"/>
                                  <w:szCs w:val="18"/>
                                </w:rPr>
                                <m:t>x</m:t>
                              </m:r>
                            </m:e>
                          </m:acc>
                        </m:e>
                      </m:acc>
                      <m:r>
                        <w:rPr>
                          <w:rFonts w:ascii="Cambria Math" w:hAnsi="Cambria Math" w:cs="B Nazanin"/>
                          <w:sz w:val="18"/>
                          <w:szCs w:val="18"/>
                        </w:rPr>
                        <m:t>(s)</m:t>
                      </m:r>
                    </m:e>
                  </m:mr>
                </m:m>
              </m:e>
            </m:d>
            <m:r>
              <w:rPr>
                <w:rFonts w:ascii="Cambria Math" w:hAnsi="Cambria Math" w:cs="B Nazanin"/>
                <w:sz w:val="18"/>
                <w:szCs w:val="18"/>
              </w:rPr>
              <m:t>ds</m:t>
            </m:r>
          </m:e>
        </m:nary>
        <m:r>
          <w:rPr>
            <w:rFonts w:ascii="Cambria Math" w:hAnsi="Cambria Math" w:cs="B Nazanin"/>
            <w:sz w:val="18"/>
            <w:szCs w:val="18"/>
          </w:rPr>
          <m:t xml:space="preserve"> </m:t>
        </m:r>
      </m:oMath>
      <w:r w:rsidR="001858EC" w:rsidRPr="00D714E4">
        <w:rPr>
          <w:rFonts w:asciiTheme="majorBidi" w:eastAsiaTheme="minorEastAsia" w:hAnsiTheme="majorBidi" w:cstheme="majorBidi"/>
          <w:sz w:val="18"/>
          <w:szCs w:val="18"/>
        </w:rPr>
        <w:t xml:space="preserve"> </w:t>
      </w:r>
      <w:r w:rsidRPr="00D714E4">
        <w:rPr>
          <w:rFonts w:asciiTheme="majorBidi" w:eastAsiaTheme="minorEastAsia" w:hAnsiTheme="majorBidi" w:cstheme="majorBidi"/>
          <w:sz w:val="18"/>
          <w:szCs w:val="18"/>
        </w:rPr>
        <w:t>a</w:t>
      </w:r>
      <w:r w:rsidR="001858EC" w:rsidRPr="00D714E4">
        <w:rPr>
          <w:rFonts w:asciiTheme="majorBidi" w:eastAsiaTheme="minorEastAsia" w:hAnsiTheme="majorBidi" w:cstheme="majorBidi"/>
          <w:sz w:val="20"/>
          <w:szCs w:val="20"/>
        </w:rPr>
        <w:t xml:space="preserve">nd </w:t>
      </w:r>
      <m:oMath>
        <m:r>
          <w:rPr>
            <w:rFonts w:ascii="Cambria Math" w:hAnsi="Cambria Math" w:cs="B Nazanin"/>
            <w:sz w:val="18"/>
            <w:szCs w:val="18"/>
          </w:rPr>
          <m:t>-2</m:t>
        </m:r>
        <m:sSup>
          <m:sSupPr>
            <m:ctrlPr>
              <w:rPr>
                <w:rFonts w:ascii="Cambria Math" w:hAnsi="Cambria Math" w:cs="B Nazanin"/>
                <w:i/>
                <w:sz w:val="18"/>
                <w:szCs w:val="18"/>
              </w:rPr>
            </m:ctrlPr>
          </m:sSupPr>
          <m:e>
            <m:d>
              <m:dPr>
                <m:begChr m:val="["/>
                <m:endChr m:val="]"/>
                <m:ctrlPr>
                  <w:rPr>
                    <w:rFonts w:ascii="Cambria Math" w:hAnsi="Cambria Math" w:cs="B Nazanin"/>
                    <w:i/>
                    <w:sz w:val="18"/>
                    <w:szCs w:val="18"/>
                  </w:rPr>
                </m:ctrlPr>
              </m:dPr>
              <m:e>
                <m:m>
                  <m:mPr>
                    <m:mcs>
                      <m:mc>
                        <m:mcPr>
                          <m:count m:val="1"/>
                          <m:mcJc m:val="center"/>
                        </m:mcPr>
                      </m:mc>
                    </m:mcs>
                    <m:ctrlPr>
                      <w:rPr>
                        <w:rFonts w:ascii="Cambria Math" w:hAnsi="Cambria Math" w:cs="B Nazanin"/>
                        <w:i/>
                        <w:sz w:val="18"/>
                        <w:szCs w:val="18"/>
                      </w:rPr>
                    </m:ctrlPr>
                  </m:mPr>
                  <m:mr>
                    <m:e>
                      <m:acc>
                        <m:accPr>
                          <m:chr m:val="̃"/>
                          <m:ctrlPr>
                            <w:rPr>
                              <w:rFonts w:ascii="Cambria Math" w:hAnsi="Cambria Math" w:cs="B Nazanin"/>
                              <w:i/>
                              <w:sz w:val="18"/>
                              <w:szCs w:val="18"/>
                            </w:rPr>
                          </m:ctrlPr>
                        </m:accPr>
                        <m:e>
                          <m:r>
                            <w:rPr>
                              <w:rFonts w:ascii="Cambria Math" w:hAnsi="Cambria Math" w:cs="B Nazanin"/>
                              <w:sz w:val="18"/>
                              <w:szCs w:val="18"/>
                            </w:rPr>
                            <m:t>x</m:t>
                          </m:r>
                        </m:e>
                      </m:acc>
                      <m:r>
                        <w:rPr>
                          <w:rFonts w:ascii="Cambria Math" w:hAnsi="Cambria Math" w:cs="B Nazanin"/>
                          <w:sz w:val="18"/>
                          <w:szCs w:val="18"/>
                        </w:rPr>
                        <m:t>(t)</m:t>
                      </m:r>
                    </m:e>
                  </m:mr>
                  <m:mr>
                    <m:e>
                      <m:acc>
                        <m:accPr>
                          <m:chr m:val="̃"/>
                          <m:ctrlPr>
                            <w:rPr>
                              <w:rFonts w:ascii="Cambria Math" w:hAnsi="Cambria Math" w:cs="B Nazanin"/>
                              <w:i/>
                              <w:sz w:val="18"/>
                              <w:szCs w:val="18"/>
                            </w:rPr>
                          </m:ctrlPr>
                        </m:accPr>
                        <m:e>
                          <m:r>
                            <w:rPr>
                              <w:rFonts w:ascii="Cambria Math" w:hAnsi="Cambria Math" w:cs="B Nazanin"/>
                              <w:sz w:val="18"/>
                              <w:szCs w:val="18"/>
                            </w:rPr>
                            <m:t>x</m:t>
                          </m:r>
                        </m:e>
                      </m:acc>
                      <m:r>
                        <w:rPr>
                          <w:rFonts w:ascii="Cambria Math" w:hAnsi="Cambria Math" w:cs="B Nazanin"/>
                          <w:sz w:val="18"/>
                          <w:szCs w:val="18"/>
                        </w:rPr>
                        <m:t>(t-h)</m:t>
                      </m:r>
                    </m:e>
                  </m:mr>
                </m:m>
              </m:e>
            </m:d>
          </m:e>
          <m:sup>
            <m:r>
              <w:rPr>
                <w:rFonts w:ascii="Cambria Math" w:hAnsi="Cambria Math" w:cs="B Nazanin"/>
                <w:sz w:val="18"/>
                <w:szCs w:val="18"/>
              </w:rPr>
              <m:t>T</m:t>
            </m:r>
          </m:sup>
        </m:sSup>
        <m:r>
          <w:rPr>
            <w:rFonts w:ascii="Cambria Math" w:hAnsi="Cambria Math" w:cs="B Nazanin"/>
            <w:sz w:val="18"/>
            <w:szCs w:val="18"/>
          </w:rPr>
          <m:t>M</m:t>
        </m:r>
        <m:nary>
          <m:naryPr>
            <m:limLoc m:val="subSup"/>
            <m:ctrlPr>
              <w:rPr>
                <w:rFonts w:ascii="Cambria Math" w:hAnsi="Cambria Math" w:cs="B Nazanin"/>
                <w:i/>
                <w:sz w:val="18"/>
                <w:szCs w:val="18"/>
              </w:rPr>
            </m:ctrlPr>
          </m:naryPr>
          <m:sub>
            <m:r>
              <w:rPr>
                <w:rFonts w:ascii="Cambria Math" w:hAnsi="Cambria Math" w:cs="B Nazanin"/>
                <w:sz w:val="18"/>
                <w:szCs w:val="18"/>
              </w:rPr>
              <m:t>t-h</m:t>
            </m:r>
          </m:sub>
          <m:sup>
            <m:r>
              <w:rPr>
                <w:rFonts w:ascii="Cambria Math" w:hAnsi="Cambria Math" w:cs="B Nazanin"/>
                <w:sz w:val="18"/>
                <w:szCs w:val="18"/>
              </w:rPr>
              <m:t>t</m:t>
            </m:r>
          </m:sup>
          <m:e>
            <m:d>
              <m:dPr>
                <m:begChr m:val="["/>
                <m:endChr m:val="]"/>
                <m:ctrlPr>
                  <w:rPr>
                    <w:rFonts w:ascii="Cambria Math" w:hAnsi="Cambria Math" w:cs="B Nazanin"/>
                    <w:i/>
                    <w:sz w:val="18"/>
                    <w:szCs w:val="18"/>
                  </w:rPr>
                </m:ctrlPr>
              </m:dPr>
              <m:e>
                <m:m>
                  <m:mPr>
                    <m:mcs>
                      <m:mc>
                        <m:mcPr>
                          <m:count m:val="1"/>
                          <m:mcJc m:val="center"/>
                        </m:mcPr>
                      </m:mc>
                    </m:mcs>
                    <m:ctrlPr>
                      <w:rPr>
                        <w:rFonts w:ascii="Cambria Math" w:hAnsi="Cambria Math" w:cs="B Nazanin"/>
                        <w:i/>
                        <w:sz w:val="18"/>
                        <w:szCs w:val="18"/>
                      </w:rPr>
                    </m:ctrlPr>
                  </m:mPr>
                  <m:mr>
                    <m:e>
                      <m:acc>
                        <m:accPr>
                          <m:chr m:val="̇"/>
                          <m:ctrlPr>
                            <w:rPr>
                              <w:rFonts w:ascii="Cambria Math" w:hAnsi="Cambria Math" w:cs="B Nazanin"/>
                              <w:i/>
                              <w:sz w:val="18"/>
                              <w:szCs w:val="18"/>
                            </w:rPr>
                          </m:ctrlPr>
                        </m:accPr>
                        <m:e>
                          <m:r>
                            <w:rPr>
                              <w:rFonts w:ascii="Cambria Math" w:hAnsi="Cambria Math" w:cs="B Nazanin"/>
                              <w:sz w:val="18"/>
                              <w:szCs w:val="18"/>
                            </w:rPr>
                            <m:t>x</m:t>
                          </m:r>
                        </m:e>
                      </m:acc>
                      <m:r>
                        <w:rPr>
                          <w:rFonts w:ascii="Cambria Math" w:hAnsi="Cambria Math" w:cs="B Nazanin"/>
                          <w:sz w:val="18"/>
                          <w:szCs w:val="18"/>
                        </w:rPr>
                        <m:t>(s)</m:t>
                      </m:r>
                    </m:e>
                  </m:mr>
                  <m:mr>
                    <m:e>
                      <m:acc>
                        <m:accPr>
                          <m:chr m:val="̃"/>
                          <m:ctrlPr>
                            <w:rPr>
                              <w:rFonts w:ascii="Cambria Math" w:hAnsi="Cambria Math" w:cs="B Nazanin"/>
                              <w:i/>
                              <w:sz w:val="18"/>
                              <w:szCs w:val="18"/>
                            </w:rPr>
                          </m:ctrlPr>
                        </m:accPr>
                        <m:e>
                          <m:acc>
                            <m:accPr>
                              <m:chr m:val="̇"/>
                              <m:ctrlPr>
                                <w:rPr>
                                  <w:rFonts w:ascii="Cambria Math" w:hAnsi="Cambria Math" w:cs="B Nazanin"/>
                                  <w:i/>
                                  <w:sz w:val="18"/>
                                  <w:szCs w:val="18"/>
                                </w:rPr>
                              </m:ctrlPr>
                            </m:accPr>
                            <m:e>
                              <m:r>
                                <w:rPr>
                                  <w:rFonts w:ascii="Cambria Math" w:hAnsi="Cambria Math" w:cs="B Nazanin"/>
                                  <w:sz w:val="18"/>
                                  <w:szCs w:val="18"/>
                                </w:rPr>
                                <m:t>x</m:t>
                              </m:r>
                            </m:e>
                          </m:acc>
                        </m:e>
                      </m:acc>
                      <m:r>
                        <w:rPr>
                          <w:rFonts w:ascii="Cambria Math" w:hAnsi="Cambria Math" w:cs="B Nazanin"/>
                          <w:sz w:val="18"/>
                          <w:szCs w:val="18"/>
                        </w:rPr>
                        <m:t>(s)</m:t>
                      </m:r>
                    </m:e>
                  </m:mr>
                </m:m>
              </m:e>
            </m:d>
            <m:r>
              <w:rPr>
                <w:rFonts w:ascii="Cambria Math" w:hAnsi="Cambria Math" w:cs="B Nazanin"/>
                <w:sz w:val="18"/>
                <w:szCs w:val="18"/>
              </w:rPr>
              <m:t>ds</m:t>
            </m:r>
          </m:e>
        </m:nary>
      </m:oMath>
      <w:r w:rsidRPr="00D714E4">
        <w:rPr>
          <w:rFonts w:asciiTheme="majorBidi" w:eastAsiaTheme="minorEastAsia" w:hAnsiTheme="majorBidi" w:cstheme="majorBidi"/>
          <w:sz w:val="20"/>
          <w:szCs w:val="20"/>
        </w:rPr>
        <w:t xml:space="preserve"> in (1</w:t>
      </w:r>
      <w:r w:rsidR="00116857">
        <w:rPr>
          <w:rFonts w:asciiTheme="majorBidi" w:eastAsiaTheme="minorEastAsia" w:hAnsiTheme="majorBidi" w:cstheme="majorBidi"/>
          <w:sz w:val="20"/>
          <w:szCs w:val="20"/>
        </w:rPr>
        <w:t>4</w:t>
      </w:r>
      <w:r w:rsidRPr="00D714E4">
        <w:rPr>
          <w:rFonts w:asciiTheme="majorBidi" w:eastAsiaTheme="minorEastAsia" w:hAnsiTheme="majorBidi" w:cstheme="majorBidi"/>
          <w:sz w:val="20"/>
          <w:szCs w:val="20"/>
        </w:rPr>
        <w:t>) we have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5"/>
        <w:gridCol w:w="571"/>
      </w:tblGrid>
      <w:tr w:rsidR="00116857" w:rsidRPr="00D714E4" w:rsidTr="00C876FC">
        <w:trPr>
          <w:jc w:val="center"/>
        </w:trPr>
        <w:tc>
          <w:tcPr>
            <w:tcW w:w="4315" w:type="dxa"/>
            <w:vAlign w:val="center"/>
          </w:tcPr>
          <w:p w:rsidR="00C876FC" w:rsidRPr="0064418C" w:rsidRDefault="00846525" w:rsidP="00642A13">
            <w:pPr>
              <w:bidi/>
              <w:spacing w:line="276" w:lineRule="auto"/>
              <w:rPr>
                <w:rFonts w:asciiTheme="majorBidi" w:eastAsiaTheme="minorEastAsia" w:hAnsiTheme="majorBidi" w:cstheme="majorBidi"/>
                <w:sz w:val="18"/>
                <w:szCs w:val="18"/>
                <w:lang w:bidi="fa-IR"/>
              </w:rPr>
            </w:pPr>
            <m:oMathPara>
              <m:oMathParaPr>
                <m:jc m:val="center"/>
              </m:oMathParaPr>
              <m:oMath>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x</m:t>
                    </m:r>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d>
                  <m:dPr>
                    <m:endChr m:val="]"/>
                    <m:ctrlPr>
                      <w:rPr>
                        <w:rFonts w:ascii="Cambria Math" w:eastAsiaTheme="minorEastAsia" w:hAnsi="Cambria Math" w:cstheme="majorBidi"/>
                        <w:i/>
                        <w:sz w:val="18"/>
                        <w:szCs w:val="18"/>
                        <w:lang w:bidi="fa-IR"/>
                      </w:rPr>
                    </m:ctrlPr>
                  </m:dPr>
                  <m:e>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hS)</m:t>
                        </m:r>
                      </m:e>
                      <m:sup>
                        <m:r>
                          <w:rPr>
                            <w:rFonts w:ascii="Cambria Math" w:eastAsiaTheme="minorEastAsia" w:hAnsi="Cambria Math" w:cstheme="majorBidi"/>
                            <w:sz w:val="18"/>
                            <w:szCs w:val="18"/>
                            <w:lang w:bidi="fa-IR"/>
                          </w:rPr>
                          <m:t>-1</m:t>
                        </m:r>
                      </m:sup>
                    </m:sSup>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hN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e>
                </m:d>
                <m:r>
                  <w:rPr>
                    <w:rFonts w:ascii="Cambria Math" w:eastAsiaTheme="minorEastAsia" w:hAnsi="Cambria Math" w:cstheme="majorBidi"/>
                    <w:sz w:val="18"/>
                    <w:szCs w:val="18"/>
                    <w:lang w:bidi="fa-IR"/>
                  </w:rPr>
                  <m:t>x(t</m:t>
                </m:r>
                <m:r>
                  <w:rPr>
                    <w:rFonts w:ascii="Cambria Math" w:eastAsiaTheme="minorEastAsia" w:hAnsi="Cambria Math" w:cstheme="majorBidi"/>
                    <w:sz w:val="18"/>
                    <w:szCs w:val="18"/>
                    <w:lang w:bidi="fa-IR"/>
                  </w:rPr>
                  <m:t>)</m:t>
                </m:r>
              </m:oMath>
            </m:oMathPara>
          </w:p>
          <w:p w:rsidR="00C876FC" w:rsidRPr="0064418C" w:rsidRDefault="00C876FC" w:rsidP="00642A13">
            <w:pPr>
              <w:spacing w:line="276" w:lineRule="auto"/>
              <w:rPr>
                <w:rFonts w:asciiTheme="majorBidi" w:eastAsiaTheme="minorEastAsia" w:hAnsiTheme="majorBidi" w:cstheme="majorBidi"/>
                <w:sz w:val="18"/>
                <w:szCs w:val="18"/>
                <w:lang w:bidi="fa-IR"/>
              </w:rPr>
            </w:pPr>
            <m:oMathPara>
              <m:oMathParaPr>
                <m:jc m:val="center"/>
              </m:oMathParaPr>
              <m:oMath>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e>
                    </m:d>
                  </m:e>
                  <m:sup>
                    <m:r>
                      <w:rPr>
                        <w:rFonts w:ascii="Cambria Math" w:eastAsiaTheme="minorEastAsia" w:hAnsi="Cambria Math" w:cstheme="majorBidi"/>
                        <w:sz w:val="18"/>
                        <w:szCs w:val="18"/>
                        <w:lang w:bidi="fa-IR"/>
                      </w:rPr>
                      <m:t>T</m:t>
                    </m:r>
                  </m:sup>
                </m:sSup>
              </m:oMath>
            </m:oMathPara>
          </w:p>
          <w:p w:rsidR="00C876FC" w:rsidRPr="0064418C" w:rsidRDefault="00C876FC" w:rsidP="00642A13">
            <w:pPr>
              <w:spacing w:line="276" w:lineRule="auto"/>
              <w:rPr>
                <w:rFonts w:asciiTheme="majorBidi" w:eastAsiaTheme="minorEastAsia" w:hAnsiTheme="majorBidi" w:cstheme="majorBidi"/>
                <w:sz w:val="18"/>
                <w:szCs w:val="18"/>
                <w:lang w:bidi="fa-IR"/>
              </w:rPr>
            </w:pPr>
            <m:oMathPara>
              <m:oMathParaPr>
                <m:jc m:val="center"/>
              </m:oMathParaPr>
              <m:oMath>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hS</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oMath>
            </m:oMathPara>
          </w:p>
          <w:p w:rsidR="00C876FC" w:rsidRPr="0064418C" w:rsidRDefault="00C876FC" w:rsidP="00642A13">
            <w:pPr>
              <w:spacing w:line="276" w:lineRule="auto"/>
              <w:rPr>
                <w:rFonts w:asciiTheme="majorBidi" w:eastAsiaTheme="minorEastAsia" w:hAnsiTheme="majorBidi" w:cstheme="majorBidi"/>
                <w:sz w:val="18"/>
                <w:szCs w:val="18"/>
              </w:rPr>
            </w:pPr>
            <m:oMathPara>
              <m:oMathParaPr>
                <m:jc m:val="center"/>
              </m:oMathParaPr>
              <m:oMath>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t-h</m:t>
                    </m:r>
                  </m:e>
                </m:d>
                <m:d>
                  <m:dPr>
                    <m:begChr m:val="["/>
                    <m:endChr m:val="]"/>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e>
                </m:d>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t-h</m:t>
                    </m:r>
                  </m:e>
                </m:d>
              </m:oMath>
            </m:oMathPara>
          </w:p>
          <w:p w:rsidR="00C876FC" w:rsidRPr="0064418C" w:rsidRDefault="00C876FC" w:rsidP="00642A13">
            <w:pPr>
              <w:spacing w:line="276" w:lineRule="auto"/>
              <w:rPr>
                <w:rFonts w:asciiTheme="majorBidi" w:eastAsiaTheme="minorEastAsia" w:hAnsiTheme="majorBidi" w:cstheme="majorBidi"/>
                <w:sz w:val="18"/>
                <w:szCs w:val="18"/>
              </w:rPr>
            </w:pPr>
            <m:oMathPara>
              <m:oMathParaPr>
                <m:jc m:val="center"/>
              </m:oMathParaPr>
              <m:oMath>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d>
                      <m:dPr>
                        <m:ctrlPr>
                          <w:rPr>
                            <w:rFonts w:ascii="Cambria Math" w:hAnsi="Cambria Math" w:cstheme="majorBidi"/>
                            <w:i/>
                            <w:sz w:val="18"/>
                            <w:szCs w:val="18"/>
                          </w:rPr>
                        </m:ctrlPr>
                      </m:dPr>
                      <m:e>
                        <m:sSup>
                          <m:sSupPr>
                            <m:ctrlPr>
                              <w:rPr>
                                <w:rFonts w:ascii="Cambria Math" w:hAnsi="Cambria Math" w:cstheme="majorBidi"/>
                                <w:i/>
                                <w:sz w:val="18"/>
                                <w:szCs w:val="18"/>
                              </w:rPr>
                            </m:ctrlPr>
                          </m:sSupPr>
                          <m:e>
                            <m:r>
                              <w:rPr>
                                <w:rFonts w:ascii="Cambria Math" w:hAnsi="Cambria Math" w:cstheme="majorBidi"/>
                                <w:sz w:val="18"/>
                                <w:szCs w:val="18"/>
                              </w:rPr>
                              <m:t>ξ</m:t>
                            </m:r>
                          </m:e>
                          <m:sup>
                            <m:r>
                              <w:rPr>
                                <w:rFonts w:ascii="Cambria Math" w:hAnsi="Cambria Math" w:cstheme="majorBidi"/>
                                <w:sz w:val="18"/>
                                <w:szCs w:val="18"/>
                              </w:rPr>
                              <m:t>T</m:t>
                            </m:r>
                          </m:sup>
                        </m:sSup>
                        <m:r>
                          <w:rPr>
                            <w:rFonts w:ascii="Cambria Math" w:hAnsi="Cambria Math" w:cstheme="majorBidi"/>
                            <w:sz w:val="18"/>
                            <w:szCs w:val="18"/>
                          </w:rPr>
                          <m:t>T+</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e>
                                  </m:mr>
                                </m:m>
                              </m:e>
                            </m:d>
                          </m:e>
                          <m:sup>
                            <m:r>
                              <w:rPr>
                                <w:rFonts w:ascii="Cambria Math" w:hAnsi="Cambria Math" w:cstheme="majorBidi"/>
                                <w:sz w:val="18"/>
                                <w:szCs w:val="18"/>
                              </w:rPr>
                              <m:t>T</m:t>
                            </m:r>
                          </m:sup>
                        </m:sSup>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e>
                          <m:sup>
                            <m:r>
                              <w:rPr>
                                <w:rFonts w:ascii="Cambria Math" w:hAnsi="Cambria Math" w:cstheme="majorBidi"/>
                                <w:sz w:val="18"/>
                                <w:szCs w:val="18"/>
                              </w:rPr>
                              <m:t>T</m:t>
                            </m:r>
                          </m:sup>
                        </m:sSup>
                      </m:e>
                    </m:d>
                  </m:e>
                </m:nary>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e>
                  <m:sup>
                    <m:r>
                      <w:rPr>
                        <w:rFonts w:ascii="Cambria Math" w:hAnsi="Cambria Math" w:cstheme="majorBidi"/>
                        <w:sz w:val="18"/>
                        <w:szCs w:val="18"/>
                      </w:rPr>
                      <m:t>-1</m:t>
                    </m:r>
                  </m:sup>
                </m:sSup>
              </m:oMath>
            </m:oMathPara>
          </w:p>
          <w:p w:rsidR="00C876FC" w:rsidRPr="0064418C" w:rsidRDefault="00C876FC" w:rsidP="00642A13">
            <w:pPr>
              <w:spacing w:line="276" w:lineRule="auto"/>
              <w:rPr>
                <w:rFonts w:asciiTheme="majorBidi" w:eastAsiaTheme="minorEastAsia" w:hAnsiTheme="majorBidi" w:cstheme="majorBidi"/>
                <w:sz w:val="20"/>
                <w:szCs w:val="20"/>
              </w:rPr>
            </w:pPr>
            <m:oMathPara>
              <m:oMathParaPr>
                <m:jc m:val="center"/>
              </m:oMathParaPr>
              <m:oMath>
                <m:r>
                  <w:rPr>
                    <w:rFonts w:ascii="Cambria Math" w:eastAsiaTheme="minorEastAsia" w:hAnsi="Cambria Math" w:cstheme="majorBidi"/>
                    <w:sz w:val="18"/>
                    <w:szCs w:val="18"/>
                  </w:rPr>
                  <m:t xml:space="preserve"> (</m:t>
                </m:r>
                <m:sSup>
                  <m:sSupPr>
                    <m:ctrlPr>
                      <w:rPr>
                        <w:rFonts w:ascii="Cambria Math" w:eastAsiaTheme="minorEastAsia" w:hAnsi="Cambria Math" w:cstheme="majorBidi"/>
                        <w:i/>
                        <w:sz w:val="18"/>
                        <w:szCs w:val="18"/>
                      </w:rPr>
                    </m:ctrlPr>
                  </m:sSupPr>
                  <m:e>
                    <m:r>
                      <w:rPr>
                        <w:rFonts w:ascii="Cambria Math" w:eastAsiaTheme="minorEastAsia" w:hAnsi="Cambria Math" w:cstheme="majorBidi"/>
                        <w:sz w:val="18"/>
                        <w:szCs w:val="18"/>
                      </w:rPr>
                      <m:t>T</m:t>
                    </m:r>
                  </m:e>
                  <m:sup>
                    <m:r>
                      <w:rPr>
                        <w:rFonts w:ascii="Cambria Math" w:eastAsiaTheme="minorEastAsia" w:hAnsi="Cambria Math" w:cstheme="majorBidi"/>
                        <w:sz w:val="18"/>
                        <w:szCs w:val="18"/>
                      </w:rPr>
                      <m:t>T</m:t>
                    </m:r>
                  </m:sup>
                </m:sSup>
                <m:r>
                  <w:rPr>
                    <w:rFonts w:ascii="Cambria Math" w:eastAsiaTheme="minorEastAsia" w:hAnsi="Cambria Math" w:cstheme="majorBidi"/>
                    <w:sz w:val="18"/>
                    <w:szCs w:val="18"/>
                  </w:rPr>
                  <m:t>ξ+</m:t>
                </m:r>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e>
                      </m:mr>
                    </m:m>
                  </m:e>
                </m:d>
                <m:r>
                  <w:rPr>
                    <w:rFonts w:ascii="Cambria Math" w:hAnsi="Cambria Math" w:cstheme="majorBidi"/>
                    <w:sz w:val="18"/>
                    <w:szCs w:val="18"/>
                  </w:rPr>
                  <m:t>)ds</m:t>
                </m:r>
              </m:oMath>
            </m:oMathPara>
          </w:p>
        </w:tc>
        <w:tc>
          <w:tcPr>
            <w:tcW w:w="571" w:type="dxa"/>
            <w:vAlign w:val="center"/>
          </w:tcPr>
          <w:p w:rsidR="00C876FC" w:rsidRPr="00D714E4" w:rsidRDefault="00C876FC" w:rsidP="00116857">
            <w:pPr>
              <w:bidi/>
              <w:jc w:val="both"/>
              <w:rPr>
                <w:rFonts w:asciiTheme="majorBidi" w:eastAsiaTheme="minorEastAsia" w:hAnsiTheme="majorBidi" w:cstheme="majorBidi"/>
                <w:sz w:val="20"/>
                <w:szCs w:val="20"/>
                <w:lang w:bidi="fa-IR"/>
              </w:rPr>
            </w:pPr>
            <w:r w:rsidRPr="00642A13">
              <w:rPr>
                <w:rFonts w:asciiTheme="majorBidi" w:eastAsiaTheme="minorEastAsia" w:hAnsiTheme="majorBidi" w:cstheme="majorBidi"/>
                <w:sz w:val="18"/>
                <w:szCs w:val="18"/>
                <w:lang w:bidi="fa-IR"/>
              </w:rPr>
              <w:t>(1</w:t>
            </w:r>
            <w:r w:rsidR="00116857" w:rsidRPr="00642A13">
              <w:rPr>
                <w:rFonts w:asciiTheme="majorBidi" w:eastAsiaTheme="minorEastAsia" w:hAnsiTheme="majorBidi" w:cstheme="majorBidi"/>
                <w:sz w:val="18"/>
                <w:szCs w:val="18"/>
                <w:lang w:bidi="fa-IR"/>
              </w:rPr>
              <w:t>5</w:t>
            </w:r>
            <w:r w:rsidRPr="00642A13">
              <w:rPr>
                <w:rFonts w:asciiTheme="majorBidi" w:eastAsiaTheme="minorEastAsia" w:hAnsiTheme="majorBidi" w:cstheme="majorBidi"/>
                <w:sz w:val="18"/>
                <w:szCs w:val="18"/>
                <w:lang w:bidi="fa-IR"/>
              </w:rPr>
              <w:t>)</w:t>
            </w:r>
          </w:p>
        </w:tc>
      </w:tr>
    </w:tbl>
    <w:p w:rsidR="0056224A" w:rsidRPr="00D714E4" w:rsidRDefault="00BD66EF" w:rsidP="00116857">
      <w:pPr>
        <w:spacing w:line="240" w:lineRule="auto"/>
        <w:jc w:val="both"/>
        <w:rPr>
          <w:rFonts w:asciiTheme="majorBidi" w:eastAsiaTheme="minorEastAsia" w:hAnsiTheme="majorBidi" w:cstheme="majorBidi"/>
          <w:sz w:val="20"/>
          <w:szCs w:val="20"/>
          <w:lang w:bidi="fa-IR"/>
        </w:rPr>
      </w:pPr>
      <w:proofErr w:type="gramStart"/>
      <w:r w:rsidRPr="00D714E4">
        <w:rPr>
          <w:rFonts w:asciiTheme="majorBidi" w:eastAsiaTheme="minorEastAsia" w:hAnsiTheme="majorBidi" w:cstheme="majorBidi"/>
          <w:sz w:val="20"/>
          <w:szCs w:val="20"/>
          <w:lang w:bidi="fa-IR"/>
        </w:rPr>
        <w:t>a</w:t>
      </w:r>
      <w:r w:rsidR="00AE6A5B" w:rsidRPr="00D714E4">
        <w:rPr>
          <w:rFonts w:asciiTheme="majorBidi" w:eastAsiaTheme="minorEastAsia" w:hAnsiTheme="majorBidi" w:cstheme="majorBidi"/>
          <w:sz w:val="20"/>
          <w:szCs w:val="20"/>
          <w:lang w:bidi="fa-IR"/>
        </w:rPr>
        <w:t>nd</w:t>
      </w:r>
      <w:proofErr w:type="gramEnd"/>
      <w:r w:rsidR="00AE6A5B" w:rsidRPr="00D714E4">
        <w:rPr>
          <w:rFonts w:asciiTheme="majorBidi" w:eastAsiaTheme="minorEastAsia" w:hAnsiTheme="majorBidi" w:cstheme="majorBidi"/>
          <w:sz w:val="20"/>
          <w:szCs w:val="20"/>
          <w:lang w:bidi="fa-IR"/>
        </w:rPr>
        <w:t xml:space="preserve"> since the relation (1</w:t>
      </w:r>
      <w:r w:rsidR="00116857">
        <w:rPr>
          <w:rFonts w:asciiTheme="majorBidi" w:eastAsiaTheme="minorEastAsia" w:hAnsiTheme="majorBidi" w:cstheme="majorBidi"/>
          <w:sz w:val="20"/>
          <w:szCs w:val="20"/>
          <w:lang w:bidi="fa-IR"/>
        </w:rPr>
        <w:t>2</w:t>
      </w:r>
      <w:r w:rsidR="00AE6A5B" w:rsidRPr="00D714E4">
        <w:rPr>
          <w:rFonts w:asciiTheme="majorBidi" w:eastAsiaTheme="minorEastAsia" w:hAnsiTheme="majorBidi" w:cstheme="majorBidi"/>
          <w:sz w:val="20"/>
          <w:szCs w:val="20"/>
          <w:lang w:bidi="fa-IR"/>
        </w:rPr>
        <w:t>) is zero, we can add it to (1</w:t>
      </w:r>
      <w:r w:rsidR="00116857">
        <w:rPr>
          <w:rFonts w:asciiTheme="majorBidi" w:eastAsiaTheme="minorEastAsia" w:hAnsiTheme="majorBidi" w:cstheme="majorBidi"/>
          <w:sz w:val="20"/>
          <w:szCs w:val="20"/>
          <w:lang w:bidi="fa-IR"/>
        </w:rPr>
        <w:t>0</w:t>
      </w:r>
      <w:r w:rsidR="00AE6A5B" w:rsidRPr="00D714E4">
        <w:rPr>
          <w:rFonts w:asciiTheme="majorBidi" w:eastAsiaTheme="minorEastAsia" w:hAnsiTheme="majorBidi" w:cstheme="majorBidi"/>
          <w:sz w:val="20"/>
          <w:szCs w:val="20"/>
          <w:lang w:bidi="fa-IR"/>
        </w:rPr>
        <w:t xml:space="preserve">) without loss of generality </w:t>
      </w:r>
      <w:r w:rsidR="00116857">
        <w:rPr>
          <w:rFonts w:asciiTheme="majorBidi" w:eastAsiaTheme="minorEastAsia" w:hAnsiTheme="majorBidi" w:cstheme="majorBidi"/>
          <w:sz w:val="20"/>
          <w:szCs w:val="20"/>
          <w:lang w:bidi="fa-IR"/>
        </w:rPr>
        <w:t>as below: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5"/>
        <w:gridCol w:w="571"/>
      </w:tblGrid>
      <w:tr w:rsidR="008C109E" w:rsidRPr="00D714E4" w:rsidTr="001D1B84">
        <w:trPr>
          <w:jc w:val="center"/>
        </w:trPr>
        <w:tc>
          <w:tcPr>
            <w:tcW w:w="4315" w:type="dxa"/>
            <w:vAlign w:val="center"/>
          </w:tcPr>
          <w:p w:rsidR="0056224A" w:rsidRPr="0064418C" w:rsidRDefault="00846525" w:rsidP="00642A13">
            <w:pPr>
              <w:bidi/>
              <w:spacing w:line="276" w:lineRule="auto"/>
              <w:rPr>
                <w:rFonts w:asciiTheme="majorBidi" w:eastAsiaTheme="minorEastAsia" w:hAnsiTheme="majorBidi" w:cstheme="majorBidi"/>
                <w:sz w:val="18"/>
                <w:szCs w:val="18"/>
                <w:lang w:bidi="fa-IR"/>
              </w:rPr>
            </w:pPr>
            <m:oMathPara>
              <m:oMathParaPr>
                <m:jc m:val="center"/>
              </m:oMathParaPr>
              <m:oMath>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V</m:t>
                    </m:r>
                  </m:e>
                </m:acc>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x</m:t>
                    </m:r>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d>
                  <m:dPr>
                    <m:endChr m:val="]"/>
                    <m:ctrlPr>
                      <w:rPr>
                        <w:rFonts w:ascii="Cambria Math" w:eastAsiaTheme="minorEastAsia" w:hAnsi="Cambria Math" w:cstheme="majorBidi"/>
                        <w:i/>
                        <w:sz w:val="18"/>
                        <w:szCs w:val="18"/>
                        <w:lang w:bidi="fa-IR"/>
                      </w:rPr>
                    </m:ctrlPr>
                  </m:dPr>
                  <m:e>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hS)</m:t>
                        </m:r>
                      </m:e>
                      <m:sup>
                        <m:r>
                          <w:rPr>
                            <w:rFonts w:ascii="Cambria Math" w:eastAsiaTheme="minorEastAsia" w:hAnsi="Cambria Math" w:cstheme="majorBidi"/>
                            <w:sz w:val="18"/>
                            <w:szCs w:val="18"/>
                            <w:lang w:bidi="fa-IR"/>
                          </w:rPr>
                          <m:t>-1</m:t>
                        </m:r>
                      </m:sup>
                    </m:sSup>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hN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e>
                </m:d>
                <m:r>
                  <w:rPr>
                    <w:rFonts w:ascii="Cambria Math" w:eastAsiaTheme="minorEastAsia" w:hAnsi="Cambria Math" w:cstheme="majorBidi"/>
                    <w:sz w:val="18"/>
                    <w:szCs w:val="18"/>
                    <w:lang w:bidi="fa-IR"/>
                  </w:rPr>
                  <m:t>x(t</m:t>
                </m:r>
                <m:r>
                  <w:rPr>
                    <w:rFonts w:ascii="Cambria Math" w:eastAsiaTheme="minorEastAsia" w:hAnsi="Cambria Math" w:cstheme="majorBidi"/>
                    <w:sz w:val="18"/>
                    <w:szCs w:val="18"/>
                    <w:lang w:bidi="fa-IR"/>
                  </w:rPr>
                  <m:t>)</m:t>
                </m:r>
              </m:oMath>
            </m:oMathPara>
          </w:p>
          <w:p w:rsidR="0056224A" w:rsidRPr="0064418C" w:rsidRDefault="0056224A" w:rsidP="00642A13">
            <w:pPr>
              <w:spacing w:line="276" w:lineRule="auto"/>
              <w:rPr>
                <w:rFonts w:asciiTheme="majorBidi" w:eastAsiaTheme="minorEastAsia" w:hAnsiTheme="majorBidi" w:cstheme="majorBidi"/>
                <w:sz w:val="18"/>
                <w:szCs w:val="18"/>
                <w:lang w:bidi="fa-IR"/>
              </w:rPr>
            </w:pPr>
            <m:oMathPara>
              <m:oMathParaPr>
                <m:jc m:val="center"/>
              </m:oMathParaPr>
              <m:oMath>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e>
                    </m:d>
                  </m:e>
                  <m:sup>
                    <m:r>
                      <w:rPr>
                        <w:rFonts w:ascii="Cambria Math" w:eastAsiaTheme="minorEastAsia" w:hAnsi="Cambria Math" w:cstheme="majorBidi"/>
                        <w:sz w:val="18"/>
                        <w:szCs w:val="18"/>
                        <w:lang w:bidi="fa-IR"/>
                      </w:rPr>
                      <m:t>T</m:t>
                    </m:r>
                  </m:sup>
                </m:sSup>
              </m:oMath>
            </m:oMathPara>
          </w:p>
          <w:p w:rsidR="0056224A" w:rsidRPr="0064418C" w:rsidRDefault="0056224A" w:rsidP="00642A13">
            <w:pPr>
              <w:spacing w:line="276" w:lineRule="auto"/>
              <w:rPr>
                <w:rFonts w:asciiTheme="majorBidi" w:eastAsiaTheme="minorEastAsia" w:hAnsiTheme="majorBidi" w:cstheme="majorBidi"/>
                <w:sz w:val="18"/>
                <w:szCs w:val="18"/>
                <w:lang w:bidi="fa-IR"/>
              </w:rPr>
            </w:pPr>
            <m:oMathPara>
              <m:oMathParaPr>
                <m:jc m:val="center"/>
              </m:oMathParaPr>
              <m:oMath>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hS</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oMath>
            </m:oMathPara>
          </w:p>
          <w:p w:rsidR="0056224A" w:rsidRPr="0064418C" w:rsidRDefault="0056224A" w:rsidP="00642A13">
            <w:pPr>
              <w:spacing w:line="276" w:lineRule="auto"/>
              <w:rPr>
                <w:rFonts w:asciiTheme="majorBidi" w:eastAsiaTheme="minorEastAsia" w:hAnsiTheme="majorBidi" w:cstheme="majorBidi"/>
                <w:sz w:val="18"/>
                <w:szCs w:val="18"/>
              </w:rPr>
            </w:pPr>
            <m:oMathPara>
              <m:oMathParaPr>
                <m:jc m:val="center"/>
              </m:oMathParaPr>
              <m:oMath>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t-h</m:t>
                    </m:r>
                  </m:e>
                </m:d>
                <m:d>
                  <m:dPr>
                    <m:begChr m:val="["/>
                    <m:endChr m:val="]"/>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e>
                </m:d>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t-h</m:t>
                    </m:r>
                  </m:e>
                </m:d>
              </m:oMath>
            </m:oMathPara>
          </w:p>
          <w:p w:rsidR="0056224A" w:rsidRPr="0064418C" w:rsidRDefault="0056224A" w:rsidP="00642A13">
            <w:pPr>
              <w:spacing w:line="276" w:lineRule="auto"/>
              <w:rPr>
                <w:rFonts w:asciiTheme="majorBidi" w:eastAsiaTheme="minorEastAsia" w:hAnsiTheme="majorBidi" w:cstheme="majorBidi"/>
                <w:sz w:val="18"/>
                <w:szCs w:val="18"/>
              </w:rPr>
            </w:pPr>
            <m:oMathPara>
              <m:oMathParaPr>
                <m:jc m:val="center"/>
              </m:oMathParaPr>
              <m:oMath>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d>
                      <m:dPr>
                        <m:ctrlPr>
                          <w:rPr>
                            <w:rFonts w:ascii="Cambria Math" w:hAnsi="Cambria Math" w:cstheme="majorBidi"/>
                            <w:i/>
                            <w:sz w:val="18"/>
                            <w:szCs w:val="18"/>
                          </w:rPr>
                        </m:ctrlPr>
                      </m:dPr>
                      <m:e>
                        <m:sSup>
                          <m:sSupPr>
                            <m:ctrlPr>
                              <w:rPr>
                                <w:rFonts w:ascii="Cambria Math" w:hAnsi="Cambria Math" w:cstheme="majorBidi"/>
                                <w:i/>
                                <w:sz w:val="18"/>
                                <w:szCs w:val="18"/>
                              </w:rPr>
                            </m:ctrlPr>
                          </m:sSupPr>
                          <m:e>
                            <m:r>
                              <w:rPr>
                                <w:rFonts w:ascii="Cambria Math" w:hAnsi="Cambria Math" w:cstheme="majorBidi"/>
                                <w:sz w:val="18"/>
                                <w:szCs w:val="18"/>
                              </w:rPr>
                              <m:t>ξ</m:t>
                            </m:r>
                          </m:e>
                          <m:sup>
                            <m:r>
                              <w:rPr>
                                <w:rFonts w:ascii="Cambria Math" w:hAnsi="Cambria Math" w:cstheme="majorBidi"/>
                                <w:sz w:val="18"/>
                                <w:szCs w:val="18"/>
                              </w:rPr>
                              <m:t>T</m:t>
                            </m:r>
                          </m:sup>
                        </m:sSup>
                        <m:r>
                          <w:rPr>
                            <w:rFonts w:ascii="Cambria Math" w:hAnsi="Cambria Math" w:cstheme="majorBidi"/>
                            <w:sz w:val="18"/>
                            <w:szCs w:val="18"/>
                          </w:rPr>
                          <m:t>T+</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e>
                                  </m:mr>
                                </m:m>
                              </m:e>
                            </m:d>
                          </m:e>
                          <m:sup>
                            <m:r>
                              <w:rPr>
                                <w:rFonts w:ascii="Cambria Math" w:hAnsi="Cambria Math" w:cstheme="majorBidi"/>
                                <w:sz w:val="18"/>
                                <w:szCs w:val="18"/>
                              </w:rPr>
                              <m:t>T</m:t>
                            </m:r>
                          </m:sup>
                        </m:sSup>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e>
                          <m:sup>
                            <m:r>
                              <w:rPr>
                                <w:rFonts w:ascii="Cambria Math" w:hAnsi="Cambria Math" w:cstheme="majorBidi"/>
                                <w:sz w:val="18"/>
                                <w:szCs w:val="18"/>
                              </w:rPr>
                              <m:t>T</m:t>
                            </m:r>
                          </m:sup>
                        </m:sSup>
                      </m:e>
                    </m:d>
                  </m:e>
                </m:nary>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e>
                  <m:sup>
                    <m:r>
                      <w:rPr>
                        <w:rFonts w:ascii="Cambria Math" w:hAnsi="Cambria Math" w:cstheme="majorBidi"/>
                        <w:sz w:val="18"/>
                        <w:szCs w:val="18"/>
                      </w:rPr>
                      <m:t>-1</m:t>
                    </m:r>
                  </m:sup>
                </m:sSup>
              </m:oMath>
            </m:oMathPara>
          </w:p>
          <w:p w:rsidR="0056224A" w:rsidRPr="0064418C" w:rsidRDefault="0056224A" w:rsidP="00642A13">
            <w:pPr>
              <w:spacing w:line="276" w:lineRule="auto"/>
              <w:rPr>
                <w:rFonts w:asciiTheme="majorBidi" w:eastAsiaTheme="minorEastAsia" w:hAnsiTheme="majorBidi" w:cstheme="majorBidi"/>
                <w:sz w:val="20"/>
                <w:szCs w:val="20"/>
              </w:rPr>
            </w:pPr>
            <m:oMathPara>
              <m:oMathParaPr>
                <m:jc m:val="center"/>
              </m:oMathParaPr>
              <m:oMath>
                <m:r>
                  <w:rPr>
                    <w:rFonts w:ascii="Cambria Math" w:eastAsiaTheme="minorEastAsia" w:hAnsi="Cambria Math" w:cstheme="majorBidi"/>
                    <w:sz w:val="18"/>
                    <w:szCs w:val="18"/>
                  </w:rPr>
                  <m:t xml:space="preserve"> (</m:t>
                </m:r>
                <m:sSup>
                  <m:sSupPr>
                    <m:ctrlPr>
                      <w:rPr>
                        <w:rFonts w:ascii="Cambria Math" w:eastAsiaTheme="minorEastAsia" w:hAnsi="Cambria Math" w:cstheme="majorBidi"/>
                        <w:i/>
                        <w:sz w:val="18"/>
                        <w:szCs w:val="18"/>
                      </w:rPr>
                    </m:ctrlPr>
                  </m:sSupPr>
                  <m:e>
                    <m:r>
                      <w:rPr>
                        <w:rFonts w:ascii="Cambria Math" w:eastAsiaTheme="minorEastAsia" w:hAnsi="Cambria Math" w:cstheme="majorBidi"/>
                        <w:sz w:val="18"/>
                        <w:szCs w:val="18"/>
                      </w:rPr>
                      <m:t>T</m:t>
                    </m:r>
                  </m:e>
                  <m:sup>
                    <m:r>
                      <w:rPr>
                        <w:rFonts w:ascii="Cambria Math" w:eastAsiaTheme="minorEastAsia" w:hAnsi="Cambria Math" w:cstheme="majorBidi"/>
                        <w:sz w:val="18"/>
                        <w:szCs w:val="18"/>
                      </w:rPr>
                      <m:t>T</m:t>
                    </m:r>
                  </m:sup>
                </m:sSup>
                <m:r>
                  <w:rPr>
                    <w:rFonts w:ascii="Cambria Math" w:eastAsiaTheme="minorEastAsia" w:hAnsi="Cambria Math" w:cstheme="majorBidi"/>
                    <w:sz w:val="18"/>
                    <w:szCs w:val="18"/>
                  </w:rPr>
                  <m:t>ξ+</m:t>
                </m:r>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e>
                      </m:mr>
                    </m:m>
                  </m:e>
                </m:d>
                <m:r>
                  <w:rPr>
                    <w:rFonts w:ascii="Cambria Math" w:hAnsi="Cambria Math" w:cstheme="majorBidi"/>
                    <w:sz w:val="18"/>
                    <w:szCs w:val="18"/>
                  </w:rPr>
                  <m:t>)ds</m:t>
                </m:r>
              </m:oMath>
            </m:oMathPara>
          </w:p>
        </w:tc>
        <w:tc>
          <w:tcPr>
            <w:tcW w:w="571" w:type="dxa"/>
            <w:vAlign w:val="center"/>
          </w:tcPr>
          <w:p w:rsidR="0056224A" w:rsidRPr="00D714E4" w:rsidRDefault="0056224A" w:rsidP="008C109E">
            <w:pPr>
              <w:bidi/>
              <w:jc w:val="both"/>
              <w:rPr>
                <w:rFonts w:asciiTheme="majorBidi" w:eastAsiaTheme="minorEastAsia" w:hAnsiTheme="majorBidi" w:cstheme="majorBidi"/>
                <w:sz w:val="20"/>
                <w:szCs w:val="20"/>
                <w:lang w:bidi="fa-IR"/>
              </w:rPr>
            </w:pPr>
            <w:r w:rsidRPr="00642A13">
              <w:rPr>
                <w:rFonts w:asciiTheme="majorBidi" w:eastAsiaTheme="minorEastAsia" w:hAnsiTheme="majorBidi" w:cstheme="majorBidi"/>
                <w:sz w:val="18"/>
                <w:szCs w:val="18"/>
                <w:lang w:bidi="fa-IR"/>
              </w:rPr>
              <w:t>(1</w:t>
            </w:r>
            <w:r w:rsidR="008C109E" w:rsidRPr="00642A13">
              <w:rPr>
                <w:rFonts w:asciiTheme="majorBidi" w:eastAsiaTheme="minorEastAsia" w:hAnsiTheme="majorBidi" w:cstheme="majorBidi"/>
                <w:sz w:val="18"/>
                <w:szCs w:val="18"/>
                <w:lang w:bidi="fa-IR"/>
              </w:rPr>
              <w:t>6</w:t>
            </w:r>
            <w:r w:rsidRPr="00642A13">
              <w:rPr>
                <w:rFonts w:asciiTheme="majorBidi" w:eastAsiaTheme="minorEastAsia" w:hAnsiTheme="majorBidi" w:cstheme="majorBidi"/>
                <w:sz w:val="18"/>
                <w:szCs w:val="18"/>
                <w:lang w:bidi="fa-IR"/>
              </w:rPr>
              <w:t>)</w:t>
            </w:r>
          </w:p>
        </w:tc>
      </w:tr>
    </w:tbl>
    <w:p w:rsidR="00AE6A5B" w:rsidRPr="00D714E4" w:rsidRDefault="00AE6A5B" w:rsidP="00BD66EF">
      <w:pPr>
        <w:spacing w:line="240" w:lineRule="auto"/>
        <w:jc w:val="both"/>
        <w:rPr>
          <w:rFonts w:asciiTheme="majorBidi" w:hAnsiTheme="majorBidi" w:cstheme="majorBidi"/>
          <w:sz w:val="20"/>
          <w:szCs w:val="20"/>
          <w:lang w:bidi="fa-IR"/>
        </w:rPr>
      </w:pPr>
      <w:proofErr w:type="gramStart"/>
      <w:r w:rsidRPr="00D714E4">
        <w:rPr>
          <w:rFonts w:asciiTheme="majorBidi" w:eastAsiaTheme="minorEastAsia" w:hAnsiTheme="majorBidi" w:cstheme="majorBidi"/>
          <w:sz w:val="20"/>
          <w:szCs w:val="20"/>
          <w:lang w:bidi="fa-IR"/>
        </w:rPr>
        <w:t>and</w:t>
      </w:r>
      <w:proofErr w:type="gramEnd"/>
      <w:r w:rsidRPr="00D714E4">
        <w:rPr>
          <w:rFonts w:asciiTheme="majorBidi" w:eastAsiaTheme="minorEastAsia" w:hAnsiTheme="majorBidi" w:cstheme="majorBidi"/>
          <w:sz w:val="20"/>
          <w:szCs w:val="20"/>
          <w:lang w:bidi="fa-IR"/>
        </w:rPr>
        <w:t xml:space="preserve"> </w:t>
      </w:r>
      <w:r w:rsidRPr="00D714E4">
        <w:rPr>
          <w:rFonts w:asciiTheme="majorBidi" w:hAnsiTheme="majorBidi" w:cstheme="majorBidi"/>
          <w:sz w:val="20"/>
          <w:szCs w:val="20"/>
          <w:lang w:bidi="fa-IR"/>
        </w:rPr>
        <w:t xml:space="preserve">since </w:t>
      </w:r>
      <m:oMath>
        <m:d>
          <m:dPr>
            <m:begChr m:val="["/>
            <m:endChr m:val="]"/>
            <m:ctrlPr>
              <w:rPr>
                <w:rFonts w:ascii="Cambria Math" w:hAnsi="Cambria Math" w:cs="B Nazanin"/>
                <w:i/>
                <w:sz w:val="18"/>
                <w:szCs w:val="18"/>
              </w:rPr>
            </m:ctrlPr>
          </m:dPr>
          <m:e>
            <m:m>
              <m:mPr>
                <m:mcs>
                  <m:mc>
                    <m:mcPr>
                      <m:count m:val="2"/>
                      <m:mcJc m:val="center"/>
                    </m:mcPr>
                  </m:mc>
                </m:mcs>
                <m:ctrlPr>
                  <w:rPr>
                    <w:rFonts w:ascii="Cambria Math" w:hAnsi="Cambria Math" w:cs="B Nazanin"/>
                    <w:i/>
                    <w:sz w:val="18"/>
                    <w:szCs w:val="18"/>
                  </w:rPr>
                </m:ctrlPr>
              </m:mPr>
              <m:mr>
                <m:e>
                  <m:r>
                    <w:rPr>
                      <w:rFonts w:ascii="Cambria Math" w:hAnsi="Cambria Math" w:cs="B Nazanin"/>
                      <w:sz w:val="18"/>
                      <w:szCs w:val="18"/>
                    </w:rPr>
                    <m:t>S</m:t>
                  </m:r>
                </m:e>
                <m:e>
                  <m:r>
                    <w:rPr>
                      <w:rFonts w:ascii="Cambria Math" w:hAnsi="Cambria Math" w:cs="B Nazanin"/>
                      <w:sz w:val="18"/>
                      <w:szCs w:val="18"/>
                    </w:rPr>
                    <m:t>W</m:t>
                  </m:r>
                </m:e>
              </m:mr>
              <m:mr>
                <m:e>
                  <m:sSup>
                    <m:sSupPr>
                      <m:ctrlPr>
                        <w:rPr>
                          <w:rFonts w:ascii="Cambria Math" w:hAnsi="Cambria Math" w:cs="B Nazanin"/>
                          <w:i/>
                          <w:sz w:val="18"/>
                          <w:szCs w:val="18"/>
                        </w:rPr>
                      </m:ctrlPr>
                    </m:sSupPr>
                    <m:e>
                      <m:r>
                        <w:rPr>
                          <w:rFonts w:ascii="Cambria Math" w:hAnsi="Cambria Math" w:cs="B Nazanin"/>
                          <w:sz w:val="18"/>
                          <w:szCs w:val="18"/>
                        </w:rPr>
                        <m:t>W</m:t>
                      </m:r>
                    </m:e>
                    <m:sup>
                      <m:r>
                        <w:rPr>
                          <w:rFonts w:ascii="Cambria Math" w:hAnsi="Cambria Math" w:cs="B Nazanin"/>
                          <w:sz w:val="18"/>
                          <w:szCs w:val="18"/>
                        </w:rPr>
                        <m:t>T</m:t>
                      </m:r>
                    </m:sup>
                  </m:sSup>
                </m:e>
                <m:e>
                  <m:r>
                    <w:rPr>
                      <w:rFonts w:ascii="Cambria Math" w:hAnsi="Cambria Math" w:cs="B Nazanin"/>
                      <w:sz w:val="18"/>
                      <w:szCs w:val="18"/>
                    </w:rPr>
                    <m:t>Z</m:t>
                  </m:r>
                </m:e>
              </m:mr>
            </m:m>
          </m:e>
        </m:d>
      </m:oMath>
      <w:r w:rsidRPr="00D714E4">
        <w:rPr>
          <w:rFonts w:asciiTheme="majorBidi" w:hAnsiTheme="majorBidi" w:cstheme="majorBidi"/>
          <w:sz w:val="18"/>
          <w:szCs w:val="18"/>
          <w:lang w:bidi="fa-IR"/>
        </w:rPr>
        <w:t xml:space="preserve"> </w:t>
      </w:r>
      <w:r w:rsidRPr="00D714E4">
        <w:rPr>
          <w:rFonts w:asciiTheme="majorBidi" w:hAnsiTheme="majorBidi" w:cstheme="majorBidi"/>
          <w:sz w:val="20"/>
          <w:szCs w:val="20"/>
          <w:lang w:bidi="fa-IR"/>
        </w:rPr>
        <w:t xml:space="preserve">is positive definite, then the following term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550"/>
      </w:tblGrid>
      <w:tr w:rsidR="008C109E" w:rsidRPr="00D714E4" w:rsidTr="00AE6A5B">
        <w:trPr>
          <w:jc w:val="center"/>
        </w:trPr>
        <w:tc>
          <w:tcPr>
            <w:tcW w:w="4346" w:type="dxa"/>
            <w:vAlign w:val="center"/>
          </w:tcPr>
          <w:p w:rsidR="006B655F" w:rsidRPr="0064418C" w:rsidRDefault="006B655F" w:rsidP="001F3DB2">
            <w:pPr>
              <w:rPr>
                <w:rFonts w:asciiTheme="majorBidi" w:eastAsiaTheme="minorEastAsia" w:hAnsiTheme="majorBidi" w:cstheme="majorBidi"/>
                <w:sz w:val="18"/>
                <w:szCs w:val="18"/>
              </w:rPr>
            </w:pPr>
            <m:oMathPara>
              <m:oMathParaPr>
                <m:jc m:val="center"/>
              </m:oMathParaPr>
              <m:oMath>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d>
                      <m:dPr>
                        <m:ctrlPr>
                          <w:rPr>
                            <w:rFonts w:ascii="Cambria Math" w:hAnsi="Cambria Math" w:cstheme="majorBidi"/>
                            <w:i/>
                            <w:sz w:val="18"/>
                            <w:szCs w:val="18"/>
                          </w:rPr>
                        </m:ctrlPr>
                      </m:dPr>
                      <m:e>
                        <m:sSup>
                          <m:sSupPr>
                            <m:ctrlPr>
                              <w:rPr>
                                <w:rFonts w:ascii="Cambria Math" w:hAnsi="Cambria Math" w:cstheme="majorBidi"/>
                                <w:i/>
                                <w:sz w:val="18"/>
                                <w:szCs w:val="18"/>
                              </w:rPr>
                            </m:ctrlPr>
                          </m:sSupPr>
                          <m:e>
                            <m:r>
                              <w:rPr>
                                <w:rFonts w:ascii="Cambria Math" w:hAnsi="Cambria Math" w:cstheme="majorBidi"/>
                                <w:sz w:val="18"/>
                                <w:szCs w:val="18"/>
                              </w:rPr>
                              <m:t>ξ</m:t>
                            </m:r>
                          </m:e>
                          <m:sup>
                            <m:r>
                              <w:rPr>
                                <w:rFonts w:ascii="Cambria Math" w:hAnsi="Cambria Math" w:cstheme="majorBidi"/>
                                <w:sz w:val="18"/>
                                <w:szCs w:val="18"/>
                              </w:rPr>
                              <m:t>T</m:t>
                            </m:r>
                          </m:sup>
                        </m:sSup>
                        <m:r>
                          <w:rPr>
                            <w:rFonts w:ascii="Cambria Math" w:hAnsi="Cambria Math" w:cstheme="majorBidi"/>
                            <w:sz w:val="18"/>
                            <w:szCs w:val="18"/>
                          </w:rPr>
                          <m:t>T+</m:t>
                        </m:r>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e>
                                  </m:mr>
                                </m:m>
                              </m:e>
                            </m:d>
                          </m:e>
                          <m:sup>
                            <m:r>
                              <w:rPr>
                                <w:rFonts w:ascii="Cambria Math" w:hAnsi="Cambria Math" w:cstheme="majorBidi"/>
                                <w:sz w:val="18"/>
                                <w:szCs w:val="18"/>
                              </w:rPr>
                              <m:t>T</m:t>
                            </m:r>
                          </m:sup>
                        </m:sSup>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e>
                          <m:sup>
                            <m:r>
                              <w:rPr>
                                <w:rFonts w:ascii="Cambria Math" w:hAnsi="Cambria Math" w:cstheme="majorBidi"/>
                                <w:sz w:val="18"/>
                                <w:szCs w:val="18"/>
                              </w:rPr>
                              <m:t>T</m:t>
                            </m:r>
                          </m:sup>
                        </m:sSup>
                      </m:e>
                    </m:d>
                  </m:e>
                </m:nary>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e>
                  <m:sup>
                    <m:r>
                      <w:rPr>
                        <w:rFonts w:ascii="Cambria Math" w:hAnsi="Cambria Math" w:cstheme="majorBidi"/>
                        <w:sz w:val="18"/>
                        <w:szCs w:val="18"/>
                      </w:rPr>
                      <m:t>-1</m:t>
                    </m:r>
                  </m:sup>
                </m:sSup>
              </m:oMath>
            </m:oMathPara>
          </w:p>
          <w:p w:rsidR="006B655F" w:rsidRPr="0064418C" w:rsidRDefault="006B655F" w:rsidP="001F3DB2">
            <w:pPr>
              <w:rPr>
                <w:rFonts w:asciiTheme="majorBidi" w:eastAsiaTheme="minorEastAsia" w:hAnsiTheme="majorBidi" w:cstheme="majorBidi"/>
                <w:sz w:val="20"/>
                <w:szCs w:val="20"/>
              </w:rPr>
            </w:pPr>
            <m:oMathPara>
              <m:oMathParaPr>
                <m:jc m:val="center"/>
              </m:oMathParaPr>
              <m:oMath>
                <m:r>
                  <w:rPr>
                    <w:rFonts w:ascii="Cambria Math" w:eastAsiaTheme="minorEastAsia" w:hAnsi="Cambria Math" w:cstheme="majorBidi"/>
                    <w:sz w:val="18"/>
                    <w:szCs w:val="18"/>
                  </w:rPr>
                  <m:t xml:space="preserve"> (</m:t>
                </m:r>
                <m:sSup>
                  <m:sSupPr>
                    <m:ctrlPr>
                      <w:rPr>
                        <w:rFonts w:ascii="Cambria Math" w:eastAsiaTheme="minorEastAsia" w:hAnsi="Cambria Math" w:cstheme="majorBidi"/>
                        <w:i/>
                        <w:sz w:val="18"/>
                        <w:szCs w:val="18"/>
                      </w:rPr>
                    </m:ctrlPr>
                  </m:sSupPr>
                  <m:e>
                    <m:r>
                      <w:rPr>
                        <w:rFonts w:ascii="Cambria Math" w:eastAsiaTheme="minorEastAsia" w:hAnsi="Cambria Math" w:cstheme="majorBidi"/>
                        <w:sz w:val="18"/>
                        <w:szCs w:val="18"/>
                      </w:rPr>
                      <m:t>T</m:t>
                    </m:r>
                  </m:e>
                  <m:sup>
                    <m:r>
                      <w:rPr>
                        <w:rFonts w:ascii="Cambria Math" w:eastAsiaTheme="minorEastAsia" w:hAnsi="Cambria Math" w:cstheme="majorBidi"/>
                        <w:sz w:val="18"/>
                        <w:szCs w:val="18"/>
                      </w:rPr>
                      <m:t>T</m:t>
                    </m:r>
                  </m:sup>
                </m:sSup>
                <m:r>
                  <w:rPr>
                    <w:rFonts w:ascii="Cambria Math" w:eastAsiaTheme="minorEastAsia" w:hAnsi="Cambria Math" w:cstheme="majorBidi"/>
                    <w:sz w:val="18"/>
                    <w:szCs w:val="18"/>
                  </w:rPr>
                  <m:t>ξ+</m:t>
                </m:r>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e>
                      </m:mr>
                    </m:m>
                  </m:e>
                </m:d>
                <m:r>
                  <w:rPr>
                    <w:rFonts w:ascii="Cambria Math" w:hAnsi="Cambria Math" w:cstheme="majorBidi"/>
                    <w:sz w:val="18"/>
                    <w:szCs w:val="18"/>
                  </w:rPr>
                  <m:t>)ds</m:t>
                </m:r>
              </m:oMath>
            </m:oMathPara>
          </w:p>
        </w:tc>
        <w:tc>
          <w:tcPr>
            <w:tcW w:w="550" w:type="dxa"/>
            <w:vAlign w:val="center"/>
          </w:tcPr>
          <w:p w:rsidR="006B655F" w:rsidRPr="00D714E4" w:rsidRDefault="006B655F" w:rsidP="008C109E">
            <w:pPr>
              <w:bidi/>
              <w:jc w:val="both"/>
              <w:rPr>
                <w:rFonts w:asciiTheme="majorBidi" w:hAnsiTheme="majorBidi" w:cstheme="majorBidi"/>
                <w:sz w:val="20"/>
                <w:szCs w:val="20"/>
                <w:lang w:bidi="fa-IR"/>
              </w:rPr>
            </w:pPr>
            <w:r w:rsidRPr="00642A13">
              <w:rPr>
                <w:rFonts w:asciiTheme="majorBidi" w:hAnsiTheme="majorBidi" w:cstheme="majorBidi"/>
                <w:sz w:val="18"/>
                <w:szCs w:val="18"/>
                <w:lang w:bidi="fa-IR"/>
              </w:rPr>
              <w:t>(1</w:t>
            </w:r>
            <w:r w:rsidR="008C109E" w:rsidRPr="00642A13">
              <w:rPr>
                <w:rFonts w:asciiTheme="majorBidi" w:hAnsiTheme="majorBidi" w:cstheme="majorBidi"/>
                <w:sz w:val="18"/>
                <w:szCs w:val="18"/>
                <w:lang w:bidi="fa-IR"/>
              </w:rPr>
              <w:t>7</w:t>
            </w:r>
            <w:r w:rsidRPr="00642A13">
              <w:rPr>
                <w:rFonts w:asciiTheme="majorBidi" w:hAnsiTheme="majorBidi" w:cstheme="majorBidi"/>
                <w:sz w:val="18"/>
                <w:szCs w:val="18"/>
                <w:lang w:bidi="fa-IR"/>
              </w:rPr>
              <w:t>)</w:t>
            </w:r>
          </w:p>
        </w:tc>
      </w:tr>
    </w:tbl>
    <w:p w:rsidR="00AE6A5B" w:rsidRPr="00D714E4" w:rsidRDefault="00AE6A5B" w:rsidP="00BD66EF">
      <w:pPr>
        <w:spacing w:line="240" w:lineRule="auto"/>
        <w:jc w:val="both"/>
        <w:rPr>
          <w:rFonts w:asciiTheme="majorBidi" w:hAnsiTheme="majorBidi" w:cstheme="majorBidi"/>
          <w:sz w:val="20"/>
          <w:szCs w:val="20"/>
          <w:lang w:bidi="fa-IR"/>
        </w:rPr>
      </w:pPr>
      <w:r w:rsidRPr="00D714E4">
        <w:rPr>
          <w:rFonts w:asciiTheme="majorBidi" w:eastAsiaTheme="minorEastAsia" w:hAnsiTheme="majorBidi" w:cstheme="majorBidi"/>
          <w:sz w:val="20"/>
          <w:szCs w:val="20"/>
        </w:rPr>
        <w:t xml:space="preserve">Is negative </w:t>
      </w:r>
      <w:r w:rsidRPr="00D714E4">
        <w:rPr>
          <w:rFonts w:asciiTheme="majorBidi" w:hAnsiTheme="majorBidi" w:cstheme="majorBidi"/>
          <w:sz w:val="20"/>
          <w:szCs w:val="20"/>
          <w:lang w:bidi="fa-IR"/>
        </w:rPr>
        <w:t>definite, thus (1</w:t>
      </w:r>
      <w:r w:rsidR="00BD66EF" w:rsidRPr="00D714E4">
        <w:rPr>
          <w:rFonts w:asciiTheme="majorBidi" w:hAnsiTheme="majorBidi" w:cstheme="majorBidi"/>
          <w:sz w:val="20"/>
          <w:szCs w:val="20"/>
          <w:lang w:bidi="fa-IR"/>
        </w:rPr>
        <w:t>6</w:t>
      </w:r>
      <w:r w:rsidR="008C109E">
        <w:rPr>
          <w:rFonts w:asciiTheme="majorBidi" w:hAnsiTheme="majorBidi" w:cstheme="majorBidi"/>
          <w:sz w:val="20"/>
          <w:szCs w:val="20"/>
          <w:lang w:bidi="fa-IR"/>
        </w:rPr>
        <w:t xml:space="preserve">) will be expressed as </w:t>
      </w:r>
      <w:proofErr w:type="gramStart"/>
      <w:r w:rsidR="008C109E">
        <w:rPr>
          <w:rFonts w:asciiTheme="majorBidi" w:hAnsiTheme="majorBidi" w:cstheme="majorBidi"/>
          <w:sz w:val="20"/>
          <w:szCs w:val="20"/>
          <w:lang w:bidi="fa-IR"/>
        </w:rPr>
        <w:t>be</w:t>
      </w:r>
      <w:r w:rsidRPr="00D714E4">
        <w:rPr>
          <w:rFonts w:asciiTheme="majorBidi" w:hAnsiTheme="majorBidi" w:cstheme="majorBidi"/>
          <w:sz w:val="20"/>
          <w:szCs w:val="20"/>
          <w:lang w:bidi="fa-IR"/>
        </w:rPr>
        <w:t>low</w:t>
      </w:r>
      <w:r w:rsidR="00E85168">
        <w:rPr>
          <w:rFonts w:asciiTheme="majorBidi" w:hAnsiTheme="majorBidi" w:cstheme="majorBidi"/>
          <w:sz w:val="20"/>
          <w:szCs w:val="20"/>
          <w:lang w:bidi="fa-IR"/>
        </w:rPr>
        <w:t>:</w:t>
      </w:r>
      <w:proofErr w:type="gram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550"/>
      </w:tblGrid>
      <w:tr w:rsidR="00E85168" w:rsidRPr="00D714E4" w:rsidTr="00F10075">
        <w:trPr>
          <w:jc w:val="center"/>
        </w:trPr>
        <w:tc>
          <w:tcPr>
            <w:tcW w:w="4346" w:type="dxa"/>
            <w:vAlign w:val="center"/>
          </w:tcPr>
          <w:p w:rsidR="000A73EB" w:rsidRPr="0064418C" w:rsidRDefault="00846525" w:rsidP="00642A13">
            <w:pPr>
              <w:spacing w:line="276" w:lineRule="auto"/>
              <w:rPr>
                <w:rFonts w:asciiTheme="majorBidi" w:eastAsiaTheme="minorEastAsia" w:hAnsiTheme="majorBidi" w:cstheme="majorBidi"/>
                <w:sz w:val="18"/>
                <w:szCs w:val="18"/>
                <w:lang w:bidi="fa-IR"/>
              </w:rPr>
            </w:pPr>
            <m:oMathPara>
              <m:oMathParaPr>
                <m:jc m:val="center"/>
              </m:oMathParaPr>
              <m:oMath>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m:t>
                    </m:r>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V</m:t>
                        </m:r>
                      </m:e>
                    </m:acc>
                    <m:r>
                      <w:rPr>
                        <w:rFonts w:ascii="Cambria Math" w:eastAsiaTheme="minorEastAsia" w:hAnsi="Cambria Math" w:cstheme="majorBidi"/>
                        <w:sz w:val="18"/>
                        <w:szCs w:val="18"/>
                        <w:lang w:bidi="fa-IR"/>
                      </w:rPr>
                      <m:t>+x</m:t>
                    </m:r>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d>
                  <m:dPr>
                    <m:endChr m:val="]"/>
                    <m:ctrlPr>
                      <w:rPr>
                        <w:rFonts w:ascii="Cambria Math" w:eastAsiaTheme="minorEastAsia" w:hAnsi="Cambria Math" w:cstheme="majorBidi"/>
                        <w:i/>
                        <w:sz w:val="18"/>
                        <w:szCs w:val="18"/>
                        <w:lang w:bidi="fa-IR"/>
                      </w:rPr>
                    </m:ctrlPr>
                  </m:dPr>
                  <m:e>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hS)</m:t>
                        </m:r>
                      </m:e>
                      <m:sup>
                        <m:r>
                          <w:rPr>
                            <w:rFonts w:ascii="Cambria Math" w:eastAsiaTheme="minorEastAsia" w:hAnsi="Cambria Math" w:cstheme="majorBidi"/>
                            <w:sz w:val="18"/>
                            <w:szCs w:val="18"/>
                            <w:lang w:bidi="fa-IR"/>
                          </w:rPr>
                          <m:t>-1</m:t>
                        </m:r>
                      </m:sup>
                    </m:sSup>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hN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e>
                </m:d>
                <m:r>
                  <w:rPr>
                    <w:rFonts w:ascii="Cambria Math" w:eastAsiaTheme="minorEastAsia" w:hAnsi="Cambria Math" w:cstheme="majorBidi"/>
                    <w:sz w:val="18"/>
                    <w:szCs w:val="18"/>
                    <w:lang w:bidi="fa-IR"/>
                  </w:rPr>
                  <m:t>x(t</m:t>
                </m:r>
                <m:r>
                  <w:rPr>
                    <w:rFonts w:ascii="Cambria Math" w:eastAsiaTheme="minorEastAsia" w:hAnsi="Cambria Math" w:cstheme="majorBidi"/>
                    <w:sz w:val="18"/>
                    <w:szCs w:val="18"/>
                    <w:lang w:bidi="fa-IR"/>
                  </w:rPr>
                  <m:t>)</m:t>
                </m:r>
              </m:oMath>
            </m:oMathPara>
          </w:p>
          <w:p w:rsidR="000A73EB" w:rsidRPr="0064418C" w:rsidRDefault="000A73EB" w:rsidP="00642A13">
            <w:pPr>
              <w:spacing w:line="276" w:lineRule="auto"/>
              <w:rPr>
                <w:rFonts w:asciiTheme="majorBidi" w:eastAsiaTheme="minorEastAsia" w:hAnsiTheme="majorBidi" w:cstheme="majorBidi"/>
                <w:sz w:val="18"/>
                <w:szCs w:val="18"/>
                <w:lang w:bidi="fa-IR"/>
              </w:rPr>
            </w:pPr>
            <m:oMathPara>
              <m:oMathParaPr>
                <m:jc m:val="center"/>
              </m:oMathParaPr>
              <m:oMath>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e>
                    </m:d>
                  </m:e>
                  <m:sup>
                    <m:r>
                      <w:rPr>
                        <w:rFonts w:ascii="Cambria Math" w:eastAsiaTheme="minorEastAsia" w:hAnsi="Cambria Math" w:cstheme="majorBidi"/>
                        <w:sz w:val="18"/>
                        <w:szCs w:val="18"/>
                        <w:lang w:bidi="fa-IR"/>
                      </w:rPr>
                      <m:t>T</m:t>
                    </m:r>
                  </m:sup>
                </m:sSup>
              </m:oMath>
            </m:oMathPara>
          </w:p>
          <w:p w:rsidR="000A73EB" w:rsidRPr="0064418C" w:rsidRDefault="000A73EB" w:rsidP="00642A13">
            <w:pPr>
              <w:spacing w:line="276" w:lineRule="auto"/>
              <w:rPr>
                <w:rFonts w:asciiTheme="majorBidi" w:eastAsiaTheme="minorEastAsia" w:hAnsiTheme="majorBidi" w:cstheme="majorBidi"/>
                <w:sz w:val="18"/>
                <w:szCs w:val="18"/>
                <w:lang w:bidi="fa-IR"/>
              </w:rPr>
            </w:pPr>
            <m:oMathPara>
              <m:oMathParaPr>
                <m:jc m:val="center"/>
              </m:oMathParaPr>
              <m:oMath>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hS</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oMath>
            </m:oMathPara>
          </w:p>
          <w:p w:rsidR="000A73EB" w:rsidRPr="0064418C" w:rsidRDefault="000A73EB" w:rsidP="00642A13">
            <w:pPr>
              <w:spacing w:line="276" w:lineRule="auto"/>
              <w:rPr>
                <w:rFonts w:asciiTheme="majorBidi" w:eastAsiaTheme="minorEastAsia" w:hAnsiTheme="majorBidi" w:cstheme="majorBidi"/>
                <w:sz w:val="20"/>
                <w:szCs w:val="20"/>
              </w:rPr>
            </w:pPr>
            <m:oMathPara>
              <m:oMathParaPr>
                <m:jc m:val="center"/>
              </m:oMathParaPr>
              <m:oMath>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acc>
                      <m:accPr>
                        <m:chr m:val="̃"/>
                        <m:ctrlPr>
                          <w:rPr>
                            <w:rFonts w:ascii="Cambria Math" w:eastAsiaTheme="minorEastAsia" w:hAnsi="Cambria Math" w:cstheme="majorBidi"/>
                            <w:i/>
                            <w:sz w:val="18"/>
                            <w:szCs w:val="18"/>
                            <w:lang w:bidi="fa-IR"/>
                          </w:rPr>
                        </m:ctrlPr>
                      </m:accPr>
                      <m:e>
                        <m:r>
                          <w:rPr>
                            <w:rFonts w:ascii="Cambria Math" w:eastAsiaTheme="minorEastAsia" w:hAnsi="Cambria Math" w:cstheme="majorBidi"/>
                            <w:sz w:val="18"/>
                            <w:szCs w:val="18"/>
                            <w:lang w:bidi="fa-IR"/>
                          </w:rPr>
                          <m:t>x</m:t>
                        </m:r>
                      </m:e>
                    </m:acc>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t-h</m:t>
                    </m:r>
                  </m:e>
                </m:d>
                <m:d>
                  <m:dPr>
                    <m:begChr m:val="["/>
                    <m:endChr m:val="]"/>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e>
                </m:d>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t-h</m:t>
                    </m:r>
                  </m:e>
                </m:d>
              </m:oMath>
            </m:oMathPara>
          </w:p>
        </w:tc>
        <w:tc>
          <w:tcPr>
            <w:tcW w:w="550" w:type="dxa"/>
            <w:vAlign w:val="center"/>
          </w:tcPr>
          <w:p w:rsidR="000A73EB" w:rsidRPr="00D714E4" w:rsidRDefault="000A73EB" w:rsidP="00E85168">
            <w:pPr>
              <w:bidi/>
              <w:jc w:val="both"/>
              <w:rPr>
                <w:rFonts w:asciiTheme="majorBidi" w:hAnsiTheme="majorBidi" w:cstheme="majorBidi"/>
                <w:sz w:val="20"/>
                <w:szCs w:val="20"/>
                <w:lang w:bidi="fa-IR"/>
              </w:rPr>
            </w:pPr>
            <w:r w:rsidRPr="00642A13">
              <w:rPr>
                <w:rFonts w:asciiTheme="majorBidi" w:hAnsiTheme="majorBidi" w:cstheme="majorBidi"/>
                <w:sz w:val="18"/>
                <w:szCs w:val="18"/>
                <w:lang w:bidi="fa-IR"/>
              </w:rPr>
              <w:t>(1</w:t>
            </w:r>
            <w:r w:rsidR="00E85168" w:rsidRPr="00642A13">
              <w:rPr>
                <w:rFonts w:asciiTheme="majorBidi" w:hAnsiTheme="majorBidi" w:cstheme="majorBidi"/>
                <w:sz w:val="18"/>
                <w:szCs w:val="18"/>
                <w:lang w:bidi="fa-IR"/>
              </w:rPr>
              <w:t>8</w:t>
            </w:r>
            <w:r w:rsidRPr="00642A13">
              <w:rPr>
                <w:rFonts w:asciiTheme="majorBidi" w:hAnsiTheme="majorBidi" w:cstheme="majorBidi"/>
                <w:sz w:val="18"/>
                <w:szCs w:val="18"/>
                <w:lang w:bidi="fa-IR"/>
              </w:rPr>
              <w:t>)</w:t>
            </w:r>
          </w:p>
        </w:tc>
      </w:tr>
    </w:tbl>
    <w:p w:rsidR="00F10075" w:rsidRPr="00D714E4" w:rsidRDefault="00F10075" w:rsidP="00E85168">
      <w:pPr>
        <w:spacing w:line="240" w:lineRule="auto"/>
        <w:jc w:val="both"/>
        <w:rPr>
          <w:rFonts w:asciiTheme="majorBidi" w:hAnsiTheme="majorBidi" w:cstheme="majorBidi"/>
          <w:sz w:val="20"/>
          <w:szCs w:val="20"/>
        </w:rPr>
      </w:pPr>
      <w:r w:rsidRPr="00D714E4">
        <w:rPr>
          <w:rFonts w:asciiTheme="majorBidi" w:hAnsiTheme="majorBidi" w:cstheme="majorBidi"/>
          <w:sz w:val="20"/>
          <w:szCs w:val="20"/>
        </w:rPr>
        <w:lastRenderedPageBreak/>
        <w:t>Thus (1</w:t>
      </w:r>
      <w:r w:rsidR="00E85168">
        <w:rPr>
          <w:rFonts w:asciiTheme="majorBidi" w:hAnsiTheme="majorBidi" w:cstheme="majorBidi"/>
          <w:sz w:val="20"/>
          <w:szCs w:val="20"/>
        </w:rPr>
        <w:t>6</w:t>
      </w:r>
      <w:r w:rsidRPr="00D714E4">
        <w:rPr>
          <w:rFonts w:asciiTheme="majorBidi" w:hAnsiTheme="majorBidi" w:cstheme="majorBidi"/>
          <w:sz w:val="20"/>
          <w:szCs w:val="20"/>
        </w:rPr>
        <w:t>) will become to (1</w:t>
      </w:r>
      <w:r w:rsidR="00E85168">
        <w:rPr>
          <w:rFonts w:asciiTheme="majorBidi" w:hAnsiTheme="majorBidi" w:cstheme="majorBidi"/>
          <w:sz w:val="20"/>
          <w:szCs w:val="20"/>
        </w:rPr>
        <w:t>8</w:t>
      </w:r>
      <w:r w:rsidRPr="00D714E4">
        <w:rPr>
          <w:rFonts w:asciiTheme="majorBidi" w:hAnsiTheme="majorBidi" w:cstheme="majorBidi"/>
          <w:sz w:val="20"/>
          <w:szCs w:val="20"/>
        </w:rPr>
        <w:t>). According to equation (</w:t>
      </w:r>
      <w:r w:rsidR="000E11AA" w:rsidRPr="00D714E4">
        <w:rPr>
          <w:rFonts w:asciiTheme="majorBidi" w:hAnsiTheme="majorBidi" w:cstheme="majorBidi"/>
          <w:sz w:val="20"/>
          <w:szCs w:val="20"/>
        </w:rPr>
        <w:t>3</w:t>
      </w:r>
      <w:r w:rsidR="000F1C0F" w:rsidRPr="00D714E4">
        <w:rPr>
          <w:rFonts w:asciiTheme="majorBidi" w:hAnsiTheme="majorBidi" w:cstheme="majorBidi"/>
          <w:sz w:val="20"/>
          <w:szCs w:val="20"/>
        </w:rPr>
        <w:t xml:space="preserve">), </w:t>
      </w:r>
      <w:r w:rsidRPr="00D714E4">
        <w:rPr>
          <w:rFonts w:asciiTheme="majorBidi" w:hAnsiTheme="majorBidi" w:cstheme="majorBidi"/>
          <w:sz w:val="20"/>
          <w:szCs w:val="20"/>
        </w:rPr>
        <w:t xml:space="preserve">scalars </w:t>
      </w:r>
      <m:oMath>
        <m:sSub>
          <m:sSubPr>
            <m:ctrlPr>
              <w:rPr>
                <w:rFonts w:ascii="Cambria Math" w:eastAsiaTheme="minorEastAsia" w:hAnsi="Cambria Math" w:cstheme="majorBidi"/>
                <w:i/>
                <w:sz w:val="20"/>
                <w:szCs w:val="20"/>
                <w:lang w:bidi="fa-IR"/>
              </w:rPr>
            </m:ctrlPr>
          </m:sSubPr>
          <m:e>
            <m:r>
              <w:rPr>
                <w:rFonts w:ascii="Cambria Math" w:eastAsiaTheme="minorEastAsia" w:hAnsi="Cambria Math" w:cstheme="majorBidi"/>
                <w:sz w:val="20"/>
                <w:szCs w:val="20"/>
                <w:lang w:bidi="fa-IR"/>
              </w:rPr>
              <m:t>ε</m:t>
            </m:r>
          </m:e>
          <m:sub>
            <m:r>
              <w:rPr>
                <w:rFonts w:ascii="Cambria Math" w:eastAsiaTheme="minorEastAsia" w:hAnsi="Cambria Math" w:cstheme="majorBidi"/>
                <w:sz w:val="20"/>
                <w:szCs w:val="20"/>
                <w:lang w:bidi="fa-IR"/>
              </w:rPr>
              <m:t>1</m:t>
            </m:r>
          </m:sub>
        </m:sSub>
        <m:r>
          <w:rPr>
            <w:rFonts w:ascii="Cambria Math" w:eastAsiaTheme="minorEastAsia" w:hAnsi="Cambria Math" w:cstheme="majorBidi"/>
            <w:sz w:val="20"/>
            <w:szCs w:val="20"/>
            <w:lang w:bidi="fa-IR"/>
          </w:rPr>
          <m:t>&gt;0</m:t>
        </m:r>
      </m:oMath>
      <w:r w:rsidRPr="00D714E4">
        <w:rPr>
          <w:rFonts w:asciiTheme="majorBidi" w:hAnsiTheme="majorBidi" w:cstheme="majorBidi"/>
          <w:sz w:val="20"/>
          <w:szCs w:val="20"/>
        </w:rPr>
        <w:t xml:space="preserve"> and </w:t>
      </w:r>
      <m:oMath>
        <m:sSub>
          <m:sSubPr>
            <m:ctrlPr>
              <w:rPr>
                <w:rFonts w:ascii="Cambria Math" w:eastAsiaTheme="minorEastAsia" w:hAnsi="Cambria Math" w:cstheme="majorBidi"/>
                <w:i/>
                <w:sz w:val="20"/>
                <w:szCs w:val="20"/>
                <w:lang w:bidi="fa-IR"/>
              </w:rPr>
            </m:ctrlPr>
          </m:sSubPr>
          <m:e>
            <m:r>
              <w:rPr>
                <w:rFonts w:ascii="Cambria Math" w:eastAsiaTheme="minorEastAsia" w:hAnsi="Cambria Math" w:cstheme="majorBidi"/>
                <w:sz w:val="20"/>
                <w:szCs w:val="20"/>
                <w:lang w:bidi="fa-IR"/>
              </w:rPr>
              <m:t>ε</m:t>
            </m:r>
          </m:e>
          <m:sub>
            <m:r>
              <w:rPr>
                <w:rFonts w:ascii="Cambria Math" w:eastAsiaTheme="minorEastAsia" w:hAnsi="Cambria Math" w:cstheme="majorBidi"/>
                <w:sz w:val="20"/>
                <w:szCs w:val="20"/>
                <w:lang w:bidi="fa-IR"/>
              </w:rPr>
              <m:t>2</m:t>
            </m:r>
          </m:sub>
        </m:sSub>
        <m:r>
          <w:rPr>
            <w:rFonts w:ascii="Cambria Math" w:eastAsiaTheme="minorEastAsia" w:hAnsi="Cambria Math" w:cstheme="majorBidi"/>
            <w:sz w:val="20"/>
            <w:szCs w:val="20"/>
            <w:lang w:bidi="fa-IR"/>
          </w:rPr>
          <m:t xml:space="preserve">&gt;0 </m:t>
        </m:r>
      </m:oMath>
      <w:r w:rsidRPr="00D714E4">
        <w:rPr>
          <w:rFonts w:asciiTheme="majorBidi" w:hAnsiTheme="majorBidi" w:cstheme="majorBidi"/>
          <w:sz w:val="20"/>
          <w:szCs w:val="20"/>
        </w:rPr>
        <w:t>can be found that the relation (</w:t>
      </w:r>
      <w:r w:rsidR="00E85168">
        <w:rPr>
          <w:rFonts w:asciiTheme="majorBidi" w:hAnsiTheme="majorBidi" w:cstheme="majorBidi"/>
          <w:sz w:val="20"/>
          <w:szCs w:val="20"/>
        </w:rPr>
        <w:t>19</w:t>
      </w:r>
      <w:r w:rsidRPr="00D714E4">
        <w:rPr>
          <w:rFonts w:asciiTheme="majorBidi" w:hAnsiTheme="majorBidi" w:cstheme="majorBidi"/>
          <w:sz w:val="20"/>
          <w:szCs w:val="20"/>
        </w:rPr>
        <w:t>) holds as follow:</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550"/>
      </w:tblGrid>
      <w:tr w:rsidR="00E85168" w:rsidRPr="00D714E4" w:rsidTr="0064418C">
        <w:trPr>
          <w:jc w:val="center"/>
        </w:trPr>
        <w:tc>
          <w:tcPr>
            <w:tcW w:w="4336" w:type="dxa"/>
            <w:vAlign w:val="center"/>
          </w:tcPr>
          <w:p w:rsidR="00F10075" w:rsidRPr="0064418C" w:rsidRDefault="00846525" w:rsidP="0064418C">
            <w:pPr>
              <w:ind w:left="-108"/>
              <w:jc w:val="both"/>
              <w:rPr>
                <w:rFonts w:asciiTheme="majorBidi" w:eastAsiaTheme="minorEastAsia" w:hAnsiTheme="majorBidi" w:cstheme="majorBidi"/>
                <w:sz w:val="18"/>
                <w:szCs w:val="18"/>
              </w:rPr>
            </w:pPr>
            <m:oMathPara>
              <m:oMath>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1</m:t>
                    </m:r>
                  </m:sub>
                </m:sSub>
                <m:d>
                  <m:dPr>
                    <m:ctrlPr>
                      <w:rPr>
                        <w:rFonts w:ascii="Cambria Math" w:hAnsi="Cambria Math" w:cs="B Nazanin"/>
                        <w:i/>
                        <w:sz w:val="18"/>
                        <w:szCs w:val="18"/>
                      </w:rPr>
                    </m:ctrlPr>
                  </m:dPr>
                  <m:e>
                    <m:sSup>
                      <m:sSupPr>
                        <m:ctrlPr>
                          <w:rPr>
                            <w:rFonts w:ascii="Cambria Math" w:hAnsi="Cambria Math" w:cs="B Nazanin"/>
                            <w:i/>
                            <w:sz w:val="18"/>
                            <w:szCs w:val="18"/>
                          </w:rPr>
                        </m:ctrlPr>
                      </m:sSupPr>
                      <m:e>
                        <m:r>
                          <w:rPr>
                            <w:rFonts w:ascii="Cambria Math" w:hAnsi="Cambria Math" w:cs="B Nazanin"/>
                            <w:sz w:val="18"/>
                            <w:szCs w:val="18"/>
                          </w:rPr>
                          <m:t>α</m:t>
                        </m:r>
                      </m:e>
                      <m:sup>
                        <m:r>
                          <w:rPr>
                            <w:rFonts w:ascii="Cambria Math" w:hAnsi="Cambria Math" w:cs="B Nazanin"/>
                            <w:sz w:val="18"/>
                            <w:szCs w:val="18"/>
                          </w:rPr>
                          <m:t>2</m:t>
                        </m:r>
                      </m:sup>
                    </m:sSup>
                    <m:sSup>
                      <m:sSupPr>
                        <m:ctrlPr>
                          <w:rPr>
                            <w:rFonts w:ascii="Cambria Math" w:hAnsi="Cambria Math" w:cs="B Nazanin"/>
                            <w:i/>
                            <w:sz w:val="18"/>
                            <w:szCs w:val="18"/>
                          </w:rPr>
                        </m:ctrlPr>
                      </m:sSupPr>
                      <m:e>
                        <m:r>
                          <w:rPr>
                            <w:rFonts w:ascii="Cambria Math" w:hAnsi="Cambria Math" w:cs="B Nazanin"/>
                            <w:sz w:val="18"/>
                            <w:szCs w:val="18"/>
                          </w:rPr>
                          <m:t>x</m:t>
                        </m:r>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t</m:t>
                        </m:r>
                      </m:e>
                    </m:d>
                    <m:r>
                      <w:rPr>
                        <w:rFonts w:ascii="Cambria Math" w:hAnsi="Cambria Math" w:cs="B Nazanin"/>
                        <w:sz w:val="18"/>
                        <w:szCs w:val="18"/>
                      </w:rPr>
                      <m:t>x</m:t>
                    </m:r>
                    <m:d>
                      <m:dPr>
                        <m:ctrlPr>
                          <w:rPr>
                            <w:rFonts w:ascii="Cambria Math" w:hAnsi="Cambria Math" w:cs="B Nazanin"/>
                            <w:i/>
                            <w:sz w:val="18"/>
                            <w:szCs w:val="18"/>
                          </w:rPr>
                        </m:ctrlPr>
                      </m:dPr>
                      <m:e>
                        <m:r>
                          <w:rPr>
                            <w:rFonts w:ascii="Cambria Math" w:hAnsi="Cambria Math" w:cs="B Nazanin"/>
                            <w:sz w:val="18"/>
                            <w:szCs w:val="18"/>
                          </w:rPr>
                          <m:t>t</m:t>
                        </m:r>
                      </m:e>
                    </m:d>
                    <m:r>
                      <w:rPr>
                        <w:rFonts w:ascii="Cambria Math" w:hAnsi="Cambria Math" w:cs="B Nazanin"/>
                        <w:sz w:val="18"/>
                        <w:szCs w:val="18"/>
                      </w:rPr>
                      <m:t>-</m:t>
                    </m:r>
                    <m:sSup>
                      <m:sSupPr>
                        <m:ctrlPr>
                          <w:rPr>
                            <w:rFonts w:ascii="Cambria Math" w:hAnsi="Cambria Math" w:cs="B Nazanin"/>
                            <w:i/>
                            <w:sz w:val="18"/>
                            <w:szCs w:val="18"/>
                          </w:rPr>
                        </m:ctrlPr>
                      </m:sSupPr>
                      <m:e>
                        <m:r>
                          <w:rPr>
                            <w:rFonts w:ascii="Cambria Math" w:hAnsi="Cambria Math" w:cs="B Nazanin"/>
                            <w:sz w:val="18"/>
                            <w:szCs w:val="18"/>
                          </w:rPr>
                          <m:t>f</m:t>
                        </m:r>
                      </m:e>
                      <m:sup>
                        <m:r>
                          <w:rPr>
                            <w:rFonts w:ascii="Cambria Math" w:hAnsi="Cambria Math" w:cs="B Nazanin"/>
                            <w:sz w:val="18"/>
                            <w:szCs w:val="18"/>
                          </w:rPr>
                          <m:t>T</m:t>
                        </m:r>
                      </m:sup>
                    </m:sSup>
                    <m:r>
                      <w:rPr>
                        <w:rFonts w:ascii="Cambria Math" w:hAnsi="Cambria Math" w:cs="B Nazanin"/>
                        <w:sz w:val="18"/>
                        <w:szCs w:val="18"/>
                      </w:rPr>
                      <m:t>f</m:t>
                    </m:r>
                  </m:e>
                </m:d>
                <m:r>
                  <w:rPr>
                    <w:rFonts w:ascii="Cambria Math" w:hAnsi="Cambria Math" w:cs="B Nazanin"/>
                    <w:sz w:val="18"/>
                    <w:szCs w:val="18"/>
                  </w:rPr>
                  <m:t>+</m:t>
                </m:r>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2</m:t>
                    </m:r>
                  </m:sub>
                </m:sSub>
                <m:r>
                  <w:rPr>
                    <w:rFonts w:ascii="Cambria Math" w:hAnsi="Cambria Math" w:cs="B Nazanin"/>
                    <w:sz w:val="18"/>
                    <w:szCs w:val="18"/>
                  </w:rPr>
                  <m:t xml:space="preserve">( </m:t>
                </m:r>
                <m:sSup>
                  <m:sSupPr>
                    <m:ctrlPr>
                      <w:rPr>
                        <w:rFonts w:ascii="Cambria Math" w:hAnsi="Cambria Math" w:cs="B Nazanin"/>
                        <w:i/>
                        <w:sz w:val="18"/>
                        <w:szCs w:val="18"/>
                      </w:rPr>
                    </m:ctrlPr>
                  </m:sSupPr>
                  <m:e>
                    <m:r>
                      <w:rPr>
                        <w:rFonts w:ascii="Cambria Math" w:hAnsi="Cambria Math" w:cs="B Nazanin"/>
                        <w:sz w:val="18"/>
                        <w:szCs w:val="18"/>
                      </w:rPr>
                      <m:t>β</m:t>
                    </m:r>
                  </m:e>
                  <m:sup>
                    <m:r>
                      <w:rPr>
                        <w:rFonts w:ascii="Cambria Math" w:hAnsi="Cambria Math" w:cs="B Nazanin"/>
                        <w:sz w:val="18"/>
                        <w:szCs w:val="18"/>
                      </w:rPr>
                      <m:t>2</m:t>
                    </m:r>
                  </m:sup>
                </m:sSup>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x</m:t>
                        </m:r>
                      </m:e>
                    </m:acc>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t</m:t>
                    </m:r>
                  </m:e>
                </m:d>
                <m:acc>
                  <m:accPr>
                    <m:chr m:val="̃"/>
                    <m:ctrlPr>
                      <w:rPr>
                        <w:rFonts w:ascii="Cambria Math" w:hAnsi="Cambria Math" w:cs="B Nazanin"/>
                        <w:i/>
                        <w:sz w:val="18"/>
                        <w:szCs w:val="18"/>
                      </w:rPr>
                    </m:ctrlPr>
                  </m:accPr>
                  <m:e>
                    <m:r>
                      <w:rPr>
                        <w:rFonts w:ascii="Cambria Math" w:hAnsi="Cambria Math" w:cs="B Nazanin"/>
                        <w:sz w:val="18"/>
                        <w:szCs w:val="18"/>
                      </w:rPr>
                      <m:t>x</m:t>
                    </m:r>
                  </m:e>
                </m:acc>
                <m:d>
                  <m:dPr>
                    <m:ctrlPr>
                      <w:rPr>
                        <w:rFonts w:ascii="Cambria Math" w:hAnsi="Cambria Math" w:cs="B Nazanin"/>
                        <w:i/>
                        <w:sz w:val="18"/>
                        <w:szCs w:val="18"/>
                      </w:rPr>
                    </m:ctrlPr>
                  </m:dPr>
                  <m:e>
                    <m:r>
                      <w:rPr>
                        <w:rFonts w:ascii="Cambria Math" w:hAnsi="Cambria Math" w:cs="B Nazanin"/>
                        <w:sz w:val="18"/>
                        <w:szCs w:val="18"/>
                      </w:rPr>
                      <m:t>t</m:t>
                    </m:r>
                  </m:e>
                </m:d>
                <m:r>
                  <w:rPr>
                    <w:rFonts w:ascii="Cambria Math" w:hAnsi="Cambria Math" w:cs="B Nazanin"/>
                    <w:sz w:val="18"/>
                    <w:szCs w:val="18"/>
                  </w:rPr>
                  <m:t>-</m:t>
                </m:r>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f</m:t>
                        </m:r>
                      </m:e>
                    </m:acc>
                  </m:e>
                  <m:sup>
                    <m:r>
                      <w:rPr>
                        <w:rFonts w:ascii="Cambria Math" w:hAnsi="Cambria Math" w:cs="B Nazanin"/>
                        <w:sz w:val="18"/>
                        <w:szCs w:val="18"/>
                      </w:rPr>
                      <m:t>T</m:t>
                    </m:r>
                  </m:sup>
                </m:sSup>
                <m:acc>
                  <m:accPr>
                    <m:chr m:val="̃"/>
                    <m:ctrlPr>
                      <w:rPr>
                        <w:rFonts w:ascii="Cambria Math" w:hAnsi="Cambria Math" w:cs="B Nazanin"/>
                        <w:i/>
                        <w:sz w:val="18"/>
                        <w:szCs w:val="18"/>
                      </w:rPr>
                    </m:ctrlPr>
                  </m:accPr>
                  <m:e>
                    <m:r>
                      <w:rPr>
                        <w:rFonts w:ascii="Cambria Math" w:hAnsi="Cambria Math" w:cs="B Nazanin"/>
                        <w:sz w:val="18"/>
                        <w:szCs w:val="18"/>
                      </w:rPr>
                      <m:t>f</m:t>
                    </m:r>
                  </m:e>
                </m:acc>
                <m:r>
                  <w:rPr>
                    <w:rFonts w:ascii="Cambria Math" w:hAnsi="Cambria Math" w:cs="B Nazanin"/>
                    <w:sz w:val="18"/>
                    <w:szCs w:val="18"/>
                  </w:rPr>
                  <m:t>)≥</m:t>
                </m:r>
                <m:r>
                  <w:rPr>
                    <w:rFonts w:ascii="Cambria Math" w:hAnsi="Cambria Math" w:cs="B Nazanin"/>
                    <w:sz w:val="18"/>
                    <w:szCs w:val="18"/>
                  </w:rPr>
                  <m:t>0</m:t>
                </m:r>
              </m:oMath>
            </m:oMathPara>
          </w:p>
        </w:tc>
        <w:tc>
          <w:tcPr>
            <w:tcW w:w="550" w:type="dxa"/>
            <w:vAlign w:val="center"/>
          </w:tcPr>
          <w:p w:rsidR="00F10075" w:rsidRPr="00D714E4" w:rsidRDefault="00F10075" w:rsidP="00E85168">
            <w:pPr>
              <w:bidi/>
              <w:jc w:val="both"/>
              <w:rPr>
                <w:rFonts w:ascii="Symbol" w:hAnsi="Symbol" w:cstheme="majorBidi"/>
                <w:sz w:val="20"/>
                <w:szCs w:val="20"/>
              </w:rPr>
            </w:pPr>
            <w:r w:rsidRPr="00642A13">
              <w:rPr>
                <w:rFonts w:ascii="Symbol" w:hAnsi="Symbol" w:cstheme="majorBidi"/>
                <w:sz w:val="18"/>
                <w:szCs w:val="18"/>
              </w:rPr>
              <w:t></w:t>
            </w:r>
            <w:r w:rsidR="00E85168" w:rsidRPr="00642A13">
              <w:rPr>
                <w:rFonts w:ascii="Symbol" w:hAnsi="Symbol" w:cstheme="majorBidi"/>
                <w:sz w:val="18"/>
                <w:szCs w:val="18"/>
              </w:rPr>
              <w:t></w:t>
            </w:r>
            <w:r w:rsidR="00E85168" w:rsidRPr="00642A13">
              <w:rPr>
                <w:rFonts w:ascii="Symbol" w:hAnsi="Symbol" w:cstheme="majorBidi"/>
                <w:sz w:val="18"/>
                <w:szCs w:val="18"/>
              </w:rPr>
              <w:t></w:t>
            </w:r>
            <w:r w:rsidRPr="00642A13">
              <w:rPr>
                <w:rFonts w:ascii="Symbol" w:hAnsi="Symbol" w:cstheme="majorBidi"/>
                <w:sz w:val="18"/>
                <w:szCs w:val="18"/>
              </w:rPr>
              <w:t></w:t>
            </w:r>
          </w:p>
        </w:tc>
      </w:tr>
    </w:tbl>
    <w:p w:rsidR="00AD4E91" w:rsidRDefault="00AD4E91" w:rsidP="00B30DD5">
      <w:pPr>
        <w:spacing w:line="240" w:lineRule="auto"/>
        <w:jc w:val="both"/>
        <w:rPr>
          <w:rFonts w:asciiTheme="majorBidi" w:eastAsiaTheme="minorEastAsia" w:hAnsiTheme="majorBidi" w:cstheme="majorBidi"/>
          <w:sz w:val="20"/>
          <w:szCs w:val="20"/>
        </w:rPr>
      </w:pPr>
    </w:p>
    <w:p w:rsidR="00EC18A4" w:rsidRPr="00D714E4" w:rsidRDefault="00EC18A4" w:rsidP="00B30DD5">
      <w:pPr>
        <w:spacing w:line="240" w:lineRule="auto"/>
        <w:jc w:val="both"/>
        <w:rPr>
          <w:rFonts w:asciiTheme="majorBidi" w:eastAsiaTheme="minorEastAsia" w:hAnsiTheme="majorBidi" w:cstheme="majorBidi"/>
          <w:sz w:val="20"/>
          <w:szCs w:val="20"/>
        </w:rPr>
      </w:pPr>
      <w:r w:rsidRPr="00D714E4">
        <w:rPr>
          <w:rFonts w:asciiTheme="majorBidi" w:eastAsiaTheme="minorEastAsia" w:hAnsiTheme="majorBidi" w:cstheme="majorBidi"/>
          <w:sz w:val="20"/>
          <w:szCs w:val="20"/>
        </w:rPr>
        <w:t>We put together (</w:t>
      </w:r>
      <w:r w:rsidR="00B30DD5">
        <w:rPr>
          <w:rFonts w:asciiTheme="majorBidi" w:eastAsiaTheme="minorEastAsia" w:hAnsiTheme="majorBidi" w:cstheme="majorBidi"/>
          <w:sz w:val="20"/>
          <w:szCs w:val="20"/>
        </w:rPr>
        <w:t>19</w:t>
      </w:r>
      <w:r w:rsidRPr="00D714E4">
        <w:rPr>
          <w:rFonts w:asciiTheme="majorBidi" w:eastAsiaTheme="minorEastAsia" w:hAnsiTheme="majorBidi" w:cstheme="majorBidi"/>
          <w:sz w:val="20"/>
          <w:szCs w:val="20"/>
        </w:rPr>
        <w:t>) and (</w:t>
      </w:r>
      <w:r w:rsidR="000F1C0F" w:rsidRPr="00D714E4">
        <w:rPr>
          <w:rFonts w:asciiTheme="majorBidi" w:eastAsiaTheme="minorEastAsia" w:hAnsiTheme="majorBidi" w:cstheme="majorBidi"/>
          <w:sz w:val="20"/>
          <w:szCs w:val="20"/>
        </w:rPr>
        <w:t>1</w:t>
      </w:r>
      <w:r w:rsidR="00B30DD5">
        <w:rPr>
          <w:rFonts w:asciiTheme="majorBidi" w:eastAsiaTheme="minorEastAsia" w:hAnsiTheme="majorBidi" w:cstheme="majorBidi"/>
          <w:sz w:val="20"/>
          <w:szCs w:val="20"/>
        </w:rPr>
        <w:t>8</w:t>
      </w:r>
      <w:r w:rsidRPr="00D714E4">
        <w:rPr>
          <w:rFonts w:asciiTheme="majorBidi" w:eastAsiaTheme="minorEastAsia" w:hAnsiTheme="majorBidi" w:cstheme="majorBidi"/>
          <w:sz w:val="20"/>
          <w:szCs w:val="20"/>
        </w:rPr>
        <w:t>) and the result will be as follow</w:t>
      </w:r>
      <w:r w:rsidR="00B30DD5">
        <w:rPr>
          <w:rFonts w:asciiTheme="majorBidi" w:eastAsiaTheme="minorEastAsia" w:hAnsiTheme="majorBidi" w:cstheme="majorBidi"/>
          <w:sz w:val="20"/>
          <w:szCs w:val="20"/>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550"/>
      </w:tblGrid>
      <w:tr w:rsidR="00B30DD5" w:rsidRPr="00D714E4" w:rsidTr="00EC18A4">
        <w:trPr>
          <w:jc w:val="center"/>
        </w:trPr>
        <w:tc>
          <w:tcPr>
            <w:tcW w:w="4346" w:type="dxa"/>
            <w:vAlign w:val="center"/>
          </w:tcPr>
          <w:p w:rsidR="000A73EB" w:rsidRPr="0064418C" w:rsidRDefault="00846525" w:rsidP="001F3DB2">
            <w:pPr>
              <w:bidi/>
              <w:rPr>
                <w:rFonts w:asciiTheme="majorBidi" w:eastAsiaTheme="minorEastAsia" w:hAnsiTheme="majorBidi" w:cstheme="majorBidi"/>
                <w:sz w:val="18"/>
                <w:szCs w:val="18"/>
              </w:rPr>
            </w:pPr>
            <m:oMathPara>
              <m:oMathParaPr>
                <m:jc m:val="center"/>
              </m:oMathParaPr>
              <m:oMath>
                <m:acc>
                  <m:accPr>
                    <m:chr m:val="̇"/>
                    <m:ctrlPr>
                      <w:rPr>
                        <w:rFonts w:ascii="Cambria Math" w:eastAsiaTheme="minorEastAsia" w:hAnsi="Cambria Math" w:cstheme="majorBidi"/>
                        <w:i/>
                        <w:sz w:val="18"/>
                        <w:szCs w:val="18"/>
                      </w:rPr>
                    </m:ctrlPr>
                  </m:accPr>
                  <m:e>
                    <m:r>
                      <w:rPr>
                        <w:rFonts w:ascii="Cambria Math" w:eastAsiaTheme="minorEastAsia" w:hAnsi="Cambria Math" w:cstheme="majorBidi"/>
                        <w:sz w:val="18"/>
                        <w:szCs w:val="18"/>
                      </w:rPr>
                      <m:t>V</m:t>
                    </m:r>
                  </m:e>
                </m:acc>
                <m:r>
                  <w:rPr>
                    <w:rFonts w:ascii="Cambria Math" w:eastAsiaTheme="minorEastAsia" w:hAnsi="Cambria Math" w:cstheme="majorBidi"/>
                    <w:sz w:val="18"/>
                    <w:szCs w:val="18"/>
                  </w:rPr>
                  <m:t>≤</m:t>
                </m:r>
                <m:sSup>
                  <m:sSupPr>
                    <m:ctrlPr>
                      <w:rPr>
                        <w:rFonts w:ascii="Cambria Math" w:eastAsiaTheme="minorEastAsia" w:hAnsi="Cambria Math" w:cstheme="majorBidi"/>
                        <w:i/>
                        <w:sz w:val="18"/>
                        <w:szCs w:val="18"/>
                      </w:rPr>
                    </m:ctrlPr>
                  </m:sSupPr>
                  <m:e>
                    <m:d>
                      <m:dPr>
                        <m:begChr m:val="["/>
                        <m:endChr m:val="]"/>
                        <m:ctrlPr>
                          <w:rPr>
                            <w:rFonts w:ascii="Cambria Math" w:eastAsiaTheme="minorEastAsia" w:hAnsi="Cambria Math" w:cstheme="majorBidi"/>
                            <w:i/>
                            <w:sz w:val="18"/>
                            <w:szCs w:val="18"/>
                          </w:rPr>
                        </m:ctrlPr>
                      </m:dPr>
                      <m:e>
                        <m:m>
                          <m:mPr>
                            <m:mcs>
                              <m:mc>
                                <m:mcPr>
                                  <m:count m:val="1"/>
                                  <m:mcJc m:val="center"/>
                                </m:mcPr>
                              </m:mc>
                            </m:mcs>
                            <m:ctrlPr>
                              <w:rPr>
                                <w:rFonts w:ascii="Cambria Math" w:eastAsiaTheme="minorEastAsia" w:hAnsi="Cambria Math" w:cstheme="majorBidi"/>
                                <w:i/>
                                <w:sz w:val="18"/>
                                <w:szCs w:val="18"/>
                              </w:rPr>
                            </m:ctrlPr>
                          </m:mPr>
                          <m:mr>
                            <m:e>
                              <m:r>
                                <w:rPr>
                                  <w:rFonts w:ascii="Cambria Math" w:eastAsiaTheme="minorEastAsia" w:hAnsi="Cambria Math" w:cstheme="majorBidi"/>
                                  <w:sz w:val="18"/>
                                  <w:szCs w:val="18"/>
                                </w:rPr>
                                <m:t>x</m:t>
                              </m:r>
                              <m:d>
                                <m:dPr>
                                  <m:ctrlPr>
                                    <w:rPr>
                                      <w:rFonts w:ascii="Cambria Math" w:eastAsiaTheme="minorEastAsia" w:hAnsi="Cambria Math" w:cstheme="majorBidi"/>
                                      <w:i/>
                                      <w:sz w:val="18"/>
                                      <w:szCs w:val="18"/>
                                    </w:rPr>
                                  </m:ctrlPr>
                                </m:dPr>
                                <m:e>
                                  <m:r>
                                    <w:rPr>
                                      <w:rFonts w:ascii="Cambria Math" w:eastAsiaTheme="minorEastAsia" w:hAnsi="Cambria Math" w:cstheme="majorBidi"/>
                                      <w:sz w:val="18"/>
                                      <w:szCs w:val="18"/>
                                    </w:rPr>
                                    <m:t>t</m:t>
                                  </m:r>
                                </m:e>
                              </m:d>
                              <m:ctrlPr>
                                <w:rPr>
                                  <w:rFonts w:ascii="Cambria Math" w:eastAsia="Cambria Math" w:hAnsi="Cambria Math" w:cstheme="majorBidi"/>
                                  <w:i/>
                                  <w:sz w:val="18"/>
                                  <w:szCs w:val="18"/>
                                </w:rPr>
                              </m:ctrlPr>
                            </m:e>
                          </m:mr>
                          <m:mr>
                            <m:e>
                              <m:acc>
                                <m:accPr>
                                  <m:chr m:val="̃"/>
                                  <m:ctrlPr>
                                    <w:rPr>
                                      <w:rFonts w:ascii="Cambria Math" w:eastAsia="Cambria Math" w:hAnsi="Cambria Math" w:cstheme="majorBidi"/>
                                      <w:i/>
                                      <w:sz w:val="18"/>
                                      <w:szCs w:val="18"/>
                                    </w:rPr>
                                  </m:ctrlPr>
                                </m:accPr>
                                <m:e>
                                  <m:r>
                                    <w:rPr>
                                      <w:rFonts w:ascii="Cambria Math" w:eastAsia="Cambria Math" w:hAnsi="Cambria Math" w:cstheme="majorBidi"/>
                                      <w:sz w:val="18"/>
                                      <w:szCs w:val="18"/>
                                    </w:rPr>
                                    <m:t>x</m:t>
                                  </m:r>
                                </m:e>
                              </m:acc>
                              <m:d>
                                <m:dPr>
                                  <m:ctrlPr>
                                    <w:rPr>
                                      <w:rFonts w:ascii="Cambria Math" w:eastAsia="Cambria Math" w:hAnsi="Cambria Math" w:cstheme="majorBidi"/>
                                      <w:i/>
                                      <w:sz w:val="18"/>
                                      <w:szCs w:val="18"/>
                                    </w:rPr>
                                  </m:ctrlPr>
                                </m:dPr>
                                <m:e>
                                  <m:r>
                                    <w:rPr>
                                      <w:rFonts w:ascii="Cambria Math" w:eastAsia="Cambria Math" w:hAnsi="Cambria Math" w:cstheme="majorBidi"/>
                                      <w:sz w:val="18"/>
                                      <w:szCs w:val="18"/>
                                    </w:rPr>
                                    <m:t>t</m:t>
                                  </m:r>
                                </m:e>
                              </m:d>
                              <m:ctrlPr>
                                <w:rPr>
                                  <w:rFonts w:ascii="Cambria Math" w:eastAsia="Cambria Math" w:hAnsi="Cambria Math" w:cstheme="majorBidi"/>
                                  <w:i/>
                                  <w:sz w:val="18"/>
                                  <w:szCs w:val="18"/>
                                </w:rPr>
                              </m:ctrlPr>
                            </m:e>
                          </m:mr>
                          <m:mr>
                            <m:e>
                              <m:acc>
                                <m:accPr>
                                  <m:chr m:val="̃"/>
                                  <m:ctrlPr>
                                    <w:rPr>
                                      <w:rFonts w:ascii="Cambria Math" w:eastAsia="Cambria Math" w:hAnsi="Cambria Math" w:cstheme="majorBidi"/>
                                      <w:i/>
                                      <w:sz w:val="18"/>
                                      <w:szCs w:val="18"/>
                                    </w:rPr>
                                  </m:ctrlPr>
                                </m:accPr>
                                <m:e>
                                  <m:r>
                                    <w:rPr>
                                      <w:rFonts w:ascii="Cambria Math" w:eastAsia="Cambria Math" w:hAnsi="Cambria Math" w:cstheme="majorBidi"/>
                                      <w:sz w:val="18"/>
                                      <w:szCs w:val="18"/>
                                    </w:rPr>
                                    <m:t>x</m:t>
                                  </m:r>
                                </m:e>
                              </m:acc>
                              <m:d>
                                <m:dPr>
                                  <m:ctrlPr>
                                    <w:rPr>
                                      <w:rFonts w:ascii="Cambria Math" w:eastAsia="Cambria Math" w:hAnsi="Cambria Math" w:cstheme="majorBidi"/>
                                      <w:i/>
                                      <w:sz w:val="18"/>
                                      <w:szCs w:val="18"/>
                                    </w:rPr>
                                  </m:ctrlPr>
                                </m:dPr>
                                <m:e>
                                  <m:r>
                                    <w:rPr>
                                      <w:rFonts w:ascii="Cambria Math" w:eastAsia="Cambria Math" w:hAnsi="Cambria Math" w:cstheme="majorBidi"/>
                                      <w:sz w:val="18"/>
                                      <w:szCs w:val="18"/>
                                    </w:rPr>
                                    <m:t>t-h</m:t>
                                  </m:r>
                                </m:e>
                              </m:d>
                            </m:e>
                          </m:mr>
                          <m:mr>
                            <m:e>
                              <m:r>
                                <w:rPr>
                                  <w:rFonts w:ascii="Cambria Math" w:eastAsiaTheme="minorEastAsia" w:hAnsi="Cambria Math" w:cstheme="majorBidi"/>
                                  <w:sz w:val="18"/>
                                  <w:szCs w:val="18"/>
                                </w:rPr>
                                <m:t>f</m:t>
                              </m:r>
                            </m:e>
                          </m:mr>
                          <m:mr>
                            <m:e>
                              <m:acc>
                                <m:accPr>
                                  <m:chr m:val="̃"/>
                                  <m:ctrlPr>
                                    <w:rPr>
                                      <w:rFonts w:ascii="Cambria Math" w:eastAsiaTheme="minorEastAsia" w:hAnsi="Cambria Math" w:cstheme="majorBidi"/>
                                      <w:i/>
                                      <w:sz w:val="18"/>
                                      <w:szCs w:val="18"/>
                                    </w:rPr>
                                  </m:ctrlPr>
                                </m:accPr>
                                <m:e>
                                  <m:r>
                                    <w:rPr>
                                      <w:rFonts w:ascii="Cambria Math" w:eastAsiaTheme="minorEastAsia" w:hAnsi="Cambria Math" w:cstheme="majorBidi"/>
                                      <w:sz w:val="18"/>
                                      <w:szCs w:val="18"/>
                                    </w:rPr>
                                    <m:t>f</m:t>
                                  </m:r>
                                </m:e>
                              </m:acc>
                            </m:e>
                          </m:mr>
                        </m:m>
                      </m:e>
                    </m:d>
                  </m:e>
                  <m:sup>
                    <m:r>
                      <w:rPr>
                        <w:rFonts w:ascii="Cambria Math" w:eastAsiaTheme="minorEastAsia" w:hAnsi="Cambria Math" w:cstheme="majorBidi"/>
                        <w:sz w:val="18"/>
                        <w:szCs w:val="18"/>
                      </w:rPr>
                      <m:t>T</m:t>
                    </m:r>
                  </m:sup>
                </m:sSup>
                <m:r>
                  <w:rPr>
                    <w:rFonts w:ascii="Cambria Math" w:eastAsiaTheme="minorEastAsia" w:hAnsi="Cambria Math" w:cstheme="majorBidi"/>
                    <w:sz w:val="18"/>
                    <w:szCs w:val="18"/>
                  </w:rPr>
                  <m:t xml:space="preserve">φ </m:t>
                </m:r>
                <m:d>
                  <m:dPr>
                    <m:begChr m:val="["/>
                    <m:endChr m:val="]"/>
                    <m:ctrlPr>
                      <w:rPr>
                        <w:rFonts w:ascii="Cambria Math" w:eastAsiaTheme="minorEastAsia" w:hAnsi="Cambria Math" w:cstheme="majorBidi"/>
                        <w:i/>
                        <w:sz w:val="18"/>
                        <w:szCs w:val="18"/>
                      </w:rPr>
                    </m:ctrlPr>
                  </m:dPr>
                  <m:e>
                    <m:m>
                      <m:mPr>
                        <m:mcs>
                          <m:mc>
                            <m:mcPr>
                              <m:count m:val="1"/>
                              <m:mcJc m:val="center"/>
                            </m:mcPr>
                          </m:mc>
                        </m:mcs>
                        <m:ctrlPr>
                          <w:rPr>
                            <w:rFonts w:ascii="Cambria Math" w:eastAsiaTheme="minorEastAsia" w:hAnsi="Cambria Math" w:cstheme="majorBidi"/>
                            <w:i/>
                            <w:sz w:val="18"/>
                            <w:szCs w:val="18"/>
                          </w:rPr>
                        </m:ctrlPr>
                      </m:mPr>
                      <m:mr>
                        <m:e>
                          <m:r>
                            <w:rPr>
                              <w:rFonts w:ascii="Cambria Math" w:eastAsiaTheme="minorEastAsia" w:hAnsi="Cambria Math" w:cstheme="majorBidi"/>
                              <w:sz w:val="18"/>
                              <w:szCs w:val="18"/>
                            </w:rPr>
                            <m:t>x</m:t>
                          </m:r>
                          <m:d>
                            <m:dPr>
                              <m:ctrlPr>
                                <w:rPr>
                                  <w:rFonts w:ascii="Cambria Math" w:eastAsiaTheme="minorEastAsia" w:hAnsi="Cambria Math" w:cstheme="majorBidi"/>
                                  <w:i/>
                                  <w:sz w:val="18"/>
                                  <w:szCs w:val="18"/>
                                </w:rPr>
                              </m:ctrlPr>
                            </m:dPr>
                            <m:e>
                              <m:r>
                                <w:rPr>
                                  <w:rFonts w:ascii="Cambria Math" w:eastAsiaTheme="minorEastAsia" w:hAnsi="Cambria Math" w:cstheme="majorBidi"/>
                                  <w:sz w:val="18"/>
                                  <w:szCs w:val="18"/>
                                </w:rPr>
                                <m:t>t</m:t>
                              </m:r>
                            </m:e>
                          </m:d>
                          <m:ctrlPr>
                            <w:rPr>
                              <w:rFonts w:ascii="Cambria Math" w:eastAsia="Cambria Math" w:hAnsi="Cambria Math" w:cstheme="majorBidi"/>
                              <w:i/>
                              <w:sz w:val="18"/>
                              <w:szCs w:val="18"/>
                            </w:rPr>
                          </m:ctrlPr>
                        </m:e>
                      </m:mr>
                      <m:mr>
                        <m:e>
                          <m:acc>
                            <m:accPr>
                              <m:chr m:val="̃"/>
                              <m:ctrlPr>
                                <w:rPr>
                                  <w:rFonts w:ascii="Cambria Math" w:eastAsia="Cambria Math" w:hAnsi="Cambria Math" w:cstheme="majorBidi"/>
                                  <w:i/>
                                  <w:sz w:val="18"/>
                                  <w:szCs w:val="18"/>
                                </w:rPr>
                              </m:ctrlPr>
                            </m:accPr>
                            <m:e>
                              <m:r>
                                <w:rPr>
                                  <w:rFonts w:ascii="Cambria Math" w:eastAsia="Cambria Math" w:hAnsi="Cambria Math" w:cstheme="majorBidi"/>
                                  <w:sz w:val="18"/>
                                  <w:szCs w:val="18"/>
                                </w:rPr>
                                <m:t>x</m:t>
                              </m:r>
                            </m:e>
                          </m:acc>
                          <m:d>
                            <m:dPr>
                              <m:ctrlPr>
                                <w:rPr>
                                  <w:rFonts w:ascii="Cambria Math" w:eastAsia="Cambria Math" w:hAnsi="Cambria Math" w:cstheme="majorBidi"/>
                                  <w:i/>
                                  <w:sz w:val="18"/>
                                  <w:szCs w:val="18"/>
                                </w:rPr>
                              </m:ctrlPr>
                            </m:dPr>
                            <m:e>
                              <m:r>
                                <w:rPr>
                                  <w:rFonts w:ascii="Cambria Math" w:eastAsia="Cambria Math" w:hAnsi="Cambria Math" w:cstheme="majorBidi"/>
                                  <w:sz w:val="18"/>
                                  <w:szCs w:val="18"/>
                                </w:rPr>
                                <m:t>t</m:t>
                              </m:r>
                            </m:e>
                          </m:d>
                          <m:ctrlPr>
                            <w:rPr>
                              <w:rFonts w:ascii="Cambria Math" w:eastAsia="Cambria Math" w:hAnsi="Cambria Math" w:cstheme="majorBidi"/>
                              <w:i/>
                              <w:sz w:val="18"/>
                              <w:szCs w:val="18"/>
                            </w:rPr>
                          </m:ctrlPr>
                        </m:e>
                      </m:mr>
                      <m:mr>
                        <m:e>
                          <m:acc>
                            <m:accPr>
                              <m:chr m:val="̃"/>
                              <m:ctrlPr>
                                <w:rPr>
                                  <w:rFonts w:ascii="Cambria Math" w:eastAsia="Cambria Math" w:hAnsi="Cambria Math" w:cstheme="majorBidi"/>
                                  <w:i/>
                                  <w:sz w:val="18"/>
                                  <w:szCs w:val="18"/>
                                </w:rPr>
                              </m:ctrlPr>
                            </m:accPr>
                            <m:e>
                              <m:r>
                                <w:rPr>
                                  <w:rFonts w:ascii="Cambria Math" w:eastAsia="Cambria Math" w:hAnsi="Cambria Math" w:cstheme="majorBidi"/>
                                  <w:sz w:val="18"/>
                                  <w:szCs w:val="18"/>
                                </w:rPr>
                                <m:t>x</m:t>
                              </m:r>
                            </m:e>
                          </m:acc>
                          <m:d>
                            <m:dPr>
                              <m:ctrlPr>
                                <w:rPr>
                                  <w:rFonts w:ascii="Cambria Math" w:eastAsia="Cambria Math" w:hAnsi="Cambria Math" w:cstheme="majorBidi"/>
                                  <w:i/>
                                  <w:sz w:val="18"/>
                                  <w:szCs w:val="18"/>
                                </w:rPr>
                              </m:ctrlPr>
                            </m:dPr>
                            <m:e>
                              <m:r>
                                <w:rPr>
                                  <w:rFonts w:ascii="Cambria Math" w:eastAsia="Cambria Math" w:hAnsi="Cambria Math" w:cstheme="majorBidi"/>
                                  <w:sz w:val="18"/>
                                  <w:szCs w:val="18"/>
                                </w:rPr>
                                <m:t>t-h</m:t>
                              </m:r>
                            </m:e>
                          </m:d>
                        </m:e>
                      </m:mr>
                      <m:mr>
                        <m:e>
                          <m:r>
                            <w:rPr>
                              <w:rFonts w:ascii="Cambria Math" w:eastAsiaTheme="minorEastAsia" w:hAnsi="Cambria Math" w:cstheme="majorBidi"/>
                              <w:sz w:val="18"/>
                              <w:szCs w:val="18"/>
                            </w:rPr>
                            <m:t>f</m:t>
                          </m:r>
                        </m:e>
                      </m:mr>
                      <m:mr>
                        <m:e>
                          <m:acc>
                            <m:accPr>
                              <m:chr m:val="̃"/>
                              <m:ctrlPr>
                                <w:rPr>
                                  <w:rFonts w:ascii="Cambria Math" w:eastAsiaTheme="minorEastAsia" w:hAnsi="Cambria Math" w:cstheme="majorBidi"/>
                                  <w:i/>
                                  <w:sz w:val="18"/>
                                  <w:szCs w:val="18"/>
                                </w:rPr>
                              </m:ctrlPr>
                            </m:accPr>
                            <m:e>
                              <m:r>
                                <w:rPr>
                                  <w:rFonts w:ascii="Cambria Math" w:eastAsiaTheme="minorEastAsia" w:hAnsi="Cambria Math" w:cstheme="majorBidi"/>
                                  <w:sz w:val="18"/>
                                  <w:szCs w:val="18"/>
                                </w:rPr>
                                <m:t>f</m:t>
                              </m:r>
                            </m:e>
                          </m:acc>
                        </m:e>
                      </m:mr>
                    </m:m>
                  </m:e>
                </m:d>
              </m:oMath>
            </m:oMathPara>
          </w:p>
          <w:p w:rsidR="000A73EB" w:rsidRPr="0064418C" w:rsidRDefault="000A73EB" w:rsidP="00896635">
            <w:pPr>
              <w:bidi/>
              <w:rPr>
                <w:rFonts w:asciiTheme="majorBidi" w:eastAsiaTheme="minorEastAsia" w:hAnsiTheme="majorBidi" w:cstheme="majorBidi"/>
                <w:sz w:val="18"/>
                <w:szCs w:val="18"/>
              </w:rPr>
            </w:pPr>
            <m:oMathPara>
              <m:oMathParaPr>
                <m:jc m:val="center"/>
              </m:oMathParaPr>
              <m:oMath>
                <m:r>
                  <w:rPr>
                    <w:rFonts w:ascii="Cambria Math" w:eastAsiaTheme="minorEastAsia"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1</m:t>
                    </m:r>
                  </m:sub>
                </m:sSub>
                <m:d>
                  <m:dPr>
                    <m:ctrlPr>
                      <w:rPr>
                        <w:rFonts w:ascii="Cambria Math" w:hAnsi="Cambria Math" w:cstheme="majorBidi"/>
                        <w:i/>
                        <w:sz w:val="18"/>
                        <w:szCs w:val="18"/>
                      </w:rPr>
                    </m:ctrlPr>
                  </m:dPr>
                  <m:e>
                    <m:sSup>
                      <m:sSupPr>
                        <m:ctrlPr>
                          <w:rPr>
                            <w:rFonts w:ascii="Cambria Math" w:hAnsi="Cambria Math" w:cstheme="majorBidi"/>
                            <w:i/>
                            <w:sz w:val="18"/>
                            <w:szCs w:val="18"/>
                          </w:rPr>
                        </m:ctrlPr>
                      </m:sSupPr>
                      <m:e>
                        <m:r>
                          <w:rPr>
                            <w:rFonts w:ascii="Cambria Math" w:hAnsi="Cambria Math" w:cstheme="majorBidi"/>
                            <w:sz w:val="18"/>
                            <w:szCs w:val="18"/>
                          </w:rPr>
                          <m:t>α</m:t>
                        </m:r>
                      </m:e>
                      <m:sup>
                        <m:r>
                          <w:rPr>
                            <w:rFonts w:ascii="Cambria Math" w:hAnsi="Cambria Math" w:cstheme="majorBidi"/>
                            <w:sz w:val="18"/>
                            <w:szCs w:val="18"/>
                          </w:rPr>
                          <m:t>2</m:t>
                        </m:r>
                      </m:sup>
                    </m:sSup>
                    <m:sSup>
                      <m:sSupPr>
                        <m:ctrlPr>
                          <w:rPr>
                            <w:rFonts w:ascii="Cambria Math" w:hAnsi="Cambria Math" w:cstheme="majorBidi"/>
                            <w:i/>
                            <w:sz w:val="18"/>
                            <w:szCs w:val="18"/>
                          </w:rPr>
                        </m:ctrlPr>
                      </m:sSupPr>
                      <m:e>
                        <m:r>
                          <w:rPr>
                            <w:rFonts w:ascii="Cambria Math" w:hAnsi="Cambria Math" w:cstheme="majorBidi"/>
                            <w:sz w:val="18"/>
                            <w:szCs w:val="18"/>
                          </w:rPr>
                          <m:t>x</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f</m:t>
                        </m:r>
                      </m:e>
                      <m:sup>
                        <m:r>
                          <w:rPr>
                            <w:rFonts w:ascii="Cambria Math" w:hAnsi="Cambria Math" w:cstheme="majorBidi"/>
                            <w:sz w:val="18"/>
                            <w:szCs w:val="18"/>
                          </w:rPr>
                          <m:t>T</m:t>
                        </m:r>
                      </m:sup>
                    </m:sSup>
                    <m:r>
                      <w:rPr>
                        <w:rFonts w:ascii="Cambria Math" w:hAnsi="Cambria Math" w:cstheme="majorBidi"/>
                        <w:sz w:val="18"/>
                        <w:szCs w:val="18"/>
                      </w:rPr>
                      <m:t>f</m:t>
                    </m:r>
                  </m:e>
                </m:d>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2</m:t>
                    </m:r>
                  </m:sub>
                </m:sSub>
                <m:r>
                  <w:rPr>
                    <w:rFonts w:ascii="Cambria Math" w:hAnsi="Cambria Math" w:cstheme="majorBidi"/>
                    <w:sz w:val="18"/>
                    <w:szCs w:val="18"/>
                  </w:rPr>
                  <m:t xml:space="preserve">( </m:t>
                </m:r>
                <m:sSup>
                  <m:sSupPr>
                    <m:ctrlPr>
                      <w:rPr>
                        <w:rFonts w:ascii="Cambria Math" w:hAnsi="Cambria Math" w:cstheme="majorBidi"/>
                        <w:i/>
                        <w:sz w:val="18"/>
                        <w:szCs w:val="18"/>
                      </w:rPr>
                    </m:ctrlPr>
                  </m:sSupPr>
                  <m:e>
                    <m:r>
                      <w:rPr>
                        <w:rFonts w:ascii="Cambria Math" w:hAnsi="Cambria Math" w:cstheme="majorBidi"/>
                        <w:sz w:val="18"/>
                        <w:szCs w:val="18"/>
                      </w:rPr>
                      <m:t>β</m:t>
                    </m:r>
                  </m:e>
                  <m:sup>
                    <m:r>
                      <w:rPr>
                        <w:rFonts w:ascii="Cambria Math" w:hAnsi="Cambria Math" w:cstheme="majorBidi"/>
                        <w:sz w:val="18"/>
                        <w:szCs w:val="18"/>
                      </w:rPr>
                      <m:t>2</m:t>
                    </m:r>
                  </m:sup>
                </m:sSup>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x</m:t>
                        </m:r>
                      </m:e>
                    </m:acc>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t</m:t>
                    </m:r>
                  </m:e>
                </m:d>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f</m:t>
                        </m:r>
                      </m:e>
                    </m:acc>
                  </m:e>
                  <m:sup>
                    <m:r>
                      <w:rPr>
                        <w:rFonts w:ascii="Cambria Math" w:hAnsi="Cambria Math" w:cstheme="majorBidi"/>
                        <w:sz w:val="18"/>
                        <w:szCs w:val="18"/>
                      </w:rPr>
                      <m:t>T</m:t>
                    </m:r>
                  </m:sup>
                </m:sSup>
                <m:acc>
                  <m:accPr>
                    <m:chr m:val="̃"/>
                    <m:ctrlPr>
                      <w:rPr>
                        <w:rFonts w:ascii="Cambria Math" w:hAnsi="Cambria Math" w:cstheme="majorBidi"/>
                        <w:i/>
                        <w:sz w:val="18"/>
                        <w:szCs w:val="18"/>
                      </w:rPr>
                    </m:ctrlPr>
                  </m:accPr>
                  <m:e>
                    <m:r>
                      <w:rPr>
                        <w:rFonts w:ascii="Cambria Math" w:hAnsi="Cambria Math" w:cstheme="majorBidi"/>
                        <w:sz w:val="18"/>
                        <w:szCs w:val="18"/>
                      </w:rPr>
                      <m:t>f</m:t>
                    </m:r>
                  </m:e>
                </m:acc>
              </m:oMath>
            </m:oMathPara>
          </w:p>
        </w:tc>
        <w:tc>
          <w:tcPr>
            <w:tcW w:w="550" w:type="dxa"/>
            <w:vAlign w:val="center"/>
          </w:tcPr>
          <w:p w:rsidR="000A73EB" w:rsidRPr="00D714E4" w:rsidRDefault="000A73EB" w:rsidP="00B30DD5">
            <w:pPr>
              <w:bidi/>
              <w:rPr>
                <w:rFonts w:asciiTheme="majorBidi" w:hAnsiTheme="majorBidi" w:cstheme="majorBidi"/>
                <w:sz w:val="20"/>
                <w:szCs w:val="20"/>
              </w:rPr>
            </w:pPr>
            <w:r w:rsidRPr="004A37B6">
              <w:rPr>
                <w:rFonts w:asciiTheme="majorBidi" w:hAnsiTheme="majorBidi" w:cstheme="majorBidi"/>
                <w:sz w:val="18"/>
                <w:szCs w:val="18"/>
              </w:rPr>
              <w:t>(</w:t>
            </w:r>
            <w:r w:rsidR="000F1C0F" w:rsidRPr="004A37B6">
              <w:rPr>
                <w:rFonts w:asciiTheme="majorBidi" w:hAnsiTheme="majorBidi" w:cstheme="majorBidi"/>
                <w:sz w:val="18"/>
                <w:szCs w:val="18"/>
              </w:rPr>
              <w:t>2</w:t>
            </w:r>
            <w:r w:rsidR="00B30DD5" w:rsidRPr="004A37B6">
              <w:rPr>
                <w:rFonts w:asciiTheme="majorBidi" w:hAnsiTheme="majorBidi" w:cstheme="majorBidi"/>
                <w:sz w:val="18"/>
                <w:szCs w:val="18"/>
              </w:rPr>
              <w:t>0</w:t>
            </w:r>
            <w:r w:rsidRPr="004A37B6">
              <w:rPr>
                <w:rFonts w:asciiTheme="majorBidi" w:hAnsiTheme="majorBidi" w:cstheme="majorBidi"/>
                <w:sz w:val="18"/>
                <w:szCs w:val="18"/>
              </w:rPr>
              <w:t>)</w:t>
            </w:r>
          </w:p>
        </w:tc>
      </w:tr>
    </w:tbl>
    <w:p w:rsidR="008006F1" w:rsidRPr="00D714E4" w:rsidRDefault="00EC18A4" w:rsidP="001F3DB2">
      <w:pPr>
        <w:spacing w:after="0" w:line="240" w:lineRule="auto"/>
        <w:rPr>
          <w:rFonts w:asciiTheme="majorBidi" w:eastAsiaTheme="minorEastAsia" w:hAnsiTheme="majorBidi" w:cstheme="majorBidi"/>
          <w:sz w:val="20"/>
          <w:szCs w:val="20"/>
        </w:rPr>
      </w:pPr>
      <w:proofErr w:type="gramStart"/>
      <w:r w:rsidRPr="00D714E4">
        <w:rPr>
          <w:rFonts w:asciiTheme="majorBidi" w:eastAsiaTheme="minorEastAsia" w:hAnsiTheme="majorBidi" w:cstheme="majorBidi"/>
          <w:sz w:val="20"/>
          <w:szCs w:val="20"/>
        </w:rPr>
        <w:t>w</w:t>
      </w:r>
      <w:r w:rsidR="008006F1" w:rsidRPr="00D714E4">
        <w:rPr>
          <w:rFonts w:asciiTheme="majorBidi" w:eastAsiaTheme="minorEastAsia" w:hAnsiTheme="majorBidi" w:cstheme="majorBidi"/>
          <w:sz w:val="20"/>
          <w:szCs w:val="20"/>
        </w:rPr>
        <w:t>here</w:t>
      </w:r>
      <w:proofErr w:type="gram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785"/>
      </w:tblGrid>
      <w:tr w:rsidR="00B30DD5" w:rsidRPr="00D714E4" w:rsidTr="00EC18A4">
        <w:trPr>
          <w:jc w:val="center"/>
        </w:trPr>
        <w:tc>
          <w:tcPr>
            <w:tcW w:w="4111" w:type="dxa"/>
            <w:vAlign w:val="center"/>
          </w:tcPr>
          <w:p w:rsidR="00EC18A4" w:rsidRPr="00D714E4" w:rsidRDefault="00846525" w:rsidP="008E5D6A">
            <w:pPr>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11</m:t>
                    </m:r>
                  </m:sub>
                </m:sSub>
                <m:r>
                  <w:rPr>
                    <w:rFonts w:ascii="Cambria Math" w:hAnsi="Cambria Math" w:cstheme="majorBidi"/>
                    <w:sz w:val="18"/>
                    <w:szCs w:val="18"/>
                  </w:rPr>
                  <m:t>=PA+</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P+Q+UA</m:t>
                </m:r>
              </m:oMath>
            </m:oMathPara>
          </w:p>
          <w:p w:rsidR="00EC18A4" w:rsidRPr="00D714E4" w:rsidRDefault="008163ED" w:rsidP="008E5D6A">
            <w:pPr>
              <w:ind w:left="340"/>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ε</m:t>
                    </m:r>
                  </m:e>
                  <m:sub>
                    <m:r>
                      <w:rPr>
                        <w:rFonts w:ascii="Cambria Math" w:eastAsiaTheme="minorEastAsia" w:hAnsi="Cambria Math" w:cstheme="majorBidi"/>
                        <w:sz w:val="18"/>
                        <w:szCs w:val="18"/>
                        <w:lang w:bidi="fa-IR"/>
                      </w:rPr>
                      <m:t>1</m:t>
                    </m:r>
                  </m:sub>
                </m:sSub>
                <m:sSup>
                  <m:sSupPr>
                    <m:ctrlPr>
                      <w:rPr>
                        <w:rFonts w:ascii="Cambria Math" w:hAnsi="Cambria Math" w:cstheme="majorBidi"/>
                        <w:i/>
                        <w:sz w:val="18"/>
                        <w:szCs w:val="18"/>
                      </w:rPr>
                    </m:ctrlPr>
                  </m:sSupPr>
                  <m:e>
                    <m:r>
                      <w:rPr>
                        <w:rFonts w:ascii="Cambria Math" w:hAnsi="Cambria Math" w:cstheme="majorBidi"/>
                        <w:sz w:val="18"/>
                        <w:szCs w:val="18"/>
                      </w:rPr>
                      <m:t>α</m:t>
                    </m:r>
                  </m:e>
                  <m:sup>
                    <m:r>
                      <w:rPr>
                        <w:rFonts w:ascii="Cambria Math" w:hAnsi="Cambria Math" w:cstheme="majorBidi"/>
                        <w:sz w:val="18"/>
                        <w:szCs w:val="18"/>
                      </w:rPr>
                      <m:t>2</m:t>
                    </m:r>
                  </m:sup>
                </m:sSup>
                <m:r>
                  <w:rPr>
                    <w:rFonts w:ascii="Cambria Math" w:hAnsi="Cambria Math" w:cstheme="majorBidi"/>
                    <w:sz w:val="18"/>
                    <w:szCs w:val="18"/>
                  </w:rPr>
                  <m:t>I+</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r>
                  <w:rPr>
                    <w:rFonts w:ascii="Cambria Math" w:hAnsi="Cambria Math" w:cstheme="majorBidi"/>
                    <w:sz w:val="18"/>
                    <w:szCs w:val="18"/>
                  </w:rPr>
                  <m:t>A</m:t>
                </m:r>
              </m:oMath>
            </m:oMathPara>
          </w:p>
          <w:p w:rsidR="000A73EB" w:rsidRPr="00D714E4" w:rsidRDefault="000A73EB" w:rsidP="008E5D6A">
            <w:pPr>
              <w:ind w:left="340"/>
              <w:rPr>
                <w:rFonts w:asciiTheme="majorBidi" w:eastAsiaTheme="minorEastAsia" w:hAnsiTheme="majorBidi" w:cstheme="majorBidi"/>
                <w:i/>
                <w:sz w:val="18"/>
                <w:szCs w:val="18"/>
              </w:rPr>
            </w:pPr>
            <m:oMathPara>
              <m:oMathParaPr>
                <m:jc m:val="left"/>
              </m:oMathParaPr>
              <m:oMath>
                <m:r>
                  <w:rPr>
                    <w:rFonts w:ascii="Cambria Math" w:hAnsi="Cambria Math" w:cstheme="majorBidi"/>
                    <w:sz w:val="18"/>
                    <w:szCs w:val="18"/>
                  </w:rPr>
                  <m:t>+</m:t>
                </m:r>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d>
                  <m:dPr>
                    <m:endChr m:val="]"/>
                    <m:ctrlPr>
                      <w:rPr>
                        <w:rFonts w:ascii="Cambria Math" w:eastAsiaTheme="minorEastAsia" w:hAnsi="Cambria Math" w:cstheme="majorBidi"/>
                        <w:i/>
                        <w:sz w:val="18"/>
                        <w:szCs w:val="18"/>
                        <w:lang w:bidi="fa-IR"/>
                      </w:rPr>
                    </m:ctrlPr>
                  </m:dPr>
                  <m:e>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hS)</m:t>
                        </m:r>
                      </m:e>
                      <m:sup>
                        <m:r>
                          <w:rPr>
                            <w:rFonts w:ascii="Cambria Math" w:eastAsiaTheme="minorEastAsia" w:hAnsi="Cambria Math" w:cstheme="majorBidi"/>
                            <w:sz w:val="18"/>
                            <w:szCs w:val="18"/>
                            <w:lang w:bidi="fa-IR"/>
                          </w:rPr>
                          <m:t>-1</m:t>
                        </m:r>
                      </m:sup>
                    </m:sSup>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hN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e>
                </m:d>
              </m:oMath>
            </m:oMathPara>
          </w:p>
          <w:p w:rsidR="000A73EB" w:rsidRPr="00D714E4" w:rsidRDefault="00846525" w:rsidP="008E5D6A">
            <w:pPr>
              <w:bidi/>
              <w:rPr>
                <w:rFonts w:asciiTheme="majorBidi" w:eastAsiaTheme="minorEastAsia" w:hAnsiTheme="majorBidi" w:cstheme="majorBidi"/>
                <w: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12</m:t>
                    </m:r>
                  </m:sub>
                </m:sSub>
                <m:r>
                  <w:rPr>
                    <w:rFonts w:ascii="Cambria Math" w:hAnsi="Cambria Math" w:cstheme="majorBidi"/>
                    <w:sz w:val="18"/>
                    <w:szCs w:val="18"/>
                  </w:rPr>
                  <m:t>=P</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+U</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m:oMathPara>
          </w:p>
          <w:p w:rsidR="000A73EB" w:rsidRPr="00D714E4" w:rsidRDefault="000A73EB" w:rsidP="008E5D6A">
            <w:pPr>
              <w:ind w:left="340"/>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WA</m:t>
                </m:r>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oMath>
            </m:oMathPara>
          </w:p>
          <w:p w:rsidR="000A73EB" w:rsidRPr="00D714E4" w:rsidRDefault="00846525" w:rsidP="008E5D6A">
            <w:pPr>
              <w:bidi/>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13</m:t>
                    </m:r>
                  </m:sub>
                </m:sSub>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W</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m:oMathPara>
          </w:p>
          <w:p w:rsidR="000A73EB" w:rsidRPr="00896635" w:rsidRDefault="00846525" w:rsidP="00896635">
            <w:pPr>
              <w:bidi/>
              <w:jc w:val="right"/>
              <w:rPr>
                <w:rFonts w:asciiTheme="majorBidi" w:eastAsiaTheme="minorEastAsia"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14</m:t>
                  </m:r>
                </m:sub>
              </m:sSub>
              <m:r>
                <w:rPr>
                  <w:rFonts w:ascii="Cambria Math" w:hAnsi="Cambria Math" w:cstheme="majorBidi"/>
                  <w:sz w:val="18"/>
                  <w:szCs w:val="18"/>
                </w:rPr>
                <m:t>=P+U+</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oMath>
            <w:r w:rsidR="00896635">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15</m:t>
                  </m:r>
                </m:sub>
              </m:sSub>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r>
                <w:rPr>
                  <w:rFonts w:ascii="Cambria Math" w:hAnsi="Cambria Math" w:cstheme="majorBidi"/>
                  <w:sz w:val="18"/>
                  <w:szCs w:val="18"/>
                </w:rPr>
                <m:t>W</m:t>
              </m:r>
            </m:oMath>
          </w:p>
          <w:p w:rsidR="00EC18A4" w:rsidRPr="00D714E4" w:rsidRDefault="00846525" w:rsidP="008E5D6A">
            <w:pPr>
              <w:bidi/>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22</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R+hS</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-Q-UA-</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oMath>
            </m:oMathPara>
          </w:p>
          <w:p w:rsidR="00EC18A4" w:rsidRPr="00D714E4" w:rsidRDefault="00EC18A4" w:rsidP="008E5D6A">
            <w:pPr>
              <w:ind w:left="340"/>
              <w:rPr>
                <w:rFonts w:asciiTheme="majorBidi" w:eastAsiaTheme="minorEastAsia" w:hAnsiTheme="majorBidi" w:cstheme="majorBidi"/>
                <w:sz w:val="18"/>
                <w:szCs w:val="18"/>
              </w:rPr>
            </w:pPr>
            <w:r w:rsidRPr="00D714E4">
              <w:rPr>
                <w:rFonts w:asciiTheme="majorBidi" w:eastAsiaTheme="minorEastAsia" w:hAnsiTheme="majorBidi" w:cstheme="majorBidi"/>
                <w:sz w:val="18"/>
                <w:szCs w:val="18"/>
              </w:rPr>
              <w:t xml:space="preserve"> </w:t>
            </w:r>
            <m:oMath>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r>
                <w:rPr>
                  <w:rFonts w:ascii="Cambria Math" w:hAnsi="Cambria Math" w:cstheme="majorBidi"/>
                  <w:sz w:val="18"/>
                  <w:szCs w:val="18"/>
                </w:rPr>
                <m:t>A+h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r>
                <w:rPr>
                  <w:rFonts w:ascii="Cambria Math" w:hAnsi="Cambria Math" w:cstheme="majorBidi"/>
                  <w:sz w:val="18"/>
                  <w:szCs w:val="18"/>
                </w:rPr>
                <m:t>WA+h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w:p>
          <w:p w:rsidR="00EC18A4" w:rsidRPr="00D714E4" w:rsidRDefault="00EC18A4" w:rsidP="008E5D6A">
            <w:pPr>
              <w:ind w:left="340"/>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m:t>
                </m:r>
                <m:d>
                  <m:dPr>
                    <m:begChr m:val="["/>
                    <m:endChr m:val="]"/>
                    <m:ctrlPr>
                      <w:rPr>
                        <w:rFonts w:ascii="Cambria Math" w:hAnsi="Cambria Math" w:cstheme="majorBidi"/>
                        <w:i/>
                        <w:sz w:val="18"/>
                        <w:szCs w:val="18"/>
                      </w:rPr>
                    </m:ctrlPr>
                  </m:dPr>
                  <m:e>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e>
                        </m:d>
                      </m:e>
                      <m:sup>
                        <m:r>
                          <w:rPr>
                            <w:rFonts w:ascii="Cambria Math" w:eastAsiaTheme="minorEastAsia" w:hAnsi="Cambria Math" w:cstheme="majorBidi"/>
                            <w:sz w:val="18"/>
                            <w:szCs w:val="18"/>
                            <w:lang w:bidi="fa-IR"/>
                          </w:rPr>
                          <m:t>T</m:t>
                        </m:r>
                      </m:sup>
                    </m:sSup>
                    <m:ctrlPr>
                      <w:rPr>
                        <w:rFonts w:ascii="Cambria Math" w:eastAsiaTheme="minorEastAsia" w:hAnsi="Cambria Math" w:cstheme="majorBidi"/>
                        <w:i/>
                        <w:sz w:val="18"/>
                        <w:szCs w:val="18"/>
                        <w:lang w:bidi="fa-IR"/>
                      </w:rPr>
                    </m:ctrlPr>
                  </m:e>
                </m:d>
                <m:r>
                  <w:rPr>
                    <w:rFonts w:ascii="Cambria Math" w:eastAsiaTheme="minorEastAsia" w:hAnsi="Cambria Math" w:cstheme="majorBidi"/>
                    <w:sz w:val="18"/>
                    <w:szCs w:val="18"/>
                    <w:lang w:bidi="fa-IR"/>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2</m:t>
                    </m:r>
                  </m:sub>
                </m:sSub>
                <m:sSup>
                  <m:sSupPr>
                    <m:ctrlPr>
                      <w:rPr>
                        <w:rFonts w:ascii="Cambria Math" w:hAnsi="Cambria Math" w:cstheme="majorBidi"/>
                        <w:i/>
                        <w:sz w:val="18"/>
                        <w:szCs w:val="18"/>
                      </w:rPr>
                    </m:ctrlPr>
                  </m:sSupPr>
                  <m:e>
                    <m:r>
                      <w:rPr>
                        <w:rFonts w:ascii="Cambria Math" w:hAnsi="Cambria Math" w:cstheme="majorBidi"/>
                        <w:sz w:val="18"/>
                        <w:szCs w:val="18"/>
                      </w:rPr>
                      <m:t>β</m:t>
                    </m:r>
                  </m:e>
                  <m:sup>
                    <m:r>
                      <w:rPr>
                        <w:rFonts w:ascii="Cambria Math" w:hAnsi="Cambria Math" w:cstheme="majorBidi"/>
                        <w:sz w:val="18"/>
                        <w:szCs w:val="18"/>
                      </w:rPr>
                      <m:t>2</m:t>
                    </m:r>
                  </m:sup>
                </m:sSup>
                <m:r>
                  <w:rPr>
                    <w:rFonts w:ascii="Cambria Math" w:hAnsi="Cambria Math" w:cstheme="majorBidi"/>
                    <w:sz w:val="18"/>
                    <w:szCs w:val="18"/>
                  </w:rPr>
                  <m:t>I</m:t>
                </m:r>
              </m:oMath>
            </m:oMathPara>
          </w:p>
          <w:p w:rsidR="00EC18A4" w:rsidRPr="00D714E4" w:rsidRDefault="00EC18A4" w:rsidP="008E5D6A">
            <w:pPr>
              <w:ind w:left="340"/>
              <w:rPr>
                <w:rFonts w:asciiTheme="majorBidi" w:eastAsiaTheme="minorEastAsia" w:hAnsiTheme="majorBidi" w:cstheme="majorBidi"/>
                <w:sz w:val="18"/>
                <w:szCs w:val="18"/>
              </w:rPr>
            </w:pPr>
            <m:oMathPara>
              <m:oMathParaPr>
                <m:jc m:val="left"/>
              </m:oMathParaPr>
              <m:oMath>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hS</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oMath>
            </m:oMathPara>
          </w:p>
          <w:p w:rsidR="00EC18A4" w:rsidRPr="00D714E4" w:rsidRDefault="00846525" w:rsidP="008E5D6A">
            <w:pPr>
              <w:bidi/>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23</m:t>
                    </m:r>
                  </m:sub>
                </m:sSub>
                <m:r>
                  <w:rPr>
                    <w:rFonts w:ascii="Cambria Math" w:hAnsi="Cambria Math" w:cstheme="majorBidi"/>
                    <w:sz w:val="18"/>
                    <w:szCs w:val="18"/>
                  </w:rPr>
                  <m:t>=-U</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r>
                  <w:rPr>
                    <w:rFonts w:ascii="Cambria Math" w:hAnsi="Cambria Math" w:cstheme="majorBidi"/>
                    <w:sz w:val="18"/>
                    <w:szCs w:val="18"/>
                  </w:rPr>
                  <m:t>W</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m:oMathPara>
          </w:p>
          <w:p w:rsidR="00EC18A4" w:rsidRPr="00D714E4" w:rsidRDefault="00846525" w:rsidP="008E5D6A">
            <w:pPr>
              <w:bidi/>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24</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hS+R</m:t>
                    </m:r>
                  </m:e>
                </m:d>
                <m:r>
                  <w:rPr>
                    <w:rFonts w:ascii="Cambria Math" w:hAnsi="Cambria Math" w:cstheme="majorBidi"/>
                    <w:sz w:val="18"/>
                    <w:szCs w:val="18"/>
                  </w:rPr>
                  <m:t>+h</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oMath>
            </m:oMathPara>
          </w:p>
          <w:p w:rsidR="00EC18A4" w:rsidRPr="00D714E4" w:rsidRDefault="00846525" w:rsidP="008E5D6A">
            <w:pPr>
              <w:bidi/>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25</m:t>
                    </m:r>
                  </m:sub>
                </m:sSub>
                <m:r>
                  <w:rPr>
                    <w:rFonts w:ascii="Cambria Math" w:hAnsi="Cambria Math" w:cstheme="majorBidi"/>
                    <w:sz w:val="18"/>
                    <w:szCs w:val="18"/>
                  </w:rPr>
                  <m:t>=-U+</m:t>
                </m:r>
                <m:sSup>
                  <m:sSupPr>
                    <m:ctrlPr>
                      <w:rPr>
                        <w:rFonts w:ascii="Cambria Math" w:hAnsi="Cambria Math" w:cstheme="majorBidi"/>
                        <w:i/>
                        <w:sz w:val="18"/>
                        <w:szCs w:val="18"/>
                      </w:rPr>
                    </m:ctrlPr>
                  </m:sSupPr>
                  <m:e>
                    <m:r>
                      <w:rPr>
                        <w:rFonts w:ascii="Cambria Math" w:hAnsi="Cambria Math" w:cstheme="majorBidi"/>
                        <w:sz w:val="18"/>
                        <w:szCs w:val="18"/>
                      </w:rPr>
                      <m:t>A</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r>
                  <w:rPr>
                    <w:rFonts w:ascii="Cambria Math" w:hAnsi="Cambria Math" w:cstheme="majorBidi"/>
                    <w:sz w:val="18"/>
                    <w:szCs w:val="18"/>
                  </w:rPr>
                  <m:t>+h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r>
                  <w:rPr>
                    <w:rFonts w:ascii="Cambria Math" w:hAnsi="Cambria Math" w:cstheme="majorBidi"/>
                    <w:sz w:val="18"/>
                    <w:szCs w:val="18"/>
                  </w:rPr>
                  <m:t>W</m:t>
                </m:r>
              </m:oMath>
            </m:oMathPara>
          </w:p>
          <w:p w:rsidR="00EC18A4" w:rsidRPr="00D714E4" w:rsidRDefault="00846525" w:rsidP="008E5D6A">
            <w:pPr>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33</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hZ-R</m:t>
                    </m:r>
                  </m:e>
                </m:d>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oMath>
            </m:oMathPara>
          </w:p>
          <w:p w:rsidR="00EC18A4" w:rsidRPr="00D714E4" w:rsidRDefault="00EC18A4" w:rsidP="008E5D6A">
            <w:pPr>
              <w:ind w:left="432"/>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m:t>
                </m:r>
                <m:d>
                  <m:dPr>
                    <m:begChr m:val="["/>
                    <m:endChr m:val="]"/>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e>
                </m:d>
              </m:oMath>
            </m:oMathPara>
          </w:p>
          <w:p w:rsidR="00EC18A4" w:rsidRPr="00D714E4" w:rsidRDefault="00846525" w:rsidP="00896635">
            <w:pPr>
              <w:bidi/>
              <w:jc w:val="right"/>
              <w:rPr>
                <w:rFonts w:asciiTheme="majorBidi" w:eastAsiaTheme="minorEastAsia"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34</m:t>
                  </m:r>
                </m:sub>
              </m:sSub>
              <m:r>
                <w:rPr>
                  <w:rFonts w:ascii="Cambria Math" w:hAnsi="Cambria Math" w:cstheme="majorBidi"/>
                  <w:sz w:val="18"/>
                  <w:szCs w:val="18"/>
                </w:rPr>
                <m:t>=h</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sSup>
                <m:sSupPr>
                  <m:ctrlPr>
                    <w:rPr>
                      <w:rFonts w:ascii="Cambria Math" w:hAnsi="Cambria Math" w:cstheme="majorBidi"/>
                      <w:i/>
                      <w:sz w:val="18"/>
                      <w:szCs w:val="18"/>
                    </w:rPr>
                  </m:ctrlPr>
                </m:sSupPr>
                <m:e>
                  <m:r>
                    <w:rPr>
                      <w:rFonts w:ascii="Cambria Math" w:hAnsi="Cambria Math" w:cstheme="majorBidi"/>
                      <w:sz w:val="18"/>
                      <w:szCs w:val="18"/>
                    </w:rPr>
                    <m:t>W</m:t>
                  </m:r>
                </m:e>
                <m:sup>
                  <m:r>
                    <w:rPr>
                      <w:rFonts w:ascii="Cambria Math" w:hAnsi="Cambria Math" w:cstheme="majorBidi"/>
                      <w:sz w:val="18"/>
                      <w:szCs w:val="18"/>
                    </w:rPr>
                    <m:t>T</m:t>
                  </m:r>
                </m:sup>
              </m:sSup>
            </m:oMath>
            <w:r w:rsidR="00896635">
              <w:rPr>
                <w:rFonts w:asciiTheme="majorBidi" w:eastAsiaTheme="minorEastAsia" w:hAnsiTheme="majorBidi" w:cstheme="majorBidi"/>
                <w:sz w:val="18"/>
                <w:szCs w:val="18"/>
              </w:rPr>
              <w:t xml:space="preserve"> , </w:t>
            </w:r>
            <w:r w:rsidR="00EC18A4" w:rsidRPr="00D714E4">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35</m:t>
                  </m:r>
                </m:sub>
              </m:sSub>
              <m:r>
                <w:rPr>
                  <w:rFonts w:ascii="Cambria Math" w:hAnsi="Cambria Math" w:cstheme="majorBidi"/>
                  <w:sz w:val="18"/>
                  <w:szCs w:val="18"/>
                </w:rPr>
                <m:t>=</m:t>
              </m:r>
              <m:sSubSup>
                <m:sSubSupPr>
                  <m:ctrlPr>
                    <w:rPr>
                      <w:rFonts w:ascii="Cambria Math" w:hAnsi="Cambria Math" w:cstheme="majorBidi"/>
                      <w:i/>
                      <w:sz w:val="18"/>
                      <w:szCs w:val="18"/>
                    </w:rPr>
                  </m:ctrlPr>
                </m:sSubSupPr>
                <m:e>
                  <m:r>
                    <w:rPr>
                      <w:rFonts w:ascii="Cambria Math" w:hAnsi="Cambria Math" w:cstheme="majorBidi"/>
                      <w:sz w:val="18"/>
                      <w:szCs w:val="18"/>
                    </w:rPr>
                    <m:t>A</m:t>
                  </m:r>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hZ-R</m:t>
                  </m:r>
                </m:e>
              </m:d>
            </m:oMath>
          </w:p>
          <w:p w:rsidR="00EC18A4" w:rsidRPr="00D714E4" w:rsidRDefault="00846525" w:rsidP="00896635">
            <w:pPr>
              <w:bidi/>
              <w:jc w:val="right"/>
              <w:rPr>
                <w:rFonts w:asciiTheme="majorBidi" w:eastAsiaTheme="minorEastAsia" w:hAnsiTheme="majorBidi" w:cstheme="majorBidi"/>
                <w:sz w:val="18"/>
                <w:szCs w:val="18"/>
              </w:rPr>
            </w:p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44</m:t>
                  </m:r>
                </m:sub>
              </m:sSub>
              <m:r>
                <w:rPr>
                  <w:rFonts w:ascii="Cambria Math" w:hAnsi="Cambria Math" w:cstheme="majorBidi"/>
                  <w:sz w:val="18"/>
                  <w:szCs w:val="18"/>
                </w:rPr>
                <m:t>=</m:t>
              </m:r>
              <m:d>
                <m:dPr>
                  <m:ctrlPr>
                    <w:rPr>
                      <w:rFonts w:ascii="Cambria Math" w:hAnsi="Cambria Math" w:cstheme="majorBidi"/>
                      <w:i/>
                      <w:sz w:val="18"/>
                      <w:szCs w:val="18"/>
                    </w:rPr>
                  </m:ctrlPr>
                </m:dPr>
                <m:e>
                  <m:r>
                    <w:rPr>
                      <w:rFonts w:ascii="Cambria Math" w:hAnsi="Cambria Math" w:cstheme="majorBidi"/>
                      <w:sz w:val="18"/>
                      <w:szCs w:val="18"/>
                    </w:rPr>
                    <m:t>R+hS</m:t>
                  </m:r>
                </m:e>
              </m:d>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1</m:t>
                  </m:r>
                </m:sub>
              </m:sSub>
              <m:r>
                <w:rPr>
                  <w:rFonts w:ascii="Cambria Math" w:hAnsi="Cambria Math" w:cstheme="majorBidi"/>
                  <w:sz w:val="18"/>
                  <w:szCs w:val="18"/>
                </w:rPr>
                <m:t>I</m:t>
              </m:r>
            </m:oMath>
            <w:r w:rsidR="00896635">
              <w:rPr>
                <w:rFonts w:asciiTheme="majorBidi" w:eastAsiaTheme="minorEastAsia" w:hAnsiTheme="majorBidi" w:cstheme="majorBidi"/>
                <w:sz w:val="18"/>
                <w:szCs w:val="18"/>
              </w:rPr>
              <w:t xml:space="preserve"> , </w:t>
            </w: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45</m:t>
                  </m:r>
                </m:sub>
              </m:sSub>
              <m:r>
                <w:rPr>
                  <w:rFonts w:ascii="Cambria Math" w:hAnsi="Cambria Math" w:cstheme="majorBidi"/>
                  <w:sz w:val="18"/>
                  <w:szCs w:val="18"/>
                </w:rPr>
                <m:t>=hW</m:t>
              </m:r>
            </m:oMath>
          </w:p>
          <w:p w:rsidR="00EC18A4" w:rsidRPr="00D714E4" w:rsidRDefault="00846525" w:rsidP="008E5D6A">
            <w:pPr>
              <w:bidi/>
              <w:rPr>
                <w:rFonts w:asciiTheme="majorBidi" w:eastAsiaTheme="minorEastAsia" w:hAnsiTheme="majorBidi" w:cstheme="majorBidi"/>
                <w:sz w:val="20"/>
                <w:szCs w:val="20"/>
              </w:rPr>
            </w:pPr>
            <m:oMathPara>
              <m:oMathParaPr>
                <m:jc m:val="left"/>
              </m:oMathParaPr>
              <m:oMath>
                <m:sSub>
                  <m:sSubPr>
                    <m:ctrlPr>
                      <w:rPr>
                        <w:rFonts w:ascii="Cambria Math" w:hAnsi="Cambria Math" w:cstheme="majorBidi"/>
                        <w:i/>
                        <w:sz w:val="18"/>
                        <w:szCs w:val="18"/>
                      </w:rPr>
                    </m:ctrlPr>
                  </m:sSubPr>
                  <m:e>
                    <m:r>
                      <w:rPr>
                        <w:rFonts w:ascii="Cambria Math" w:hAnsi="Cambria Math" w:cstheme="majorBidi"/>
                        <w:sz w:val="18"/>
                        <w:szCs w:val="18"/>
                      </w:rPr>
                      <m:t>φ</m:t>
                    </m:r>
                  </m:e>
                  <m:sub>
                    <m:r>
                      <w:rPr>
                        <w:rFonts w:ascii="Cambria Math" w:hAnsi="Cambria Math" w:cstheme="majorBidi"/>
                        <w:sz w:val="18"/>
                        <w:szCs w:val="18"/>
                      </w:rPr>
                      <m:t>55</m:t>
                    </m:r>
                  </m:sub>
                </m:sSub>
                <m:r>
                  <w:rPr>
                    <w:rFonts w:ascii="Cambria Math" w:hAnsi="Cambria Math" w:cstheme="majorBidi"/>
                    <w:sz w:val="18"/>
                    <w:szCs w:val="18"/>
                  </w:rPr>
                  <m:t>=(hZ-R)-</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2</m:t>
                    </m:r>
                  </m:sub>
                </m:sSub>
                <m:r>
                  <w:rPr>
                    <w:rFonts w:ascii="Cambria Math" w:hAnsi="Cambria Math" w:cstheme="majorBidi"/>
                    <w:sz w:val="18"/>
                    <w:szCs w:val="18"/>
                  </w:rPr>
                  <m:t>I</m:t>
                </m:r>
              </m:oMath>
            </m:oMathPara>
          </w:p>
        </w:tc>
        <w:tc>
          <w:tcPr>
            <w:tcW w:w="785" w:type="dxa"/>
            <w:vAlign w:val="center"/>
          </w:tcPr>
          <w:p w:rsidR="000A73EB" w:rsidRPr="00D714E4" w:rsidRDefault="000A73EB" w:rsidP="00B30DD5">
            <w:pPr>
              <w:bidi/>
              <w:rPr>
                <w:rFonts w:asciiTheme="majorBidi" w:eastAsiaTheme="minorEastAsia" w:hAnsiTheme="majorBidi" w:cstheme="majorBidi"/>
                <w:sz w:val="20"/>
                <w:szCs w:val="20"/>
              </w:rPr>
            </w:pPr>
            <w:r w:rsidRPr="004A37B6">
              <w:rPr>
                <w:rFonts w:asciiTheme="majorBidi" w:eastAsiaTheme="minorEastAsia" w:hAnsiTheme="majorBidi" w:cstheme="majorBidi"/>
                <w:sz w:val="18"/>
                <w:szCs w:val="18"/>
              </w:rPr>
              <w:t>(</w:t>
            </w:r>
            <w:r w:rsidR="00EC18A4" w:rsidRPr="004A37B6">
              <w:rPr>
                <w:rFonts w:asciiTheme="majorBidi" w:eastAsiaTheme="minorEastAsia" w:hAnsiTheme="majorBidi" w:cstheme="majorBidi"/>
                <w:sz w:val="18"/>
                <w:szCs w:val="18"/>
              </w:rPr>
              <w:t>2</w:t>
            </w:r>
            <w:r w:rsidR="00B30DD5" w:rsidRPr="004A37B6">
              <w:rPr>
                <w:rFonts w:asciiTheme="majorBidi" w:eastAsiaTheme="minorEastAsia" w:hAnsiTheme="majorBidi" w:cstheme="majorBidi"/>
                <w:sz w:val="18"/>
                <w:szCs w:val="18"/>
              </w:rPr>
              <w:t>1</w:t>
            </w:r>
            <w:r w:rsidRPr="004A37B6">
              <w:rPr>
                <w:rFonts w:asciiTheme="majorBidi" w:eastAsiaTheme="minorEastAsia" w:hAnsiTheme="majorBidi" w:cstheme="majorBidi"/>
                <w:sz w:val="18"/>
                <w:szCs w:val="18"/>
              </w:rPr>
              <w:t>)</w:t>
            </w:r>
          </w:p>
        </w:tc>
      </w:tr>
    </w:tbl>
    <w:p w:rsidR="00570746" w:rsidRPr="00D714E4" w:rsidRDefault="00AD63A2" w:rsidP="00CE334E">
      <w:pPr>
        <w:spacing w:line="276" w:lineRule="auto"/>
        <w:jc w:val="both"/>
        <w:rPr>
          <w:rFonts w:asciiTheme="majorBidi" w:eastAsiaTheme="minorEastAsia" w:hAnsiTheme="majorBidi" w:cstheme="majorBidi"/>
          <w:sz w:val="18"/>
          <w:szCs w:val="18"/>
        </w:rPr>
      </w:pPr>
      <w:r w:rsidRPr="00D714E4">
        <w:rPr>
          <w:rFonts w:asciiTheme="majorBidi" w:hAnsiTheme="majorBidi" w:cstheme="majorBidi"/>
          <w:sz w:val="20"/>
          <w:szCs w:val="20"/>
          <w:lang w:bidi="fa-IR"/>
        </w:rPr>
        <w:t>Acco</w:t>
      </w:r>
      <w:r w:rsidR="001E2448" w:rsidRPr="00D714E4">
        <w:rPr>
          <w:rFonts w:asciiTheme="majorBidi" w:hAnsiTheme="majorBidi" w:cstheme="majorBidi"/>
          <w:sz w:val="20"/>
          <w:szCs w:val="20"/>
          <w:lang w:bidi="fa-IR"/>
        </w:rPr>
        <w:t xml:space="preserve">rding to the bilinear terms </w:t>
      </w:r>
      <w:proofErr w:type="gramStart"/>
      <w:r w:rsidR="001E2448" w:rsidRPr="00D714E4">
        <w:rPr>
          <w:rFonts w:asciiTheme="majorBidi" w:hAnsiTheme="majorBidi" w:cstheme="majorBidi"/>
          <w:sz w:val="20"/>
          <w:szCs w:val="20"/>
          <w:lang w:bidi="fa-IR"/>
        </w:rPr>
        <w:t xml:space="preserve">in </w:t>
      </w:r>
      <w:proofErr w:type="gramEnd"/>
      <m:oMath>
        <m:sSub>
          <m:sSubPr>
            <m:ctrlPr>
              <w:rPr>
                <w:rFonts w:ascii="Cambria Math" w:hAnsi="Cambria Math" w:cs="B Nazanin"/>
                <w:i/>
                <w:sz w:val="20"/>
                <w:szCs w:val="20"/>
              </w:rPr>
            </m:ctrlPr>
          </m:sSubPr>
          <m:e>
            <m:r>
              <w:rPr>
                <w:rFonts w:ascii="Cambria Math" w:hAnsi="Cambria Math" w:cs="B Nazanin"/>
                <w:sz w:val="20"/>
                <w:szCs w:val="20"/>
              </w:rPr>
              <m:t>φ</m:t>
            </m:r>
          </m:e>
          <m:sub>
            <m:r>
              <w:rPr>
                <w:rFonts w:ascii="Cambria Math" w:hAnsi="Cambria Math" w:cs="B Nazanin"/>
                <w:sz w:val="20"/>
                <w:szCs w:val="20"/>
              </w:rPr>
              <m:t>11</m:t>
            </m:r>
          </m:sub>
        </m:sSub>
      </m:oMath>
      <w:r w:rsidRPr="00D714E4">
        <w:rPr>
          <w:rFonts w:asciiTheme="majorBidi" w:hAnsiTheme="majorBidi" w:cstheme="majorBidi"/>
          <w:sz w:val="20"/>
          <w:szCs w:val="20"/>
          <w:lang w:bidi="fa-IR"/>
        </w:rPr>
        <w:t xml:space="preserve">, </w:t>
      </w:r>
      <m:oMath>
        <m:sSub>
          <m:sSubPr>
            <m:ctrlPr>
              <w:rPr>
                <w:rFonts w:ascii="Cambria Math" w:hAnsi="Cambria Math" w:cs="B Nazanin"/>
                <w:i/>
                <w:sz w:val="20"/>
                <w:szCs w:val="20"/>
              </w:rPr>
            </m:ctrlPr>
          </m:sSubPr>
          <m:e>
            <m:r>
              <w:rPr>
                <w:rFonts w:ascii="Cambria Math" w:hAnsi="Cambria Math" w:cs="B Nazanin"/>
                <w:sz w:val="20"/>
                <w:szCs w:val="20"/>
              </w:rPr>
              <m:t>φ</m:t>
            </m:r>
          </m:e>
          <m:sub>
            <m:r>
              <w:rPr>
                <w:rFonts w:ascii="Cambria Math" w:hAnsi="Cambria Math" w:cs="B Nazanin"/>
                <w:sz w:val="20"/>
                <w:szCs w:val="20"/>
              </w:rPr>
              <m:t>22</m:t>
            </m:r>
          </m:sub>
        </m:sSub>
      </m:oMath>
      <w:r w:rsidRPr="00D714E4">
        <w:rPr>
          <w:rFonts w:asciiTheme="majorBidi" w:hAnsiTheme="majorBidi" w:cstheme="majorBidi"/>
          <w:sz w:val="20"/>
          <w:szCs w:val="20"/>
          <w:lang w:bidi="fa-IR"/>
        </w:rPr>
        <w:t xml:space="preserve"> and </w:t>
      </w:r>
      <m:oMath>
        <m:sSub>
          <m:sSubPr>
            <m:ctrlPr>
              <w:rPr>
                <w:rFonts w:ascii="Cambria Math" w:hAnsi="Cambria Math" w:cs="B Nazanin"/>
                <w:i/>
                <w:sz w:val="20"/>
                <w:szCs w:val="20"/>
              </w:rPr>
            </m:ctrlPr>
          </m:sSubPr>
          <m:e>
            <m:r>
              <w:rPr>
                <w:rFonts w:ascii="Cambria Math" w:hAnsi="Cambria Math" w:cs="B Nazanin"/>
                <w:sz w:val="20"/>
                <w:szCs w:val="20"/>
              </w:rPr>
              <m:t>φ</m:t>
            </m:r>
          </m:e>
          <m:sub>
            <m:r>
              <w:rPr>
                <w:rFonts w:ascii="Cambria Math" w:hAnsi="Cambria Math" w:cs="B Nazanin"/>
                <w:sz w:val="20"/>
                <w:szCs w:val="20"/>
              </w:rPr>
              <m:t>33</m:t>
            </m:r>
          </m:sub>
        </m:sSub>
      </m:oMath>
      <w:r w:rsidRPr="00D714E4">
        <w:rPr>
          <w:rFonts w:asciiTheme="majorBidi" w:hAnsiTheme="majorBidi" w:cstheme="majorBidi"/>
          <w:sz w:val="20"/>
          <w:szCs w:val="20"/>
          <w:lang w:bidi="fa-IR"/>
        </w:rPr>
        <w:t xml:space="preserve"> </w:t>
      </w:r>
      <w:r w:rsidR="009C5444" w:rsidRPr="00D714E4">
        <w:rPr>
          <w:rFonts w:asciiTheme="majorBidi" w:hAnsiTheme="majorBidi" w:cstheme="majorBidi"/>
          <w:sz w:val="20"/>
          <w:szCs w:val="20"/>
          <w:lang w:bidi="fa-IR"/>
        </w:rPr>
        <w:t xml:space="preserve">as </w:t>
      </w:r>
      <m:oMath>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d>
          <m:dPr>
            <m:endChr m:val="]"/>
            <m:ctrlPr>
              <w:rPr>
                <w:rFonts w:ascii="Cambria Math" w:eastAsiaTheme="minorEastAsia" w:hAnsi="Cambria Math" w:cstheme="majorBidi"/>
                <w:i/>
                <w:sz w:val="18"/>
                <w:szCs w:val="18"/>
                <w:lang w:bidi="fa-IR"/>
              </w:rPr>
            </m:ctrlPr>
          </m:dPr>
          <m:e>
            <m:sSup>
              <m:sSupPr>
                <m:ctrlPr>
                  <w:rPr>
                    <w:rFonts w:ascii="Cambria Math" w:eastAsiaTheme="minorEastAsia" w:hAnsi="Cambria Math" w:cstheme="majorBidi"/>
                    <w:i/>
                    <w:sz w:val="18"/>
                    <w:szCs w:val="18"/>
                    <w:lang w:bidi="fa-IR"/>
                  </w:rPr>
                </m:ctrlPr>
              </m:sSupPr>
              <m:e>
                <m:r>
                  <w:rPr>
                    <w:rFonts w:ascii="Cambria Math" w:eastAsiaTheme="minorEastAsia" w:hAnsi="Cambria Math" w:cstheme="majorBidi"/>
                    <w:sz w:val="18"/>
                    <w:szCs w:val="18"/>
                    <w:lang w:bidi="fa-IR"/>
                  </w:rPr>
                  <m:t>hS)</m:t>
                </m:r>
              </m:e>
              <m:sup>
                <m:r>
                  <w:rPr>
                    <w:rFonts w:ascii="Cambria Math" w:eastAsiaTheme="minorEastAsia" w:hAnsi="Cambria Math" w:cstheme="majorBidi"/>
                    <w:sz w:val="18"/>
                    <w:szCs w:val="18"/>
                    <w:lang w:bidi="fa-IR"/>
                  </w:rPr>
                  <m:t>-1</m:t>
                </m:r>
              </m:sup>
            </m:sSup>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hN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e>
        </m:d>
        <m:r>
          <w:rPr>
            <w:rFonts w:ascii="Cambria Math" w:eastAsiaTheme="minorEastAsia" w:hAnsi="Cambria Math" w:cstheme="majorBidi"/>
            <w:sz w:val="18"/>
            <w:szCs w:val="18"/>
            <w:lang w:bidi="fa-IR"/>
          </w:rPr>
          <m:t>, [h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hS</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oMath>
      <w:r w:rsidR="009C5444" w:rsidRPr="00D714E4">
        <w:rPr>
          <w:rFonts w:asciiTheme="majorBidi" w:eastAsiaTheme="minorEastAsia" w:hAnsiTheme="majorBidi" w:cstheme="majorBidi"/>
          <w:sz w:val="18"/>
          <w:szCs w:val="18"/>
          <w:lang w:bidi="fa-IR"/>
        </w:rPr>
        <w:t xml:space="preserve"> and [</w:t>
      </w:r>
      <m:oMath>
        <m:r>
          <w:rPr>
            <w:rFonts w:ascii="Cambria Math" w:eastAsiaTheme="minorEastAsia" w:hAnsi="Cambria Math" w:cstheme="majorBidi"/>
            <w:sz w:val="18"/>
            <w:szCs w:val="18"/>
            <w:lang w:bidi="fa-IR"/>
          </w:rPr>
          <m:t>h</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hZ</m:t>
                </m:r>
              </m:e>
            </m:d>
          </m:e>
          <m:sup>
            <m:r>
              <w:rPr>
                <w:rFonts w:ascii="Cambria Math" w:eastAsiaTheme="minorEastAsia" w:hAnsi="Cambria Math" w:cstheme="majorBidi"/>
                <w:sz w:val="18"/>
                <w:szCs w:val="18"/>
                <w:lang w:bidi="fa-IR"/>
              </w:rPr>
              <m:t>-1</m:t>
            </m:r>
          </m:sup>
        </m:sSup>
        <m:r>
          <w:rPr>
            <w:rFonts w:ascii="Cambria Math" w:eastAsiaTheme="minorEastAsia" w:hAnsi="Cambria Math" w:cstheme="majorBidi"/>
            <w:sz w:val="18"/>
            <w:szCs w:val="18"/>
            <w:lang w:bidi="fa-IR"/>
          </w:rPr>
          <m:t>h</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oMath>
      <w:r w:rsidR="009C5444" w:rsidRPr="00D714E4">
        <w:rPr>
          <w:rFonts w:asciiTheme="majorBidi" w:eastAsiaTheme="minorEastAsia" w:hAnsiTheme="majorBidi" w:cstheme="majorBidi"/>
          <w:sz w:val="18"/>
          <w:szCs w:val="18"/>
        </w:rPr>
        <w:t xml:space="preserve"> </w:t>
      </w:r>
      <w:r w:rsidRPr="00D714E4">
        <w:rPr>
          <w:rFonts w:asciiTheme="majorBidi" w:hAnsiTheme="majorBidi" w:cstheme="majorBidi"/>
          <w:sz w:val="20"/>
          <w:szCs w:val="20"/>
          <w:lang w:bidi="fa-IR"/>
        </w:rPr>
        <w:t xml:space="preserve">and using </w:t>
      </w:r>
      <w:r w:rsidR="009C5444" w:rsidRPr="00D714E4">
        <w:rPr>
          <w:rFonts w:asciiTheme="majorBidi" w:hAnsiTheme="majorBidi" w:cstheme="majorBidi"/>
          <w:sz w:val="20"/>
          <w:szCs w:val="20"/>
          <w:lang w:bidi="fa-IR"/>
        </w:rPr>
        <w:t xml:space="preserve"> </w:t>
      </w:r>
      <w:proofErr w:type="spellStart"/>
      <w:r w:rsidR="009C5444" w:rsidRPr="00D714E4">
        <w:rPr>
          <w:rFonts w:asciiTheme="majorBidi" w:hAnsiTheme="majorBidi" w:cstheme="majorBidi"/>
          <w:sz w:val="20"/>
          <w:szCs w:val="20"/>
          <w:lang w:bidi="fa-IR"/>
        </w:rPr>
        <w:t>Schure</w:t>
      </w:r>
      <w:proofErr w:type="spellEnd"/>
      <w:r w:rsidR="009C5444" w:rsidRPr="00D714E4">
        <w:rPr>
          <w:rFonts w:asciiTheme="majorBidi" w:hAnsiTheme="majorBidi" w:cstheme="majorBidi"/>
          <w:sz w:val="20"/>
          <w:szCs w:val="20"/>
          <w:lang w:bidi="fa-IR"/>
        </w:rPr>
        <w:t xml:space="preserve"> Complement Lemma we reach to (</w:t>
      </w:r>
      <w:r w:rsidR="00CE334E">
        <w:rPr>
          <w:rFonts w:asciiTheme="majorBidi" w:hAnsiTheme="majorBidi" w:cstheme="majorBidi"/>
          <w:sz w:val="20"/>
          <w:szCs w:val="20"/>
          <w:lang w:bidi="fa-IR"/>
        </w:rPr>
        <w:t>6</w:t>
      </w:r>
      <w:r w:rsidR="009C5444" w:rsidRPr="00D714E4">
        <w:rPr>
          <w:rFonts w:asciiTheme="majorBidi" w:hAnsiTheme="majorBidi" w:cstheme="majorBidi"/>
          <w:sz w:val="20"/>
          <w:szCs w:val="20"/>
          <w:lang w:bidi="fa-IR"/>
        </w:rPr>
        <w:t>).</w:t>
      </w:r>
      <w:r w:rsidR="009C5444" w:rsidRPr="00D714E4">
        <w:rPr>
          <w:rFonts w:asciiTheme="majorBidi" w:eastAsiaTheme="minorEastAsia" w:hAnsiTheme="majorBidi" w:cstheme="majorBidi"/>
          <w:sz w:val="18"/>
          <w:szCs w:val="18"/>
        </w:rPr>
        <w:t xml:space="preserve"> </w:t>
      </w:r>
      <w:r w:rsidR="00BB2153" w:rsidRPr="00D714E4">
        <w:rPr>
          <w:rFonts w:asciiTheme="majorBidi" w:eastAsiaTheme="minorEastAsia" w:hAnsiTheme="majorBidi" w:cstheme="majorBidi"/>
          <w:sz w:val="20"/>
          <w:szCs w:val="20"/>
        </w:rPr>
        <w:t>Then</w:t>
      </w:r>
      <w:r w:rsidR="00570746" w:rsidRPr="00D714E4">
        <w:rPr>
          <w:rFonts w:asciiTheme="majorBidi" w:eastAsiaTheme="minorEastAsia" w:hAnsiTheme="majorBidi" w:cstheme="majorBidi"/>
          <w:sz w:val="20"/>
          <w:szCs w:val="20"/>
        </w:rPr>
        <w:t xml:space="preserve"> </w:t>
      </w:r>
      <w:proofErr w:type="gramStart"/>
      <w:r w:rsidR="00570746" w:rsidRPr="00D714E4">
        <w:rPr>
          <w:rFonts w:asciiTheme="majorBidi" w:eastAsiaTheme="minorEastAsia" w:hAnsiTheme="majorBidi" w:cstheme="majorBidi"/>
          <w:sz w:val="20"/>
          <w:szCs w:val="20"/>
        </w:rPr>
        <w:t xml:space="preserve">if </w:t>
      </w:r>
      <w:proofErr w:type="gramEnd"/>
      <m:oMath>
        <m:r>
          <w:rPr>
            <w:rFonts w:ascii="Cambria Math" w:eastAsiaTheme="minorEastAsia" w:hAnsi="Cambria Math" w:cstheme="majorBidi"/>
            <w:sz w:val="20"/>
            <w:szCs w:val="20"/>
          </w:rPr>
          <m:t>φ&lt;0</m:t>
        </m:r>
      </m:oMath>
      <w:r w:rsidR="00CE334E">
        <w:rPr>
          <w:rFonts w:asciiTheme="majorBidi" w:eastAsiaTheme="minorEastAsia" w:hAnsiTheme="majorBidi" w:cstheme="majorBidi"/>
          <w:sz w:val="20"/>
          <w:szCs w:val="20"/>
        </w:rPr>
        <w:t xml:space="preserve">, </w:t>
      </w:r>
      <w:r w:rsidR="00570746" w:rsidRPr="00D714E4">
        <w:rPr>
          <w:rFonts w:asciiTheme="majorBidi" w:eastAsiaTheme="minorEastAsia" w:hAnsiTheme="majorBidi" w:cstheme="majorBidi"/>
          <w:sz w:val="20"/>
          <w:szCs w:val="20"/>
        </w:rPr>
        <w:t xml:space="preserve">then </w:t>
      </w:r>
      <m:oMath>
        <m:acc>
          <m:accPr>
            <m:chr m:val="̇"/>
            <m:ctrlPr>
              <w:rPr>
                <w:rFonts w:ascii="Cambria Math" w:eastAsiaTheme="minorEastAsia" w:hAnsi="Cambria Math" w:cstheme="majorBidi"/>
                <w:i/>
                <w:sz w:val="20"/>
                <w:szCs w:val="20"/>
              </w:rPr>
            </m:ctrlPr>
          </m:accPr>
          <m:e>
            <m:r>
              <w:rPr>
                <w:rFonts w:ascii="Cambria Math" w:eastAsiaTheme="minorEastAsia" w:hAnsi="Cambria Math" w:cstheme="majorBidi"/>
                <w:sz w:val="20"/>
                <w:szCs w:val="20"/>
              </w:rPr>
              <m:t>V</m:t>
            </m:r>
          </m:e>
        </m:acc>
        <m:r>
          <w:rPr>
            <w:rFonts w:ascii="Cambria Math" w:eastAsiaTheme="minorEastAsia" w:hAnsi="Cambria Math" w:cstheme="majorBidi"/>
            <w:sz w:val="20"/>
            <w:szCs w:val="20"/>
          </w:rPr>
          <m:t>&lt;0</m:t>
        </m:r>
      </m:oMath>
      <w:r w:rsidR="00570746" w:rsidRPr="00D714E4">
        <w:rPr>
          <w:rFonts w:asciiTheme="majorBidi" w:eastAsiaTheme="minorEastAsia" w:hAnsiTheme="majorBidi" w:cstheme="majorBidi"/>
          <w:sz w:val="20"/>
          <w:szCs w:val="20"/>
        </w:rPr>
        <w:t xml:space="preserve">. Therefore, if LMI </w:t>
      </w:r>
      <w:r w:rsidR="008D1DA5" w:rsidRPr="00D714E4">
        <w:rPr>
          <w:rFonts w:asciiTheme="majorBidi" w:eastAsiaTheme="minorEastAsia" w:hAnsiTheme="majorBidi" w:cstheme="majorBidi"/>
          <w:sz w:val="20"/>
          <w:szCs w:val="20"/>
        </w:rPr>
        <w:t>(</w:t>
      </w:r>
      <w:r w:rsidR="00CE334E">
        <w:rPr>
          <w:rFonts w:asciiTheme="majorBidi" w:eastAsiaTheme="minorEastAsia" w:hAnsiTheme="majorBidi" w:cstheme="majorBidi"/>
          <w:sz w:val="20"/>
          <w:szCs w:val="20"/>
        </w:rPr>
        <w:t>6</w:t>
      </w:r>
      <w:r w:rsidR="008D1DA5" w:rsidRPr="00D714E4">
        <w:rPr>
          <w:rFonts w:asciiTheme="majorBidi" w:eastAsiaTheme="minorEastAsia" w:hAnsiTheme="majorBidi" w:cstheme="majorBidi"/>
          <w:sz w:val="20"/>
          <w:szCs w:val="20"/>
        </w:rPr>
        <w:t xml:space="preserve">) </w:t>
      </w:r>
      <w:r w:rsidR="00570746" w:rsidRPr="00D714E4">
        <w:rPr>
          <w:rFonts w:asciiTheme="majorBidi" w:eastAsiaTheme="minorEastAsia" w:hAnsiTheme="majorBidi" w:cstheme="majorBidi"/>
          <w:sz w:val="20"/>
          <w:szCs w:val="20"/>
        </w:rPr>
        <w:t>is satisfied, the syst</w:t>
      </w:r>
      <w:r w:rsidR="00F97B23" w:rsidRPr="00D714E4">
        <w:rPr>
          <w:rFonts w:asciiTheme="majorBidi" w:eastAsiaTheme="minorEastAsia" w:hAnsiTheme="majorBidi" w:cstheme="majorBidi"/>
          <w:sz w:val="20"/>
          <w:szCs w:val="20"/>
        </w:rPr>
        <w:t xml:space="preserve">em (1) is asymptotically stable. </w:t>
      </w:r>
      <w:r w:rsidR="000C03E3">
        <w:rPr>
          <w:rFonts w:asciiTheme="majorBidi" w:eastAsiaTheme="minorEastAsia" w:hAnsiTheme="majorBidi" w:cstheme="majorBidi"/>
          <w:sz w:val="20"/>
          <w:szCs w:val="20"/>
        </w:rPr>
        <w:t>This completes the proof■</w:t>
      </w:r>
    </w:p>
    <w:p w:rsidR="00635E01" w:rsidRPr="00B44000" w:rsidRDefault="00B44000" w:rsidP="00586BE7">
      <w:pPr>
        <w:pStyle w:val="Heading1"/>
        <w:spacing w:after="240" w:line="240" w:lineRule="auto"/>
        <w:ind w:left="2138" w:hanging="1712"/>
        <w:rPr>
          <w:rFonts w:asciiTheme="majorBidi" w:hAnsiTheme="majorBidi"/>
          <w:color w:val="auto"/>
          <w:sz w:val="20"/>
          <w:szCs w:val="20"/>
          <w:lang w:bidi="fa-IR"/>
        </w:rPr>
      </w:pPr>
      <w:r w:rsidRPr="00B44000">
        <w:rPr>
          <w:rFonts w:asciiTheme="majorBidi" w:hAnsiTheme="majorBidi"/>
          <w:color w:val="auto"/>
          <w:sz w:val="20"/>
          <w:szCs w:val="20"/>
          <w:lang w:bidi="fa-IR"/>
        </w:rPr>
        <w:t>IV.</w:t>
      </w:r>
      <w:r>
        <w:rPr>
          <w:rFonts w:asciiTheme="majorBidi" w:hAnsiTheme="majorBidi"/>
          <w:color w:val="auto"/>
          <w:sz w:val="20"/>
          <w:szCs w:val="20"/>
          <w:lang w:bidi="fa-IR"/>
        </w:rPr>
        <w:t xml:space="preserve"> </w:t>
      </w:r>
      <w:r w:rsidR="00B84AAB" w:rsidRPr="00B44000">
        <w:rPr>
          <w:rFonts w:asciiTheme="majorBidi" w:hAnsiTheme="majorBidi"/>
          <w:color w:val="auto"/>
          <w:sz w:val="20"/>
          <w:szCs w:val="20"/>
          <w:lang w:bidi="fa-IR"/>
        </w:rPr>
        <w:t>ROBUST STABILITY</w:t>
      </w:r>
      <w:r w:rsidR="00BB2153" w:rsidRPr="00B44000">
        <w:rPr>
          <w:rFonts w:asciiTheme="majorBidi" w:hAnsiTheme="majorBidi"/>
          <w:color w:val="auto"/>
          <w:sz w:val="20"/>
          <w:szCs w:val="20"/>
          <w:lang w:bidi="fa-IR"/>
        </w:rPr>
        <w:t xml:space="preserve"> OF TIME DELAY SYSTEM</w:t>
      </w:r>
    </w:p>
    <w:p w:rsidR="00570746" w:rsidRPr="00D714E4" w:rsidRDefault="00570746" w:rsidP="00267A17">
      <w:pPr>
        <w:autoSpaceDE w:val="0"/>
        <w:autoSpaceDN w:val="0"/>
        <w:adjustRightInd w:val="0"/>
        <w:spacing w:after="240" w:line="240" w:lineRule="auto"/>
        <w:ind w:firstLine="142"/>
        <w:jc w:val="both"/>
        <w:rPr>
          <w:rFonts w:asciiTheme="majorBidi" w:hAnsiTheme="majorBidi" w:cstheme="majorBidi"/>
          <w:sz w:val="20"/>
          <w:szCs w:val="20"/>
        </w:rPr>
      </w:pPr>
      <w:r w:rsidRPr="00D714E4">
        <w:rPr>
          <w:rFonts w:asciiTheme="majorBidi" w:hAnsiTheme="majorBidi" w:cstheme="majorBidi"/>
          <w:sz w:val="20"/>
          <w:szCs w:val="20"/>
        </w:rPr>
        <w:t xml:space="preserve">Consider the </w:t>
      </w:r>
      <w:r w:rsidR="00EB2DD4" w:rsidRPr="00D714E4">
        <w:rPr>
          <w:rFonts w:asciiTheme="majorBidi" w:hAnsiTheme="majorBidi" w:cstheme="majorBidi"/>
          <w:sz w:val="20"/>
          <w:szCs w:val="20"/>
        </w:rPr>
        <w:t>following uncertain system with constant time</w:t>
      </w:r>
      <w:r w:rsidRPr="00D714E4">
        <w:rPr>
          <w:rFonts w:asciiTheme="majorBidi" w:hAnsiTheme="majorBidi" w:cstheme="majorBidi"/>
          <w:sz w:val="20"/>
          <w:szCs w:val="20"/>
        </w:rPr>
        <w:t xml:space="preserve"> delay and nonlinear perturbations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550"/>
      </w:tblGrid>
      <w:tr w:rsidR="00CE334E" w:rsidRPr="00D714E4" w:rsidTr="00B84AAB">
        <w:trPr>
          <w:jc w:val="center"/>
        </w:trPr>
        <w:tc>
          <w:tcPr>
            <w:tcW w:w="4370" w:type="dxa"/>
            <w:vAlign w:val="center"/>
          </w:tcPr>
          <w:p w:rsidR="005D3EEB" w:rsidRPr="00267A17" w:rsidRDefault="00846525" w:rsidP="001F3DB2">
            <w:pPr>
              <w:rPr>
                <w:rFonts w:asciiTheme="majorBidi" w:eastAsiaTheme="minorEastAsia" w:hAnsiTheme="majorBidi" w:cstheme="majorBidi"/>
                <w:sz w:val="18"/>
                <w:szCs w:val="18"/>
              </w:rPr>
            </w:pPr>
            <m:oMathPara>
              <m:oMathParaPr>
                <m:jc m:val="center"/>
              </m:oMathParaPr>
              <m:oMath>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d>
                  <m:dPr>
                    <m:ctrlPr>
                      <w:rPr>
                        <w:rFonts w:ascii="Cambria Math" w:hAnsi="Cambria Math" w:cstheme="majorBidi"/>
                        <w:i/>
                        <w:sz w:val="18"/>
                        <w:szCs w:val="18"/>
                      </w:rPr>
                    </m:ctrlPr>
                  </m:dPr>
                  <m:e>
                    <m:r>
                      <w:rPr>
                        <w:rFonts w:ascii="Cambria Math" w:hAnsi="Cambria Math" w:cstheme="majorBidi"/>
                        <w:sz w:val="18"/>
                        <w:szCs w:val="18"/>
                      </w:rPr>
                      <m:t>A+</m:t>
                    </m:r>
                    <m:r>
                      <w:rPr>
                        <w:rFonts w:ascii="Cambria Math" w:eastAsiaTheme="minorEastAsia" w:hAnsi="Cambria Math" w:cstheme="majorBidi"/>
                        <w:sz w:val="18"/>
                        <w:szCs w:val="18"/>
                        <w:lang w:bidi="fa-IR"/>
                      </w:rPr>
                      <m:t>∆A</m:t>
                    </m:r>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ctrlPr>
                      <w:rPr>
                        <w:rFonts w:ascii="Cambria Math" w:eastAsiaTheme="minorEastAsia" w:hAnsi="Cambria Math" w:cstheme="majorBidi"/>
                        <w:i/>
                        <w:sz w:val="18"/>
                        <w:szCs w:val="18"/>
                        <w:lang w:bidi="fa-IR"/>
                      </w:rPr>
                    </m:ctrlPr>
                  </m:e>
                </m:d>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m:t>
                </m:r>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A</m:t>
                    </m:r>
                  </m:e>
                  <m:sub>
                    <m:r>
                      <w:rPr>
                        <w:rFonts w:ascii="Cambria Math" w:eastAsiaTheme="minorEastAsia" w:hAnsi="Cambria Math" w:cstheme="majorBidi"/>
                        <w:sz w:val="18"/>
                        <w:szCs w:val="18"/>
                        <w:lang w:bidi="fa-IR"/>
                      </w:rPr>
                      <m:t>d</m:t>
                    </m:r>
                  </m:sub>
                </m:sSub>
                <m:r>
                  <w:rPr>
                    <w:rFonts w:ascii="Cambria Math" w:eastAsiaTheme="minorEastAsia" w:hAnsi="Cambria Math" w:cstheme="majorBidi"/>
                    <w:sz w:val="18"/>
                    <w:szCs w:val="18"/>
                    <w:lang w:bidi="fa-IR"/>
                  </w:rPr>
                  <m:t>(t))</m:t>
                </m:r>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(t)+f</m:t>
                </m:r>
              </m:oMath>
            </m:oMathPara>
          </w:p>
          <w:p w:rsidR="005D3EEB" w:rsidRPr="00267A17" w:rsidRDefault="005D3EEB" w:rsidP="001F3DB2">
            <w:pPr>
              <w:rPr>
                <w:rFonts w:asciiTheme="majorBidi" w:hAnsiTheme="majorBidi" w:cstheme="majorBidi"/>
                <w:sz w:val="20"/>
                <w:szCs w:val="20"/>
              </w:rPr>
            </w:pPr>
            <m:oMathPara>
              <m:oMathParaPr>
                <m:jc m:val="center"/>
              </m:oMathParaPr>
              <m:oMath>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=φ</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 xml:space="preserve"> , ∀t∈[-h,</m:t>
                </m:r>
                <m:r>
                  <w:rPr>
                    <w:rFonts w:ascii="Cambria Math" w:hAnsi="Cambria Math" w:cstheme="majorBidi"/>
                    <w:sz w:val="18"/>
                    <w:szCs w:val="18"/>
                  </w:rPr>
                  <m:t>0</m:t>
                </m:r>
                <m:r>
                  <w:rPr>
                    <w:rFonts w:ascii="Cambria Math" w:hAnsi="Cambria Math" w:cstheme="majorBidi"/>
                    <w:sz w:val="18"/>
                    <w:szCs w:val="18"/>
                  </w:rPr>
                  <m:t>]</m:t>
                </m:r>
              </m:oMath>
            </m:oMathPara>
          </w:p>
        </w:tc>
        <w:tc>
          <w:tcPr>
            <w:tcW w:w="550" w:type="dxa"/>
            <w:vAlign w:val="center"/>
          </w:tcPr>
          <w:p w:rsidR="005D3EEB" w:rsidRPr="00D714E4" w:rsidRDefault="005D3EEB" w:rsidP="00CE334E">
            <w:pPr>
              <w:autoSpaceDE w:val="0"/>
              <w:autoSpaceDN w:val="0"/>
              <w:bidi/>
              <w:adjustRightInd w:val="0"/>
              <w:rPr>
                <w:rFonts w:asciiTheme="majorBidi" w:hAnsiTheme="majorBidi" w:cstheme="majorBidi"/>
                <w:sz w:val="20"/>
                <w:szCs w:val="20"/>
              </w:rPr>
            </w:pPr>
            <w:r w:rsidRPr="004A37B6">
              <w:rPr>
                <w:rFonts w:asciiTheme="majorBidi" w:hAnsiTheme="majorBidi" w:cstheme="majorBidi"/>
                <w:sz w:val="18"/>
                <w:szCs w:val="18"/>
              </w:rPr>
              <w:t>(2</w:t>
            </w:r>
            <w:r w:rsidR="00CE334E" w:rsidRPr="004A37B6">
              <w:rPr>
                <w:rFonts w:asciiTheme="majorBidi" w:hAnsiTheme="majorBidi" w:cstheme="majorBidi"/>
                <w:sz w:val="18"/>
                <w:szCs w:val="18"/>
              </w:rPr>
              <w:t>2</w:t>
            </w:r>
            <w:r w:rsidRPr="004A37B6">
              <w:rPr>
                <w:rFonts w:asciiTheme="majorBidi" w:hAnsiTheme="majorBidi" w:cstheme="majorBidi"/>
                <w:sz w:val="18"/>
                <w:szCs w:val="18"/>
              </w:rPr>
              <w:t>)</w:t>
            </w:r>
          </w:p>
        </w:tc>
      </w:tr>
    </w:tbl>
    <w:p w:rsidR="00C93AAC" w:rsidRDefault="00C93AAC" w:rsidP="001F3DB2">
      <w:pPr>
        <w:autoSpaceDE w:val="0"/>
        <w:autoSpaceDN w:val="0"/>
        <w:adjustRightInd w:val="0"/>
        <w:spacing w:after="0" w:line="240" w:lineRule="auto"/>
        <w:jc w:val="both"/>
        <w:rPr>
          <w:rFonts w:asciiTheme="majorBidi" w:hAnsiTheme="majorBidi" w:cstheme="majorBidi"/>
          <w:sz w:val="20"/>
          <w:szCs w:val="20"/>
        </w:rPr>
      </w:pPr>
    </w:p>
    <w:p w:rsidR="00B3474F" w:rsidRPr="00D714E4" w:rsidRDefault="00020A31" w:rsidP="001F3DB2">
      <w:pPr>
        <w:autoSpaceDE w:val="0"/>
        <w:autoSpaceDN w:val="0"/>
        <w:adjustRightInd w:val="0"/>
        <w:spacing w:after="0" w:line="240" w:lineRule="auto"/>
        <w:jc w:val="both"/>
        <w:rPr>
          <w:rFonts w:asciiTheme="majorBidi" w:hAnsiTheme="majorBidi" w:cstheme="majorBidi"/>
          <w:sz w:val="20"/>
          <w:szCs w:val="20"/>
        </w:rPr>
      </w:pPr>
      <w:proofErr w:type="gramStart"/>
      <w:r w:rsidRPr="00D714E4">
        <w:rPr>
          <w:rFonts w:asciiTheme="majorBidi" w:hAnsiTheme="majorBidi" w:cstheme="majorBidi"/>
          <w:sz w:val="20"/>
          <w:szCs w:val="20"/>
        </w:rPr>
        <w:t>where</w:t>
      </w:r>
      <w:proofErr w:type="gramEnd"/>
      <w:r w:rsidRPr="00D714E4">
        <w:rPr>
          <w:rFonts w:asciiTheme="majorBidi" w:hAnsiTheme="majorBidi" w:cstheme="majorBidi"/>
          <w:sz w:val="20"/>
          <w:szCs w:val="20"/>
        </w:rPr>
        <w:t xml:space="preserve"> </w:t>
      </w:r>
      <m:oMath>
        <m:r>
          <w:rPr>
            <w:rFonts w:ascii="Cambria Math" w:hAnsi="Cambria Math" w:cstheme="majorBidi"/>
            <w:sz w:val="18"/>
            <w:szCs w:val="18"/>
          </w:rPr>
          <m:t>x(t)∈</m:t>
        </m:r>
        <m:sSup>
          <m:sSupPr>
            <m:ctrlPr>
              <w:rPr>
                <w:rFonts w:ascii="Cambria Math" w:hAnsi="Cambria Math" w:cstheme="majorBidi"/>
                <w:i/>
                <w:sz w:val="18"/>
                <w:szCs w:val="18"/>
              </w:rPr>
            </m:ctrlPr>
          </m:sSupPr>
          <m:e>
            <m:r>
              <w:rPr>
                <w:rFonts w:ascii="Cambria Math" w:hAnsi="Cambria Math" w:cstheme="majorBidi"/>
                <w:sz w:val="18"/>
                <w:szCs w:val="18"/>
              </w:rPr>
              <m:t>R</m:t>
            </m:r>
          </m:e>
          <m:sup>
            <m:r>
              <w:rPr>
                <w:rFonts w:ascii="Cambria Math" w:hAnsi="Cambria Math" w:cstheme="majorBidi"/>
                <w:sz w:val="18"/>
                <w:szCs w:val="18"/>
              </w:rPr>
              <m:t>n</m:t>
            </m:r>
          </m:sup>
        </m:sSup>
      </m:oMath>
      <w:r w:rsidRPr="00D714E4">
        <w:rPr>
          <w:rFonts w:asciiTheme="majorBidi" w:hAnsiTheme="majorBidi" w:cstheme="majorBidi"/>
          <w:i/>
          <w:iCs/>
          <w:sz w:val="18"/>
          <w:szCs w:val="18"/>
        </w:rPr>
        <w:t xml:space="preserve"> </w:t>
      </w:r>
      <w:r w:rsidRPr="00D714E4">
        <w:rPr>
          <w:rFonts w:asciiTheme="majorBidi" w:hAnsiTheme="majorBidi" w:cstheme="majorBidi"/>
          <w:sz w:val="20"/>
          <w:szCs w:val="20"/>
        </w:rPr>
        <w:t xml:space="preserve">is the state vector, </w:t>
      </w:r>
      <m:oMath>
        <m:r>
          <w:rPr>
            <w:rFonts w:ascii="Cambria Math" w:hAnsi="Cambria Math" w:cstheme="majorBidi"/>
            <w:sz w:val="20"/>
            <w:szCs w:val="20"/>
          </w:rPr>
          <m:t>A</m:t>
        </m:r>
      </m:oMath>
      <w:r w:rsidRPr="00D714E4">
        <w:rPr>
          <w:rFonts w:asciiTheme="majorBidi" w:eastAsiaTheme="minorEastAsia" w:hAnsiTheme="majorBidi" w:cstheme="majorBidi"/>
          <w:sz w:val="20"/>
          <w:szCs w:val="20"/>
        </w:rPr>
        <w:t xml:space="preserve"> </w:t>
      </w:r>
      <w:r w:rsidRPr="00D714E4">
        <w:rPr>
          <w:rFonts w:asciiTheme="majorBidi" w:hAnsiTheme="majorBidi" w:cstheme="majorBidi"/>
          <w:sz w:val="20"/>
          <w:szCs w:val="20"/>
        </w:rPr>
        <w:t xml:space="preserve">and </w:t>
      </w:r>
      <m:oMath>
        <m:sSub>
          <m:sSubPr>
            <m:ctrlPr>
              <w:rPr>
                <w:rFonts w:ascii="Cambria Math" w:hAnsi="Cambria Math" w:cstheme="majorBidi"/>
                <w:i/>
                <w:sz w:val="20"/>
                <w:szCs w:val="20"/>
              </w:rPr>
            </m:ctrlPr>
          </m:sSubPr>
          <m:e>
            <m:r>
              <w:rPr>
                <w:rFonts w:ascii="Cambria Math" w:hAnsi="Cambria Math" w:cstheme="majorBidi"/>
                <w:sz w:val="20"/>
                <w:szCs w:val="20"/>
              </w:rPr>
              <m:t>A</m:t>
            </m:r>
          </m:e>
          <m:sub>
            <m:r>
              <w:rPr>
                <w:rFonts w:ascii="Cambria Math" w:hAnsi="Cambria Math" w:cstheme="majorBidi"/>
                <w:sz w:val="20"/>
                <w:szCs w:val="20"/>
              </w:rPr>
              <m:t>d</m:t>
            </m:r>
          </m:sub>
        </m:sSub>
      </m:oMath>
      <w:r w:rsidRPr="00D714E4">
        <w:rPr>
          <w:rFonts w:asciiTheme="majorBidi" w:hAnsiTheme="majorBidi" w:cstheme="majorBidi"/>
          <w:i/>
          <w:iCs/>
          <w:sz w:val="20"/>
          <w:szCs w:val="20"/>
        </w:rPr>
        <w:t xml:space="preserve"> </w:t>
      </w:r>
      <w:r w:rsidRPr="00D714E4">
        <w:rPr>
          <w:rFonts w:asciiTheme="majorBidi" w:hAnsiTheme="majorBidi" w:cstheme="majorBidi"/>
          <w:sz w:val="20"/>
          <w:szCs w:val="20"/>
        </w:rPr>
        <w:t xml:space="preserve">are known constant matrices and </w:t>
      </w:r>
      <m:oMath>
        <m:r>
          <w:rPr>
            <w:rFonts w:ascii="Cambria Math" w:hAnsi="Cambria Math" w:cstheme="majorBidi"/>
            <w:sz w:val="20"/>
            <w:szCs w:val="20"/>
          </w:rPr>
          <m:t>h</m:t>
        </m:r>
      </m:oMath>
      <w:r w:rsidRPr="00D714E4">
        <w:rPr>
          <w:rFonts w:asciiTheme="majorBidi" w:hAnsiTheme="majorBidi" w:cstheme="majorBidi"/>
          <w:sz w:val="20"/>
          <w:szCs w:val="20"/>
        </w:rPr>
        <w:t xml:space="preserve"> is a constant time delay .The initial condition </w:t>
      </w:r>
      <m:oMath>
        <m:r>
          <w:rPr>
            <w:rFonts w:ascii="Cambria Math" w:hAnsi="Cambria Math" w:cstheme="majorBidi"/>
            <w:sz w:val="18"/>
            <w:szCs w:val="18"/>
          </w:rPr>
          <m:t>φ</m:t>
        </m:r>
        <m:d>
          <m:dPr>
            <m:ctrlPr>
              <w:rPr>
                <w:rFonts w:ascii="Cambria Math" w:hAnsi="Cambria Math" w:cstheme="majorBidi"/>
                <w:i/>
                <w:sz w:val="18"/>
                <w:szCs w:val="18"/>
              </w:rPr>
            </m:ctrlPr>
          </m:dPr>
          <m:e>
            <m:r>
              <w:rPr>
                <w:rFonts w:ascii="Cambria Math" w:hAnsi="Cambria Math" w:cstheme="majorBidi"/>
                <w:sz w:val="18"/>
                <w:szCs w:val="18"/>
              </w:rPr>
              <m:t>t</m:t>
            </m:r>
          </m:e>
        </m:d>
      </m:oMath>
      <w:r w:rsidRPr="00D714E4">
        <w:rPr>
          <w:rFonts w:asciiTheme="majorBidi" w:hAnsiTheme="majorBidi" w:cstheme="majorBidi"/>
          <w:sz w:val="20"/>
          <w:szCs w:val="20"/>
        </w:rPr>
        <w:t xml:space="preserve">, is a continuous and differentiable vector-valued function of </w:t>
      </w:r>
      <m:oMath>
        <m:r>
          <w:rPr>
            <w:rFonts w:ascii="Cambria Math" w:hAnsi="Cambria Math" w:cstheme="majorBidi"/>
            <w:sz w:val="18"/>
            <w:szCs w:val="18"/>
          </w:rPr>
          <m:t>t∈[-h,</m:t>
        </m:r>
        <m:r>
          <w:rPr>
            <w:rFonts w:ascii="Cambria Math" w:hAnsi="Cambria Math" w:cstheme="majorBidi"/>
            <w:sz w:val="18"/>
            <w:szCs w:val="18"/>
          </w:rPr>
          <m:t>0]</m:t>
        </m:r>
      </m:oMath>
      <w:r w:rsidRPr="00D714E4">
        <w:rPr>
          <w:rFonts w:asciiTheme="majorBidi" w:hAnsiTheme="majorBidi" w:cstheme="majorBidi"/>
          <w:sz w:val="20"/>
          <w:szCs w:val="20"/>
        </w:rPr>
        <w:t xml:space="preserve">. </w:t>
      </w:r>
      <m:oMath>
        <m:r>
          <w:rPr>
            <w:rFonts w:ascii="Cambria Math" w:hAnsi="Cambria Math" w:cstheme="majorBidi"/>
            <w:sz w:val="18"/>
            <w:szCs w:val="18"/>
          </w:rPr>
          <m:t>∆A</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eastAsiaTheme="minorEastAsia" w:hAnsi="Cambria Math" w:cstheme="majorBidi"/>
            <w:sz w:val="18"/>
            <w:szCs w:val="18"/>
            <w:lang w:bidi="fa-IR"/>
          </w:rPr>
          <m:t xml:space="preserve"> </m:t>
        </m:r>
      </m:oMath>
      <w:proofErr w:type="gramStart"/>
      <w:r w:rsidRPr="00D714E4">
        <w:rPr>
          <w:rFonts w:asciiTheme="majorBidi" w:hAnsiTheme="majorBidi" w:cstheme="majorBidi"/>
          <w:sz w:val="20"/>
          <w:szCs w:val="20"/>
        </w:rPr>
        <w:t>and</w:t>
      </w:r>
      <w:proofErr w:type="gramEnd"/>
      <w:r w:rsidRPr="00D714E4">
        <w:rPr>
          <w:rFonts w:asciiTheme="majorBidi" w:hAnsiTheme="majorBidi" w:cstheme="majorBidi"/>
          <w:sz w:val="20"/>
          <w:szCs w:val="20"/>
        </w:rPr>
        <w:t xml:space="preserve"> </w:t>
      </w:r>
      <m:oMath>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A</m:t>
            </m:r>
          </m:e>
          <m:sub>
            <m:r>
              <w:rPr>
                <w:rFonts w:ascii="Cambria Math" w:eastAsiaTheme="minorEastAsia" w:hAnsi="Cambria Math" w:cstheme="majorBidi"/>
                <w:sz w:val="18"/>
                <w:szCs w:val="18"/>
                <w:lang w:bidi="fa-IR"/>
              </w:rPr>
              <m:t>d</m:t>
            </m:r>
          </m:sub>
        </m:sSub>
        <m:r>
          <w:rPr>
            <w:rFonts w:ascii="Cambria Math" w:eastAsiaTheme="minorEastAsia" w:hAnsi="Cambria Math" w:cstheme="majorBidi"/>
            <w:sz w:val="18"/>
            <w:szCs w:val="18"/>
            <w:lang w:bidi="fa-IR"/>
          </w:rPr>
          <m:t>(t)</m:t>
        </m:r>
      </m:oMath>
      <w:r w:rsidRPr="00D714E4">
        <w:rPr>
          <w:rFonts w:asciiTheme="majorBidi" w:hAnsiTheme="majorBidi" w:cstheme="majorBidi"/>
          <w:sz w:val="20"/>
          <w:szCs w:val="20"/>
        </w:rPr>
        <w:t xml:space="preserve"> are unknown time-varying matrices </w:t>
      </w:r>
      <w:r w:rsidRPr="00D714E4">
        <w:rPr>
          <w:rFonts w:asciiTheme="majorBidi" w:hAnsiTheme="majorBidi" w:cstheme="majorBidi"/>
          <w:sz w:val="20"/>
          <w:szCs w:val="20"/>
        </w:rPr>
        <w:lastRenderedPageBreak/>
        <w:t>which represent the parameter uncertainties of the system and satisfy</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16"/>
      </w:tblGrid>
      <w:tr w:rsidR="0002063A" w:rsidRPr="00D714E4" w:rsidTr="00E66CDA">
        <w:trPr>
          <w:jc w:val="center"/>
        </w:trPr>
        <w:tc>
          <w:tcPr>
            <w:tcW w:w="4531" w:type="dxa"/>
            <w:vAlign w:val="center"/>
          </w:tcPr>
          <w:p w:rsidR="00B3474F" w:rsidRPr="00D714E4" w:rsidRDefault="00846525" w:rsidP="00267A17">
            <w:pPr>
              <w:autoSpaceDE w:val="0"/>
              <w:autoSpaceDN w:val="0"/>
              <w:adjustRightInd w:val="0"/>
              <w:jc w:val="center"/>
              <w:rPr>
                <w:rFonts w:asciiTheme="majorBidi" w:hAnsiTheme="majorBidi" w:cstheme="majorBidi"/>
                <w:sz w:val="18"/>
                <w:szCs w:val="18"/>
              </w:rPr>
            </w:pPr>
            <m:oMathPara>
              <m:oMath>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eastAsiaTheme="minorEastAsia" w:hAnsi="Cambria Math" w:cstheme="majorBidi"/>
                              <w:sz w:val="18"/>
                              <w:szCs w:val="18"/>
                              <w:lang w:bidi="fa-IR"/>
                            </w:rPr>
                            <m:t>∆A(t)</m:t>
                          </m:r>
                        </m:e>
                        <m:e>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A</m:t>
                              </m:r>
                            </m:e>
                            <m:sub>
                              <m:r>
                                <w:rPr>
                                  <w:rFonts w:ascii="Cambria Math" w:eastAsiaTheme="minorEastAsia" w:hAnsi="Cambria Math" w:cstheme="majorBidi"/>
                                  <w:sz w:val="18"/>
                                  <w:szCs w:val="18"/>
                                  <w:lang w:bidi="fa-IR"/>
                                </w:rPr>
                                <m:t>d</m:t>
                              </m:r>
                            </m:sub>
                          </m:sSub>
                          <m:r>
                            <w:rPr>
                              <w:rFonts w:ascii="Cambria Math" w:eastAsiaTheme="minorEastAsia" w:hAnsi="Cambria Math" w:cstheme="majorBidi"/>
                              <w:sz w:val="18"/>
                              <w:szCs w:val="18"/>
                              <w:lang w:bidi="fa-IR"/>
                            </w:rPr>
                            <m:t>(t)</m:t>
                          </m:r>
                        </m:e>
                      </m:mr>
                    </m:m>
                  </m:e>
                </m:d>
                <m:r>
                  <w:rPr>
                    <w:rFonts w:ascii="Cambria Math" w:hAnsi="Cambria Math" w:cstheme="majorBidi"/>
                    <w:sz w:val="18"/>
                    <w:szCs w:val="18"/>
                  </w:rPr>
                  <m:t>=DF(t)</m:t>
                </m:r>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sSub>
                            <m:sSubPr>
                              <m:ctrlPr>
                                <w:rPr>
                                  <w:rFonts w:ascii="Cambria Math" w:hAnsi="Cambria Math" w:cstheme="majorBidi"/>
                                  <w:i/>
                                  <w:sz w:val="18"/>
                                  <w:szCs w:val="18"/>
                                </w:rPr>
                              </m:ctrlPr>
                            </m:sSubPr>
                            <m:e>
                              <m:r>
                                <w:rPr>
                                  <w:rFonts w:ascii="Cambria Math" w:hAnsi="Cambria Math" w:cstheme="majorBidi"/>
                                  <w:sz w:val="18"/>
                                  <w:szCs w:val="18"/>
                                </w:rPr>
                                <m:t>E</m:t>
                              </m:r>
                            </m:e>
                            <m:sub>
                              <m:r>
                                <w:rPr>
                                  <w:rFonts w:ascii="Cambria Math" w:hAnsi="Cambria Math" w:cstheme="majorBidi"/>
                                  <w:sz w:val="18"/>
                                  <w:szCs w:val="18"/>
                                </w:rPr>
                                <m:t>a</m:t>
                              </m:r>
                            </m:sub>
                          </m:sSub>
                        </m:e>
                        <m:e>
                          <m:sSub>
                            <m:sSubPr>
                              <m:ctrlPr>
                                <w:rPr>
                                  <w:rFonts w:ascii="Cambria Math" w:hAnsi="Cambria Math" w:cstheme="majorBidi"/>
                                  <w:i/>
                                  <w:sz w:val="18"/>
                                  <w:szCs w:val="18"/>
                                </w:rPr>
                              </m:ctrlPr>
                            </m:sSubPr>
                            <m:e>
                              <m:r>
                                <w:rPr>
                                  <w:rFonts w:ascii="Cambria Math" w:hAnsi="Cambria Math" w:cstheme="majorBidi"/>
                                  <w:sz w:val="18"/>
                                  <w:szCs w:val="18"/>
                                </w:rPr>
                                <m:t>E</m:t>
                              </m:r>
                            </m:e>
                            <m:sub>
                              <m:r>
                                <w:rPr>
                                  <w:rFonts w:ascii="Cambria Math" w:hAnsi="Cambria Math" w:cstheme="majorBidi"/>
                                  <w:sz w:val="18"/>
                                  <w:szCs w:val="18"/>
                                </w:rPr>
                                <m:t>d</m:t>
                              </m:r>
                            </m:sub>
                          </m:sSub>
                        </m:e>
                      </m:mr>
                    </m:m>
                  </m:e>
                </m:d>
              </m:oMath>
            </m:oMathPara>
          </w:p>
        </w:tc>
        <w:tc>
          <w:tcPr>
            <w:tcW w:w="516" w:type="dxa"/>
            <w:vAlign w:val="center"/>
          </w:tcPr>
          <w:p w:rsidR="00B3474F" w:rsidRPr="00D714E4" w:rsidRDefault="00B3474F" w:rsidP="0002063A">
            <w:pPr>
              <w:autoSpaceDE w:val="0"/>
              <w:autoSpaceDN w:val="0"/>
              <w:bidi/>
              <w:adjustRightInd w:val="0"/>
              <w:jc w:val="both"/>
              <w:rPr>
                <w:rFonts w:asciiTheme="majorBidi" w:hAnsiTheme="majorBidi" w:cstheme="majorBidi"/>
                <w:sz w:val="18"/>
                <w:szCs w:val="18"/>
              </w:rPr>
            </w:pPr>
            <w:r w:rsidRPr="00D714E4">
              <w:rPr>
                <w:rFonts w:asciiTheme="majorBidi" w:hAnsiTheme="majorBidi" w:cstheme="majorBidi"/>
                <w:sz w:val="18"/>
                <w:szCs w:val="18"/>
              </w:rPr>
              <w:t>(2</w:t>
            </w:r>
            <w:r w:rsidR="0002063A">
              <w:rPr>
                <w:rFonts w:asciiTheme="majorBidi" w:hAnsiTheme="majorBidi" w:cstheme="majorBidi"/>
                <w:sz w:val="18"/>
                <w:szCs w:val="18"/>
              </w:rPr>
              <w:t>3</w:t>
            </w:r>
            <w:r w:rsidRPr="00D714E4">
              <w:rPr>
                <w:rFonts w:asciiTheme="majorBidi" w:hAnsiTheme="majorBidi" w:cstheme="majorBidi"/>
                <w:sz w:val="18"/>
                <w:szCs w:val="18"/>
              </w:rPr>
              <w:t>)</w:t>
            </w:r>
          </w:p>
        </w:tc>
      </w:tr>
    </w:tbl>
    <w:p w:rsidR="00020A31" w:rsidRPr="00D714E4" w:rsidRDefault="00020A31" w:rsidP="001F3DB2">
      <w:pPr>
        <w:autoSpaceDE w:val="0"/>
        <w:autoSpaceDN w:val="0"/>
        <w:adjustRightInd w:val="0"/>
        <w:spacing w:after="0" w:line="240" w:lineRule="auto"/>
        <w:jc w:val="both"/>
        <w:rPr>
          <w:rFonts w:asciiTheme="majorBidi" w:hAnsiTheme="majorBidi" w:cstheme="majorBidi"/>
          <w:sz w:val="20"/>
          <w:szCs w:val="20"/>
        </w:rPr>
      </w:pPr>
      <w:proofErr w:type="gramStart"/>
      <w:r w:rsidRPr="00D714E4">
        <w:rPr>
          <w:rFonts w:asciiTheme="majorBidi" w:hAnsiTheme="majorBidi" w:cstheme="majorBidi"/>
          <w:sz w:val="20"/>
          <w:szCs w:val="20"/>
        </w:rPr>
        <w:t>where</w:t>
      </w:r>
      <w:proofErr w:type="gramEnd"/>
      <w:r w:rsidRPr="00D714E4">
        <w:rPr>
          <w:rFonts w:asciiTheme="majorBidi" w:hAnsiTheme="majorBidi" w:cstheme="majorBidi"/>
          <w:sz w:val="20"/>
          <w:szCs w:val="20"/>
        </w:rPr>
        <w:t xml:space="preserve"> </w:t>
      </w:r>
      <m:oMath>
        <m:r>
          <w:rPr>
            <w:rFonts w:ascii="Cambria Math" w:hAnsi="Cambria Math" w:cstheme="majorBidi"/>
            <w:sz w:val="18"/>
            <w:szCs w:val="18"/>
          </w:rPr>
          <m:t>D,</m:t>
        </m:r>
        <m:sSub>
          <m:sSubPr>
            <m:ctrlPr>
              <w:rPr>
                <w:rFonts w:ascii="Cambria Math" w:hAnsi="Cambria Math" w:cstheme="majorBidi"/>
                <w:i/>
                <w:sz w:val="18"/>
                <w:szCs w:val="18"/>
              </w:rPr>
            </m:ctrlPr>
          </m:sSubPr>
          <m:e>
            <m:r>
              <w:rPr>
                <w:rFonts w:ascii="Cambria Math" w:hAnsi="Cambria Math" w:cstheme="majorBidi"/>
                <w:sz w:val="18"/>
                <w:szCs w:val="18"/>
              </w:rPr>
              <m:t>E</m:t>
            </m:r>
          </m:e>
          <m:sub>
            <m:r>
              <w:rPr>
                <w:rFonts w:ascii="Cambria Math" w:hAnsi="Cambria Math" w:cstheme="majorBidi"/>
                <w:sz w:val="18"/>
                <w:szCs w:val="18"/>
              </w:rPr>
              <m:t>a</m:t>
            </m:r>
          </m:sub>
        </m:sSub>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E</m:t>
            </m:r>
          </m:e>
          <m:sub>
            <m:r>
              <w:rPr>
                <w:rFonts w:ascii="Cambria Math" w:hAnsi="Cambria Math" w:cstheme="majorBidi"/>
                <w:sz w:val="18"/>
                <w:szCs w:val="18"/>
              </w:rPr>
              <m:t>d</m:t>
            </m:r>
          </m:sub>
        </m:sSub>
      </m:oMath>
      <w:r w:rsidRPr="00D714E4">
        <w:rPr>
          <w:rFonts w:asciiTheme="majorBidi" w:hAnsiTheme="majorBidi" w:cstheme="majorBidi"/>
          <w:sz w:val="20"/>
          <w:szCs w:val="20"/>
        </w:rPr>
        <w:t xml:space="preserve">  are known real constant matrices.</w:t>
      </w:r>
      <m:oMath>
        <m:r>
          <w:rPr>
            <w:rFonts w:ascii="Cambria Math" w:hAnsi="Cambria Math" w:cstheme="majorBidi"/>
            <w:sz w:val="20"/>
            <w:szCs w:val="20"/>
          </w:rPr>
          <m:t>F(t)</m:t>
        </m:r>
      </m:oMath>
      <w:r w:rsidRPr="00D714E4">
        <w:rPr>
          <w:rFonts w:asciiTheme="majorBidi" w:hAnsiTheme="majorBidi" w:cstheme="majorBidi"/>
          <w:sz w:val="20"/>
          <w:szCs w:val="20"/>
        </w:rPr>
        <w:t xml:space="preserve"> </w:t>
      </w:r>
      <w:proofErr w:type="gramStart"/>
      <w:r w:rsidRPr="00D714E4">
        <w:rPr>
          <w:rFonts w:asciiTheme="majorBidi" w:hAnsiTheme="majorBidi" w:cstheme="majorBidi"/>
          <w:sz w:val="20"/>
          <w:szCs w:val="20"/>
        </w:rPr>
        <w:t>is</w:t>
      </w:r>
      <w:proofErr w:type="gramEnd"/>
      <w:r w:rsidRPr="00D714E4">
        <w:rPr>
          <w:rFonts w:asciiTheme="majorBidi" w:hAnsiTheme="majorBidi" w:cstheme="majorBidi"/>
          <w:sz w:val="20"/>
          <w:szCs w:val="20"/>
        </w:rPr>
        <w:t xml:space="preserve"> the time- varying uncertain matrix satisfying </w:t>
      </w:r>
      <m:oMath>
        <m:sSup>
          <m:sSupPr>
            <m:ctrlPr>
              <w:rPr>
                <w:rFonts w:ascii="Cambria Math" w:eastAsiaTheme="minorEastAsia" w:hAnsi="Cambria Math" w:cstheme="majorBidi"/>
                <w:sz w:val="18"/>
                <w:szCs w:val="18"/>
                <w:lang w:bidi="fa-IR"/>
              </w:rPr>
            </m:ctrlPr>
          </m:sSupPr>
          <m:e>
            <m:r>
              <w:rPr>
                <w:rFonts w:ascii="Cambria Math" w:eastAsiaTheme="minorEastAsia" w:hAnsi="Cambria Math" w:cstheme="majorBidi"/>
                <w:sz w:val="18"/>
                <w:szCs w:val="18"/>
                <w:lang w:bidi="fa-IR"/>
              </w:rPr>
              <m:t>F</m:t>
            </m:r>
          </m:e>
          <m:sup>
            <m:r>
              <w:rPr>
                <w:rFonts w:ascii="Cambria Math" w:eastAsiaTheme="minorEastAsia" w:hAnsi="Cambria Math" w:cstheme="majorBidi"/>
                <w:sz w:val="18"/>
                <w:szCs w:val="18"/>
                <w:lang w:bidi="fa-IR"/>
              </w:rPr>
              <m:t>T</m:t>
            </m:r>
          </m:sup>
        </m:sSup>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r>
          <w:rPr>
            <w:rFonts w:ascii="Cambria Math" w:eastAsiaTheme="minorEastAsia" w:hAnsi="Cambria Math" w:cstheme="majorBidi"/>
            <w:sz w:val="18"/>
            <w:szCs w:val="18"/>
            <w:lang w:bidi="fa-IR"/>
          </w:rPr>
          <m:t>F(t)≤I</m:t>
        </m:r>
      </m:oMath>
      <w:r w:rsidRPr="00D714E4">
        <w:rPr>
          <w:rFonts w:asciiTheme="majorBidi" w:hAnsiTheme="majorBidi" w:cstheme="majorBidi"/>
          <w:sz w:val="20"/>
          <w:szCs w:val="20"/>
        </w:rPr>
        <w:t>.</w:t>
      </w:r>
    </w:p>
    <w:p w:rsidR="000F0A8D" w:rsidRPr="00D714E4" w:rsidRDefault="000F0A8D" w:rsidP="0002063A">
      <w:pPr>
        <w:autoSpaceDE w:val="0"/>
        <w:autoSpaceDN w:val="0"/>
        <w:adjustRightInd w:val="0"/>
        <w:spacing w:after="0" w:line="240" w:lineRule="auto"/>
        <w:jc w:val="both"/>
        <w:rPr>
          <w:rFonts w:asciiTheme="majorBidi" w:hAnsiTheme="majorBidi" w:cstheme="majorBidi"/>
          <w:sz w:val="20"/>
          <w:szCs w:val="20"/>
        </w:rPr>
      </w:pPr>
      <w:r w:rsidRPr="00D714E4">
        <w:rPr>
          <w:rFonts w:asciiTheme="majorBidi" w:hAnsiTheme="majorBidi" w:cstheme="majorBidi"/>
          <w:sz w:val="20"/>
          <w:szCs w:val="20"/>
        </w:rPr>
        <w:t>Robust stability of uncertain nonlinear system (2</w:t>
      </w:r>
      <w:r w:rsidR="0002063A">
        <w:rPr>
          <w:rFonts w:asciiTheme="majorBidi" w:hAnsiTheme="majorBidi" w:cstheme="majorBidi"/>
          <w:sz w:val="20"/>
          <w:szCs w:val="20"/>
        </w:rPr>
        <w:t>2</w:t>
      </w:r>
      <w:r w:rsidRPr="00D714E4">
        <w:rPr>
          <w:rFonts w:asciiTheme="majorBidi" w:hAnsiTheme="majorBidi" w:cstheme="majorBidi"/>
          <w:sz w:val="20"/>
          <w:szCs w:val="20"/>
        </w:rPr>
        <w:t>) is proposed in the following theorem.</w:t>
      </w:r>
    </w:p>
    <w:p w:rsidR="00B421A7" w:rsidRDefault="00B421A7" w:rsidP="00261C3C">
      <w:pPr>
        <w:autoSpaceDE w:val="0"/>
        <w:autoSpaceDN w:val="0"/>
        <w:adjustRightInd w:val="0"/>
        <w:spacing w:after="0" w:line="240" w:lineRule="auto"/>
        <w:jc w:val="both"/>
        <w:rPr>
          <w:rFonts w:asciiTheme="majorBidi" w:eastAsiaTheme="minorEastAsia" w:hAnsiTheme="majorBidi" w:cstheme="majorBidi"/>
          <w:sz w:val="20"/>
          <w:szCs w:val="20"/>
        </w:rPr>
      </w:pPr>
      <w:r w:rsidRPr="00D714E4">
        <w:rPr>
          <w:rFonts w:asciiTheme="majorBidi" w:hAnsiTheme="majorBidi" w:cstheme="majorBidi"/>
          <w:b/>
          <w:bCs/>
          <w:sz w:val="20"/>
          <w:szCs w:val="20"/>
        </w:rPr>
        <w:t xml:space="preserve">Theorem 2. </w:t>
      </w:r>
      <w:r w:rsidR="00FC66AE" w:rsidRPr="00D714E4">
        <w:rPr>
          <w:rFonts w:asciiTheme="majorBidi" w:hAnsiTheme="majorBidi" w:cstheme="majorBidi"/>
          <w:sz w:val="20"/>
          <w:szCs w:val="20"/>
        </w:rPr>
        <w:t xml:space="preserve">Given </w:t>
      </w:r>
      <w:proofErr w:type="gramStart"/>
      <w:r w:rsidR="00FC66AE" w:rsidRPr="00D714E4">
        <w:rPr>
          <w:rFonts w:asciiTheme="majorBidi" w:hAnsiTheme="majorBidi" w:cstheme="majorBidi"/>
          <w:sz w:val="20"/>
          <w:szCs w:val="20"/>
        </w:rPr>
        <w:t>scalar</w:t>
      </w:r>
      <w:r w:rsidRPr="00D714E4">
        <w:rPr>
          <w:rFonts w:asciiTheme="majorBidi" w:hAnsiTheme="majorBidi" w:cstheme="majorBidi"/>
          <w:sz w:val="20"/>
          <w:szCs w:val="20"/>
        </w:rPr>
        <w:t xml:space="preserve"> </w:t>
      </w:r>
      <w:proofErr w:type="gramEnd"/>
      <m:oMath>
        <m:r>
          <w:rPr>
            <w:rFonts w:ascii="Cambria Math" w:hAnsi="Cambria Math" w:cstheme="majorBidi"/>
            <w:sz w:val="20"/>
            <w:szCs w:val="20"/>
          </w:rPr>
          <m:t>h</m:t>
        </m:r>
      </m:oMath>
      <w:r w:rsidRPr="00D714E4">
        <w:rPr>
          <w:rFonts w:asciiTheme="majorBidi" w:hAnsiTheme="majorBidi" w:cstheme="majorBidi"/>
          <w:i/>
          <w:iCs/>
          <w:sz w:val="20"/>
          <w:szCs w:val="20"/>
        </w:rPr>
        <w:t xml:space="preserve">, </w:t>
      </w:r>
      <w:r w:rsidRPr="00D714E4">
        <w:rPr>
          <w:rFonts w:asciiTheme="majorBidi" w:hAnsiTheme="majorBidi" w:cstheme="majorBidi"/>
          <w:sz w:val="20"/>
          <w:szCs w:val="20"/>
        </w:rPr>
        <w:t>system (</w:t>
      </w:r>
      <w:r w:rsidR="00EB7181" w:rsidRPr="00D714E4">
        <w:rPr>
          <w:rFonts w:asciiTheme="majorBidi" w:hAnsiTheme="majorBidi" w:cstheme="majorBidi"/>
          <w:sz w:val="20"/>
          <w:szCs w:val="20"/>
        </w:rPr>
        <w:t>22</w:t>
      </w:r>
      <w:r w:rsidRPr="00D714E4">
        <w:rPr>
          <w:rFonts w:asciiTheme="majorBidi" w:hAnsiTheme="majorBidi" w:cstheme="majorBidi"/>
          <w:sz w:val="20"/>
          <w:szCs w:val="20"/>
        </w:rPr>
        <w:t>) is asymptotically stable if there exist symmetric positive definite matrices</w:t>
      </w:r>
      <w:r w:rsidRPr="00D714E4">
        <w:rPr>
          <w:rFonts w:asciiTheme="majorBidi" w:hAnsiTheme="majorBidi" w:cstheme="majorBidi"/>
          <w:i/>
          <w:iCs/>
          <w:sz w:val="20"/>
          <w:szCs w:val="20"/>
        </w:rPr>
        <w:t xml:space="preserve"> </w:t>
      </w:r>
      <m:oMath>
        <m:r>
          <w:rPr>
            <w:rFonts w:ascii="Cambria Math" w:hAnsi="Cambria Math" w:cstheme="majorBidi"/>
            <w:sz w:val="18"/>
            <w:szCs w:val="18"/>
          </w:rPr>
          <m:t xml:space="preserve">P , Q , R </m:t>
        </m:r>
        <m:r>
          <w:rPr>
            <w:rFonts w:ascii="Cambria Math" w:eastAsiaTheme="minorEastAsia" w:hAnsi="Cambria Math" w:cstheme="majorBidi"/>
            <w:sz w:val="18"/>
            <w:szCs w:val="18"/>
          </w:rPr>
          <m:t>,S.Z,</m:t>
        </m:r>
      </m:oMath>
      <w:r w:rsidRPr="00D714E4">
        <w:rPr>
          <w:rFonts w:asciiTheme="majorBidi" w:hAnsiTheme="majorBidi" w:cstheme="majorBidi"/>
          <w:sz w:val="20"/>
          <w:szCs w:val="20"/>
        </w:rPr>
        <w:t xml:space="preserve"> and </w:t>
      </w:r>
      <w:r w:rsidRPr="00D714E4">
        <w:rPr>
          <w:rFonts w:asciiTheme="majorBidi" w:eastAsiaTheme="minorEastAsia" w:hAnsiTheme="majorBidi" w:cstheme="majorBidi"/>
          <w:sz w:val="20"/>
          <w:szCs w:val="20"/>
        </w:rPr>
        <w:t xml:space="preserve">appropriately dimensioned matrices </w:t>
      </w:r>
      <m:oMath>
        <m:r>
          <w:rPr>
            <w:rFonts w:ascii="Cambria Math" w:eastAsiaTheme="minorEastAsia" w:hAnsi="Cambria Math" w:cstheme="majorBidi"/>
            <w:sz w:val="18"/>
            <w:szCs w:val="18"/>
          </w:rPr>
          <m:t>U,</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1</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M</m:t>
            </m:r>
          </m:e>
          <m:sub>
            <m:r>
              <w:rPr>
                <w:rFonts w:ascii="Cambria Math" w:eastAsiaTheme="minorEastAsia" w:hAnsi="Cambria Math" w:cstheme="majorBidi"/>
                <w:sz w:val="18"/>
                <w:szCs w:val="18"/>
              </w:rPr>
              <m:t>2</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1</m:t>
            </m:r>
          </m:sub>
        </m:sSub>
        <m:r>
          <w:rPr>
            <w:rFonts w:ascii="Cambria Math" w:eastAsiaTheme="minorEastAsia" w:hAnsi="Cambria Math" w:cstheme="majorBidi"/>
            <w:sz w:val="18"/>
            <w:szCs w:val="18"/>
          </w:rPr>
          <m:t>,</m:t>
        </m:r>
        <m:sSub>
          <m:sSubPr>
            <m:ctrlPr>
              <w:rPr>
                <w:rFonts w:ascii="Cambria Math" w:eastAsiaTheme="minorEastAsia" w:hAnsi="Cambria Math" w:cstheme="majorBidi"/>
                <w:i/>
                <w:sz w:val="18"/>
                <w:szCs w:val="18"/>
              </w:rPr>
            </m:ctrlPr>
          </m:sSubPr>
          <m:e>
            <m:r>
              <w:rPr>
                <w:rFonts w:ascii="Cambria Math" w:eastAsiaTheme="minorEastAsia" w:hAnsi="Cambria Math" w:cstheme="majorBidi"/>
                <w:sz w:val="18"/>
                <w:szCs w:val="18"/>
              </w:rPr>
              <m:t>N</m:t>
            </m:r>
          </m:e>
          <m:sub>
            <m:r>
              <w:rPr>
                <w:rFonts w:ascii="Cambria Math" w:eastAsiaTheme="minorEastAsia" w:hAnsi="Cambria Math" w:cstheme="majorBidi"/>
                <w:sz w:val="18"/>
                <w:szCs w:val="18"/>
              </w:rPr>
              <m:t>2</m:t>
            </m:r>
          </m:sub>
        </m:sSub>
      </m:oMath>
      <w:r w:rsidR="004B3EFE" w:rsidRPr="00D714E4">
        <w:rPr>
          <w:rFonts w:asciiTheme="majorBidi" w:hAnsiTheme="majorBidi" w:cstheme="majorBidi"/>
          <w:sz w:val="18"/>
          <w:szCs w:val="18"/>
        </w:rPr>
        <w:t xml:space="preserve">, </w:t>
      </w:r>
      <w:r w:rsidRPr="00D714E4">
        <w:rPr>
          <w:rFonts w:asciiTheme="majorBidi" w:hAnsiTheme="majorBidi" w:cstheme="majorBidi"/>
          <w:sz w:val="20"/>
          <w:szCs w:val="20"/>
        </w:rPr>
        <w:t xml:space="preserve">positive scalars </w:t>
      </w:r>
      <m:oMath>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i</m:t>
            </m:r>
          </m:sub>
        </m:sSub>
        <m:r>
          <w:rPr>
            <w:rFonts w:ascii="Cambria Math" w:hAnsi="Cambria Math" w:cstheme="majorBidi"/>
            <w:sz w:val="18"/>
            <w:szCs w:val="18"/>
          </w:rPr>
          <m:t xml:space="preserve">&gt;0 , i=1,2  </m:t>
        </m:r>
      </m:oMath>
      <w:r w:rsidR="00261C3C" w:rsidRPr="00D714E4">
        <w:rPr>
          <w:rFonts w:asciiTheme="majorBidi" w:eastAsiaTheme="minorEastAsia" w:hAnsiTheme="majorBidi" w:cstheme="majorBidi"/>
          <w:sz w:val="18"/>
          <w:szCs w:val="18"/>
        </w:rPr>
        <w:t xml:space="preserve">and </w:t>
      </w:r>
      <m:oMath>
        <m:r>
          <w:rPr>
            <w:rFonts w:ascii="Cambria Math" w:eastAsiaTheme="minorEastAsia" w:hAnsi="Cambria Math" w:cstheme="majorBidi"/>
            <w:sz w:val="18"/>
            <w:szCs w:val="18"/>
          </w:rPr>
          <m:t>λ&gt;0</m:t>
        </m:r>
      </m:oMath>
      <w:r w:rsidR="00261C3C" w:rsidRPr="00D714E4">
        <w:rPr>
          <w:rFonts w:asciiTheme="majorBidi" w:eastAsiaTheme="minorEastAsia" w:hAnsiTheme="majorBidi" w:cstheme="majorBidi"/>
          <w:sz w:val="18"/>
          <w:szCs w:val="18"/>
        </w:rPr>
        <w:t xml:space="preserve"> </w:t>
      </w:r>
      <w:r w:rsidRPr="00D714E4">
        <w:rPr>
          <w:rFonts w:asciiTheme="majorBidi" w:eastAsiaTheme="minorEastAsia" w:hAnsiTheme="majorBidi" w:cstheme="majorBidi"/>
          <w:sz w:val="20"/>
          <w:szCs w:val="20"/>
        </w:rPr>
        <w:t>such that the following LMIs hold</w:t>
      </w:r>
    </w:p>
    <w:p w:rsidR="00237739" w:rsidRPr="00D714E4" w:rsidRDefault="00237739" w:rsidP="00261C3C">
      <w:pPr>
        <w:autoSpaceDE w:val="0"/>
        <w:autoSpaceDN w:val="0"/>
        <w:adjustRightInd w:val="0"/>
        <w:spacing w:after="0" w:line="240" w:lineRule="auto"/>
        <w:jc w:val="both"/>
        <w:rPr>
          <w:rFonts w:asciiTheme="majorBidi" w:eastAsiaTheme="minorEastAsia" w:hAnsiTheme="majorBidi" w:cstheme="majorBidi"/>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516"/>
      </w:tblGrid>
      <w:tr w:rsidR="0002063A" w:rsidRPr="00D714E4" w:rsidTr="001D1B84">
        <w:trPr>
          <w:jc w:val="center"/>
        </w:trPr>
        <w:tc>
          <w:tcPr>
            <w:tcW w:w="5752" w:type="dxa"/>
            <w:vAlign w:val="center"/>
          </w:tcPr>
          <w:p w:rsidR="004B3EFE" w:rsidRPr="00D714E4" w:rsidRDefault="00846525" w:rsidP="001D1B84">
            <w:pPr>
              <w:rPr>
                <w:rFonts w:eastAsiaTheme="minorEastAsia"/>
                <w:sz w:val="18"/>
                <w:szCs w:val="18"/>
              </w:rPr>
            </w:pPr>
            <m:oMathPara>
              <m:oMathParaPr>
                <m:jc m:val="left"/>
              </m:oMathParaPr>
              <m:oMath>
                <m:d>
                  <m:dPr>
                    <m:begChr m:val="["/>
                    <m:endChr m:val=""/>
                    <m:ctrlPr>
                      <w:rPr>
                        <w:rFonts w:ascii="Cambria Math" w:eastAsiaTheme="minorEastAsia" w:hAnsi="Cambria Math"/>
                        <w:i/>
                        <w:sz w:val="16"/>
                        <w:szCs w:val="16"/>
                      </w:rPr>
                    </m:ctrlPr>
                  </m:dPr>
                  <m:e>
                    <m:m>
                      <m:mPr>
                        <m:mcs>
                          <m:mc>
                            <m:mcPr>
                              <m:count m:val="9"/>
                              <m:mcJc m:val="center"/>
                            </m:mcPr>
                          </m:mc>
                        </m:mcs>
                        <m:ctrlPr>
                          <w:rPr>
                            <w:rFonts w:ascii="Cambria Math" w:eastAsiaTheme="minorEastAsia" w:hAnsi="Cambria Math"/>
                            <w:i/>
                            <w:sz w:val="16"/>
                            <w:szCs w:val="16"/>
                          </w:rPr>
                        </m:ctrlPr>
                      </m:mPr>
                      <m:mr>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11</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12</m:t>
                              </m:r>
                            </m:sub>
                          </m:sSub>
                          <m:ctrlPr>
                            <w:rPr>
                              <w:rFonts w:ascii="Cambria Math" w:eastAsia="Cambria Math" w:hAnsi="Cambria Math" w:cs="Cambria Math"/>
                              <w:i/>
                              <w:sz w:val="16"/>
                              <w:szCs w:val="16"/>
                            </w:rPr>
                          </m:ctrlPr>
                        </m:e>
                        <m:e>
                          <m:r>
                            <w:rPr>
                              <w:rFonts w:ascii="Cambria Math" w:hAnsi="Cambria Math" w:cs="B Nazanin"/>
                              <w:sz w:val="16"/>
                              <w:szCs w:val="16"/>
                            </w:rPr>
                            <m:t>0</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14</m:t>
                              </m:r>
                            </m:sub>
                          </m:sSub>
                          <m:ctrlPr>
                            <w:rPr>
                              <w:rFonts w:ascii="Cambria Math" w:eastAsia="Cambria Math" w:hAnsi="Cambria Math" w:cs="Cambria Math"/>
                              <w:i/>
                              <w:sz w:val="16"/>
                              <w:szCs w:val="16"/>
                            </w:rPr>
                          </m:ctrlPr>
                        </m:e>
                        <m:e>
                          <m:r>
                            <w:rPr>
                              <w:rFonts w:ascii="Cambria Math" w:hAnsi="Cambria Math" w:cs="B Nazanin"/>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N</m:t>
                              </m:r>
                            </m:e>
                            <m:sub>
                              <m:r>
                                <w:rPr>
                                  <w:rFonts w:ascii="Cambria Math" w:eastAsia="Cambria Math" w:hAnsi="Cambria Math" w:cs="Times New Roman"/>
                                  <w:sz w:val="16"/>
                                  <w:szCs w:val="16"/>
                                  <w:lang w:bidi="fa-IR"/>
                                </w:rPr>
                                <m:t>1</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22</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23</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24</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25</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N</m:t>
                              </m:r>
                            </m:e>
                            <m:sub>
                              <m:r>
                                <w:rPr>
                                  <w:rFonts w:ascii="Cambria Math" w:eastAsia="Cambria Math" w:hAnsi="Cambria Math" w:cs="Times New Roman"/>
                                  <w:sz w:val="16"/>
                                  <w:szCs w:val="16"/>
                                  <w:lang w:bidi="fa-IR"/>
                                </w:rPr>
                                <m:t>2</m:t>
                              </m:r>
                            </m:sub>
                          </m:sSub>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M</m:t>
                              </m:r>
                            </m:e>
                            <m:sub>
                              <m:r>
                                <w:rPr>
                                  <w:rFonts w:ascii="Cambria Math" w:eastAsia="Cambria Math" w:hAnsi="Cambria Math" w:cs="Times New Roman"/>
                                  <w:sz w:val="16"/>
                                  <w:szCs w:val="16"/>
                                  <w:lang w:bidi="fa-IR"/>
                                </w:rPr>
                                <m:t>1</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33</m:t>
                              </m:r>
                            </m:sub>
                          </m:sSub>
                          <m:ctrlPr>
                            <w:rPr>
                              <w:rFonts w:ascii="Cambria Math" w:eastAsia="Cambria Math" w:hAnsi="Cambria Math" w:cs="Cambria Math"/>
                              <w:i/>
                              <w:sz w:val="16"/>
                              <w:szCs w:val="16"/>
                            </w:rPr>
                          </m:ctrlPr>
                        </m:e>
                        <m:e>
                          <m:r>
                            <w:rPr>
                              <w:rFonts w:ascii="Cambria Math" w:hAnsi="Cambria Math" w:cs="B Nazanin"/>
                              <w:sz w:val="16"/>
                              <w:szCs w:val="16"/>
                            </w:rPr>
                            <m:t>0</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35</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M</m:t>
                              </m:r>
                            </m:e>
                            <m:sub>
                              <m:r>
                                <w:rPr>
                                  <w:rFonts w:ascii="Cambria Math" w:eastAsia="Cambria Math" w:hAnsi="Cambria Math" w:cs="Times New Roman"/>
                                  <w:sz w:val="16"/>
                                  <w:szCs w:val="16"/>
                                  <w:lang w:bidi="fa-IR"/>
                                </w:rPr>
                                <m:t>2</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44</m:t>
                              </m:r>
                            </m:sub>
                          </m:sSub>
                          <m:ctrlPr>
                            <w:rPr>
                              <w:rFonts w:ascii="Cambria Math" w:eastAsia="Cambria Math" w:hAnsi="Cambria Math" w:cs="Cambria Math"/>
                              <w:i/>
                              <w:sz w:val="16"/>
                              <w:szCs w:val="16"/>
                            </w:rPr>
                          </m:ctrlPr>
                        </m:e>
                        <m:e>
                          <m:r>
                            <w:rPr>
                              <w:rFonts w:ascii="Cambria Math" w:hAnsi="Cambria Math" w:cs="B Nazanin"/>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r>
                                <w:rPr>
                                  <w:rFonts w:ascii="Cambria Math" w:hAnsi="Cambria Math" w:cs="B Nazanin"/>
                                  <w:sz w:val="16"/>
                                  <w:szCs w:val="16"/>
                                </w:rPr>
                                <m:t>ξ</m:t>
                              </m:r>
                            </m:e>
                            <m:sub>
                              <m:r>
                                <w:rPr>
                                  <w:rFonts w:ascii="Cambria Math" w:hAnsi="Cambria Math" w:cs="B Nazanin"/>
                                  <w:sz w:val="16"/>
                                  <w:szCs w:val="16"/>
                                </w:rPr>
                                <m:t>55</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r>
                            <w:rPr>
                              <w:rFonts w:ascii="Cambria Math" w:eastAsia="Cambria Math" w:hAnsi="Cambria Math" w:cs="Times New Roman"/>
                              <w:sz w:val="16"/>
                              <w:szCs w:val="16"/>
                            </w:rPr>
                            <m:t>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-hZ</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e>
                        <m:e>
                          <m:r>
                            <w:rPr>
                              <w:rFonts w:ascii="Cambria Math" w:eastAsiaTheme="minorEastAsia" w:hAnsi="Cambria Math"/>
                              <w:sz w:val="16"/>
                              <w:szCs w:val="16"/>
                            </w:rPr>
                            <m:t>*</m:t>
                          </m:r>
                        </m:e>
                        <m:e>
                          <m:r>
                            <w:rPr>
                              <w:rFonts w:ascii="Cambria Math" w:eastAsiaTheme="minorEastAsia"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e>
                          <m:r>
                            <w:rPr>
                              <w:rFonts w:ascii="Cambria Math" w:eastAsiaTheme="minorEastAsia"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-hZ</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e>
                        <m:e>
                          <m:r>
                            <w:rPr>
                              <w:rFonts w:ascii="Cambria Math" w:eastAsiaTheme="minorEastAsia" w:hAnsi="Cambria Math"/>
                              <w:sz w:val="16"/>
                              <w:szCs w:val="16"/>
                            </w:rPr>
                            <m:t>*</m:t>
                          </m:r>
                        </m:e>
                        <m:e>
                          <m:r>
                            <w:rPr>
                              <w:rFonts w:ascii="Cambria Math" w:eastAsiaTheme="minorEastAsia"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e>
                          <m:r>
                            <w:rPr>
                              <w:rFonts w:ascii="Cambria Math" w:eastAsiaTheme="minorEastAsia"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e>
                        <m:e>
                          <m:r>
                            <w:rPr>
                              <w:rFonts w:ascii="Cambria Math" w:eastAsiaTheme="minorEastAsia" w:hAnsi="Cambria Math"/>
                              <w:sz w:val="16"/>
                              <w:szCs w:val="16"/>
                            </w:rPr>
                            <m:t>*</m:t>
                          </m:r>
                        </m:e>
                        <m:e>
                          <m:r>
                            <w:rPr>
                              <w:rFonts w:ascii="Cambria Math" w:eastAsiaTheme="minorEastAsia"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mr>
                      <m:mr>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e>
                      </m:mr>
                    </m:m>
                  </m:e>
                </m:d>
              </m:oMath>
            </m:oMathPara>
          </w:p>
          <w:p w:rsidR="004B3EFE" w:rsidRPr="00D714E4" w:rsidRDefault="00846525" w:rsidP="001D1B84">
            <w:pPr>
              <w:ind w:left="227"/>
              <w:rPr>
                <w:rFonts w:eastAsiaTheme="minorEastAsia"/>
                <w:sz w:val="16"/>
                <w:szCs w:val="16"/>
              </w:rPr>
            </w:pPr>
            <m:oMathPara>
              <m:oMathParaPr>
                <m:jc m:val="left"/>
              </m:oMathParaPr>
              <m:oMath>
                <m:d>
                  <m:dPr>
                    <m:begChr m:val=""/>
                    <m:endChr m:val="]"/>
                    <m:ctrlPr>
                      <w:rPr>
                        <w:rFonts w:ascii="Cambria Math" w:eastAsiaTheme="minorEastAsia" w:hAnsi="Cambria Math"/>
                        <w:i/>
                        <w:sz w:val="16"/>
                        <w:szCs w:val="16"/>
                      </w:rPr>
                    </m:ctrlPr>
                  </m:dPr>
                  <m:e>
                    <m:m>
                      <m:mPr>
                        <m:mcs>
                          <m:mc>
                            <m:mcPr>
                              <m:count m:val="4"/>
                              <m:mcJc m:val="center"/>
                            </m:mcPr>
                          </m:mc>
                        </m:mcs>
                        <m:ctrlPr>
                          <w:rPr>
                            <w:rFonts w:ascii="Cambria Math" w:eastAsiaTheme="minorEastAsia" w:hAnsi="Cambria Math"/>
                            <w:i/>
                            <w:sz w:val="16"/>
                            <w:szCs w:val="16"/>
                          </w:rPr>
                        </m:ctrlPr>
                      </m:mPr>
                      <m:mr>
                        <m:e>
                          <m:sSup>
                            <m:sSupPr>
                              <m:ctrlPr>
                                <w:rPr>
                                  <w:rFonts w:ascii="Cambria Math" w:hAnsi="Cambria Math"/>
                                  <w:i/>
                                  <w:sz w:val="16"/>
                                  <w:szCs w:val="16"/>
                                </w:rPr>
                              </m:ctrlPr>
                            </m:sSupPr>
                            <m:e>
                              <m:acc>
                                <m:accPr>
                                  <m:chr m:val="̅"/>
                                  <m:ctrlPr>
                                    <w:rPr>
                                      <w:rFonts w:ascii="Cambria Math" w:hAnsi="Cambria Math" w:cs="B Nazanin"/>
                                      <w:i/>
                                      <w:sz w:val="16"/>
                                      <w:szCs w:val="16"/>
                                    </w:rPr>
                                  </m:ctrlPr>
                                </m:accPr>
                                <m:e>
                                  <m:r>
                                    <w:rPr>
                                      <w:rFonts w:ascii="Cambria Math" w:hAnsi="Cambria Math" w:cs="B Nazanin"/>
                                      <w:sz w:val="16"/>
                                      <w:szCs w:val="16"/>
                                    </w:rPr>
                                    <m:t>A</m:t>
                                  </m:r>
                                </m:e>
                              </m:acc>
                            </m:e>
                            <m:sup>
                              <m:r>
                                <w:rPr>
                                  <w:rFonts w:ascii="Cambria Math" w:hAnsi="Cambria Math"/>
                                  <w:sz w:val="16"/>
                                  <w:szCs w:val="16"/>
                                </w:rPr>
                                <m:t>T</m:t>
                              </m:r>
                            </m:sup>
                          </m:sSup>
                          <m:d>
                            <m:dPr>
                              <m:ctrlPr>
                                <w:rPr>
                                  <w:rFonts w:ascii="Cambria Math" w:hAnsi="Cambria Math"/>
                                  <w:i/>
                                  <w:sz w:val="16"/>
                                  <w:szCs w:val="16"/>
                                </w:rPr>
                              </m:ctrlPr>
                            </m:dPr>
                            <m:e>
                              <m:r>
                                <w:rPr>
                                  <w:rFonts w:ascii="Cambria Math" w:hAnsi="Cambria Math"/>
                                  <w:sz w:val="16"/>
                                  <w:szCs w:val="16"/>
                                </w:rPr>
                                <m:t>R+hS</m:t>
                              </m:r>
                            </m:e>
                          </m:d>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PD</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sSubSup>
                            <m:sSubSupPr>
                              <m:ctrlPr>
                                <w:rPr>
                                  <w:rFonts w:ascii="Cambria Math" w:hAnsi="Cambria Math"/>
                                  <w:i/>
                                  <w:sz w:val="16"/>
                                  <w:szCs w:val="16"/>
                                </w:rPr>
                              </m:ctrlPr>
                            </m:sSubSupPr>
                            <m:e>
                              <m:acc>
                                <m:accPr>
                                  <m:chr m:val="̅"/>
                                  <m:ctrlPr>
                                    <w:rPr>
                                      <w:rFonts w:ascii="Cambria Math" w:hAnsi="Cambria Math" w:cs="B Nazanin"/>
                                      <w:i/>
                                      <w:sz w:val="16"/>
                                      <w:szCs w:val="16"/>
                                    </w:rPr>
                                  </m:ctrlPr>
                                </m:accPr>
                                <m:e>
                                  <m:r>
                                    <w:rPr>
                                      <w:rFonts w:ascii="Cambria Math" w:hAnsi="Cambria Math" w:cs="B Nazanin"/>
                                      <w:sz w:val="16"/>
                                      <w:szCs w:val="16"/>
                                    </w:rPr>
                                    <m:t>A</m:t>
                                  </m:r>
                                </m:e>
                              </m:acc>
                            </m:e>
                            <m:sub>
                              <m:r>
                                <w:rPr>
                                  <w:rFonts w:ascii="Cambria Math" w:hAnsi="Cambria Math"/>
                                  <w:sz w:val="16"/>
                                  <w:szCs w:val="16"/>
                                </w:rPr>
                                <m:t>d</m:t>
                              </m:r>
                            </m:sub>
                            <m:sup>
                              <m:r>
                                <w:rPr>
                                  <w:rFonts w:ascii="Cambria Math" w:hAnsi="Cambria Math"/>
                                  <w:sz w:val="16"/>
                                  <w:szCs w:val="16"/>
                                </w:rPr>
                                <m:t>T</m:t>
                              </m:r>
                            </m:sup>
                          </m:sSubSup>
                          <m:d>
                            <m:dPr>
                              <m:ctrlPr>
                                <w:rPr>
                                  <w:rFonts w:ascii="Cambria Math" w:hAnsi="Cambria Math"/>
                                  <w:i/>
                                  <w:sz w:val="16"/>
                                  <w:szCs w:val="16"/>
                                </w:rPr>
                              </m:ctrlPr>
                            </m:dPr>
                            <m:e>
                              <m:r>
                                <w:rPr>
                                  <w:rFonts w:ascii="Cambria Math" w:hAnsi="Cambria Math"/>
                                  <w:sz w:val="16"/>
                                  <w:szCs w:val="16"/>
                                </w:rPr>
                                <m:t>R+hS</m:t>
                              </m:r>
                            </m:e>
                          </m:d>
                          <m:ctrlPr>
                            <w:rPr>
                              <w:rFonts w:ascii="Cambria Math" w:eastAsia="Cambria Math" w:hAnsi="Cambria Math" w:cs="Cambria Math"/>
                              <w:i/>
                              <w:sz w:val="16"/>
                              <w:szCs w:val="16"/>
                            </w:rPr>
                          </m:ctrlPr>
                        </m:e>
                        <m:e>
                          <m:sSup>
                            <m:sSupPr>
                              <m:ctrlPr>
                                <w:rPr>
                                  <w:rFonts w:ascii="Cambria Math" w:hAnsi="Cambria Math"/>
                                  <w:i/>
                                  <w:sz w:val="16"/>
                                  <w:szCs w:val="16"/>
                                </w:rPr>
                              </m:ctrlPr>
                            </m:sSupPr>
                            <m:e>
                              <m:acc>
                                <m:accPr>
                                  <m:chr m:val="̅"/>
                                  <m:ctrlPr>
                                    <w:rPr>
                                      <w:rFonts w:ascii="Cambria Math" w:hAnsi="Cambria Math" w:cs="B Nazanin"/>
                                      <w:i/>
                                      <w:sz w:val="16"/>
                                      <w:szCs w:val="16"/>
                                    </w:rPr>
                                  </m:ctrlPr>
                                </m:accPr>
                                <m:e>
                                  <m:r>
                                    <w:rPr>
                                      <w:rFonts w:ascii="Cambria Math" w:hAnsi="Cambria Math" w:cs="B Nazanin"/>
                                      <w:sz w:val="16"/>
                                      <w:szCs w:val="16"/>
                                    </w:rPr>
                                    <m:t>A</m:t>
                                  </m:r>
                                </m:e>
                              </m:acc>
                            </m:e>
                            <m:sup>
                              <m:r>
                                <w:rPr>
                                  <w:rFonts w:ascii="Cambria Math" w:hAnsi="Cambria Math"/>
                                  <w:sz w:val="16"/>
                                  <w:szCs w:val="16"/>
                                </w:rPr>
                                <m:t>T</m:t>
                              </m:r>
                            </m:sup>
                          </m:sSup>
                          <m:d>
                            <m:dPr>
                              <m:ctrlPr>
                                <w:rPr>
                                  <w:rFonts w:ascii="Cambria Math" w:hAnsi="Cambria Math"/>
                                  <w:i/>
                                  <w:sz w:val="16"/>
                                  <w:szCs w:val="16"/>
                                </w:rPr>
                              </m:ctrlPr>
                            </m:dPr>
                            <m:e>
                              <m:r>
                                <w:rPr>
                                  <w:rFonts w:ascii="Cambria Math" w:hAnsi="Cambria Math"/>
                                  <w:sz w:val="16"/>
                                  <w:szCs w:val="16"/>
                                </w:rPr>
                                <m:t>hZ-R</m:t>
                              </m:r>
                            </m:e>
                          </m:d>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-UD</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sSubSup>
                            <m:sSubSupPr>
                              <m:ctrlPr>
                                <w:rPr>
                                  <w:rFonts w:ascii="Cambria Math" w:hAnsi="Cambria Math"/>
                                  <w:i/>
                                  <w:sz w:val="16"/>
                                  <w:szCs w:val="16"/>
                                </w:rPr>
                              </m:ctrlPr>
                            </m:sSubSupPr>
                            <m:e>
                              <m:acc>
                                <m:accPr>
                                  <m:chr m:val="̅"/>
                                  <m:ctrlPr>
                                    <w:rPr>
                                      <w:rFonts w:ascii="Cambria Math" w:hAnsi="Cambria Math" w:cs="B Nazanin"/>
                                      <w:i/>
                                      <w:sz w:val="16"/>
                                      <w:szCs w:val="16"/>
                                    </w:rPr>
                                  </m:ctrlPr>
                                </m:accPr>
                                <m:e>
                                  <m:r>
                                    <w:rPr>
                                      <w:rFonts w:ascii="Cambria Math" w:hAnsi="Cambria Math" w:cs="B Nazanin"/>
                                      <w:sz w:val="16"/>
                                      <w:szCs w:val="16"/>
                                    </w:rPr>
                                    <m:t>A</m:t>
                                  </m:r>
                                </m:e>
                              </m:acc>
                            </m:e>
                            <m:sub>
                              <m:r>
                                <w:rPr>
                                  <w:rFonts w:ascii="Cambria Math" w:hAnsi="Cambria Math"/>
                                  <w:sz w:val="16"/>
                                  <w:szCs w:val="16"/>
                                </w:rPr>
                                <m:t>d</m:t>
                              </m:r>
                            </m:sub>
                            <m:sup>
                              <m:r>
                                <w:rPr>
                                  <w:rFonts w:ascii="Cambria Math" w:hAnsi="Cambria Math"/>
                                  <w:sz w:val="16"/>
                                  <w:szCs w:val="16"/>
                                </w:rPr>
                                <m:t>T</m:t>
                              </m:r>
                            </m:sup>
                          </m:sSubSup>
                          <m:d>
                            <m:dPr>
                              <m:ctrlPr>
                                <w:rPr>
                                  <w:rFonts w:ascii="Cambria Math" w:hAnsi="Cambria Math"/>
                                  <w:i/>
                                  <w:sz w:val="16"/>
                                  <w:szCs w:val="16"/>
                                </w:rPr>
                              </m:ctrlPr>
                            </m:dPr>
                            <m:e>
                              <m:r>
                                <w:rPr>
                                  <w:rFonts w:ascii="Cambria Math" w:hAnsi="Cambria Math"/>
                                  <w:sz w:val="16"/>
                                  <w:szCs w:val="16"/>
                                </w:rPr>
                                <m:t>hZ-R</m:t>
                              </m:r>
                            </m:e>
                          </m:d>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d>
                            <m:dPr>
                              <m:ctrlPr>
                                <w:rPr>
                                  <w:rFonts w:ascii="Cambria Math" w:eastAsia="Cambria Math" w:hAnsi="Cambria Math" w:cs="Cambria Math"/>
                                  <w:i/>
                                  <w:sz w:val="16"/>
                                  <w:szCs w:val="16"/>
                                  <w:lang w:bidi="fa-IR"/>
                                </w:rPr>
                              </m:ctrlPr>
                            </m:dPr>
                            <m:e>
                              <m:r>
                                <w:rPr>
                                  <w:rFonts w:ascii="Cambria Math" w:eastAsia="Cambria Math" w:hAnsi="Cambria Math" w:cs="Cambria Math"/>
                                  <w:sz w:val="16"/>
                                  <w:szCs w:val="16"/>
                                  <w:lang w:bidi="fa-IR"/>
                                </w:rPr>
                                <m:t>R+hS</m:t>
                              </m:r>
                            </m:e>
                          </m:d>
                          <m:r>
                            <w:rPr>
                              <w:rFonts w:ascii="Cambria Math" w:eastAsia="Cambria Math" w:hAnsi="Cambria Math" w:cs="Cambria Math"/>
                              <w:sz w:val="16"/>
                              <w:szCs w:val="16"/>
                              <w:lang w:bidi="fa-IR"/>
                            </w:rPr>
                            <m:t>D</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d>
                            <m:dPr>
                              <m:ctrlPr>
                                <w:rPr>
                                  <w:rFonts w:ascii="Cambria Math" w:eastAsia="Cambria Math" w:hAnsi="Cambria Math" w:cs="Cambria Math"/>
                                  <w:i/>
                                  <w:sz w:val="16"/>
                                  <w:szCs w:val="16"/>
                                  <w:lang w:bidi="fa-IR"/>
                                </w:rPr>
                              </m:ctrlPr>
                            </m:dPr>
                            <m:e>
                              <m:r>
                                <w:rPr>
                                  <w:rFonts w:ascii="Cambria Math" w:eastAsia="Cambria Math" w:hAnsi="Cambria Math" w:cs="Cambria Math"/>
                                  <w:sz w:val="16"/>
                                  <w:szCs w:val="16"/>
                                  <w:lang w:bidi="fa-IR"/>
                                </w:rPr>
                                <m:t>hZ-R</m:t>
                              </m:r>
                            </m:e>
                          </m:d>
                          <m:r>
                            <w:rPr>
                              <w:rFonts w:ascii="Cambria Math" w:eastAsia="Cambria Math" w:hAnsi="Cambria Math" w:cs="Cambria Math"/>
                              <w:sz w:val="16"/>
                              <w:szCs w:val="16"/>
                              <w:lang w:bidi="fa-IR"/>
                            </w:rPr>
                            <m:t>D</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lang w:bidi="fa-IR"/>
                            </w:rPr>
                            <m:t>-(R+hS)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lang w:bidi="fa-IR"/>
                            </w:rPr>
                            <m:t>-(hZ-R)</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-λI</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-λI</m:t>
                          </m:r>
                        </m:e>
                      </m:mr>
                    </m:m>
                  </m:e>
                </m:d>
                <m:r>
                  <w:rPr>
                    <w:rFonts w:ascii="Cambria Math" w:eastAsiaTheme="minorEastAsia" w:hAnsi="Cambria Math"/>
                    <w:sz w:val="16"/>
                    <w:szCs w:val="16"/>
                  </w:rPr>
                  <m:t>&lt;0</m:t>
                </m:r>
              </m:oMath>
            </m:oMathPara>
          </w:p>
          <w:p w:rsidR="004B3EFE" w:rsidRPr="00D714E4" w:rsidRDefault="00846525" w:rsidP="00267A17">
            <w:pPr>
              <w:rPr>
                <w:rFonts w:eastAsiaTheme="minorEastAsia"/>
                <w:sz w:val="18"/>
                <w:szCs w:val="18"/>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11</m:t>
                    </m:r>
                  </m:sub>
                </m:sSub>
                <m:r>
                  <w:rPr>
                    <w:rFonts w:ascii="Cambria Math" w:hAnsi="Cambria Math" w:cs="B Nazanin"/>
                    <w:sz w:val="18"/>
                    <w:szCs w:val="18"/>
                  </w:rPr>
                  <m:t>=PA+</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r>
                  <w:rPr>
                    <w:rFonts w:ascii="Cambria Math" w:hAnsi="Cambria Math" w:cs="B Nazanin"/>
                    <w:sz w:val="18"/>
                    <w:szCs w:val="18"/>
                  </w:rPr>
                  <m:t>P+Q+UA+</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sSup>
                  <m:sSupPr>
                    <m:ctrlPr>
                      <w:rPr>
                        <w:rFonts w:ascii="Cambria Math" w:hAnsi="Cambria Math" w:cs="B Nazanin"/>
                        <w:i/>
                        <w:sz w:val="18"/>
                        <w:szCs w:val="18"/>
                      </w:rPr>
                    </m:ctrlPr>
                  </m:sSupPr>
                  <m:e>
                    <m:r>
                      <w:rPr>
                        <w:rFonts w:ascii="Cambria Math" w:hAnsi="Cambria Math" w:cs="B Nazanin"/>
                        <w:sz w:val="18"/>
                        <w:szCs w:val="18"/>
                      </w:rPr>
                      <m:t>U</m:t>
                    </m:r>
                  </m:e>
                  <m:sup>
                    <m:r>
                      <w:rPr>
                        <w:rFonts w:ascii="Cambria Math" w:hAnsi="Cambria Math" w:cs="B Nazanin"/>
                        <w:sz w:val="18"/>
                        <w:szCs w:val="18"/>
                      </w:rPr>
                      <m:t>T</m:t>
                    </m:r>
                  </m:sup>
                </m:sSup>
              </m:oMath>
            </m:oMathPara>
          </w:p>
          <w:p w:rsidR="004B3EFE" w:rsidRPr="00D714E4" w:rsidRDefault="004B3EFE" w:rsidP="00267A17">
            <w:pPr>
              <w:ind w:left="340"/>
              <w:rPr>
                <w:rFonts w:eastAsiaTheme="minorEastAsia" w:cs="B Nazanin"/>
                <w:i/>
                <w:sz w:val="18"/>
                <w:szCs w:val="18"/>
              </w:rPr>
            </w:pPr>
            <m:oMathPara>
              <m:oMathParaPr>
                <m:jc m:val="left"/>
              </m:oMathParaPr>
              <m:oMath>
                <m:r>
                  <w:rPr>
                    <w:rFonts w:ascii="Cambria Math" w:hAnsi="Cambria Math" w:cs="B Nazanin"/>
                    <w:sz w:val="18"/>
                    <w:szCs w:val="18"/>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1</m:t>
                    </m:r>
                  </m:sub>
                </m:sSub>
                <m:r>
                  <w:rPr>
                    <w:rFonts w:ascii="Cambria Math" w:eastAsiaTheme="minorEastAsia" w:hAnsi="Cambria Math" w:cs="B Nazanin"/>
                    <w:sz w:val="18"/>
                    <w:szCs w:val="18"/>
                    <w:lang w:bidi="fa-IR"/>
                  </w:rPr>
                  <m:t>+</m:t>
                </m:r>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1</m:t>
                    </m:r>
                  </m:sub>
                  <m:sup>
                    <m:r>
                      <w:rPr>
                        <w:rFonts w:ascii="Cambria Math" w:eastAsiaTheme="minorEastAsia" w:hAnsi="Cambria Math" w:cs="B Nazanin"/>
                        <w:sz w:val="18"/>
                        <w:szCs w:val="18"/>
                        <w:lang w:bidi="fa-IR"/>
                      </w:rPr>
                      <m:t>T</m:t>
                    </m:r>
                  </m:sup>
                </m:sSubSup>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ε</m:t>
                    </m:r>
                  </m:e>
                  <m:sub>
                    <m:r>
                      <w:rPr>
                        <w:rFonts w:ascii="Cambria Math" w:eastAsiaTheme="minorEastAsia" w:hAnsi="Cambria Math" w:cs="B Nazanin"/>
                        <w:sz w:val="18"/>
                        <w:szCs w:val="18"/>
                        <w:lang w:bidi="fa-IR"/>
                      </w:rPr>
                      <m:t>1</m:t>
                    </m:r>
                  </m:sub>
                </m:sSub>
                <m:sSup>
                  <m:sSupPr>
                    <m:ctrlPr>
                      <w:rPr>
                        <w:rFonts w:ascii="Cambria Math" w:hAnsi="Cambria Math" w:cs="B Nazanin"/>
                        <w:i/>
                        <w:sz w:val="18"/>
                        <w:szCs w:val="18"/>
                      </w:rPr>
                    </m:ctrlPr>
                  </m:sSupPr>
                  <m:e>
                    <m:r>
                      <w:rPr>
                        <w:rFonts w:ascii="Cambria Math" w:hAnsi="Cambria Math" w:cs="B Nazanin"/>
                        <w:sz w:val="18"/>
                        <w:szCs w:val="18"/>
                      </w:rPr>
                      <m:t>α</m:t>
                    </m:r>
                  </m:e>
                  <m:sup>
                    <m:r>
                      <w:rPr>
                        <w:rFonts w:ascii="Cambria Math" w:hAnsi="Cambria Math" w:cs="B Nazanin"/>
                        <w:sz w:val="18"/>
                        <w:szCs w:val="18"/>
                      </w:rPr>
                      <m:t>2</m:t>
                    </m:r>
                  </m:sup>
                </m:sSup>
                <m:r>
                  <w:rPr>
                    <w:rFonts w:ascii="Cambria Math" w:hAnsi="Cambria Math" w:cs="B Nazanin"/>
                    <w:sz w:val="18"/>
                    <w:szCs w:val="18"/>
                  </w:rPr>
                  <m:t>I+</m:t>
                </m:r>
                <m:sSubSup>
                  <m:sSubSupPr>
                    <m:ctrlPr>
                      <w:rPr>
                        <w:rFonts w:ascii="Cambria Math" w:hAnsi="Cambria Math" w:cs="B Nazanin"/>
                        <w:i/>
                        <w:sz w:val="18"/>
                        <w:szCs w:val="18"/>
                      </w:rPr>
                    </m:ctrlPr>
                  </m:sSubSupPr>
                  <m:e>
                    <m:r>
                      <w:rPr>
                        <w:rFonts w:ascii="Cambria Math" w:eastAsia="Cambria Math" w:hAnsi="Cambria Math" w:cs="Cambria Math"/>
                        <w:sz w:val="16"/>
                        <w:szCs w:val="16"/>
                        <w:lang w:bidi="fa-IR"/>
                      </w:rPr>
                      <m:t>λ</m:t>
                    </m:r>
                    <m:r>
                      <w:rPr>
                        <w:rFonts w:ascii="Cambria Math" w:hAnsi="Cambria Math" w:cs="B Nazanin"/>
                        <w:sz w:val="18"/>
                        <w:szCs w:val="18"/>
                      </w:rPr>
                      <m:t>E</m:t>
                    </m:r>
                  </m:e>
                  <m:sub>
                    <m:r>
                      <w:rPr>
                        <w:rFonts w:ascii="Cambria Math" w:hAnsi="Cambria Math" w:cs="B Nazanin"/>
                        <w:sz w:val="18"/>
                        <w:szCs w:val="18"/>
                      </w:rPr>
                      <m:t>a</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a</m:t>
                    </m:r>
                  </m:sub>
                </m:sSub>
              </m:oMath>
            </m:oMathPara>
          </w:p>
          <w:p w:rsidR="004B3EFE" w:rsidRPr="00D714E4" w:rsidRDefault="00846525" w:rsidP="00267A17">
            <w:pPr>
              <w:rPr>
                <w:rFonts w:eastAsiaTheme="minorEastAsia" w:cs="B Nazanin"/>
                <w:i/>
                <w:sz w:val="18"/>
                <w:szCs w:val="18"/>
                <w:lang w:bidi="fa-IR"/>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12</m:t>
                    </m:r>
                  </m:sub>
                </m:sSub>
                <m:r>
                  <w:rPr>
                    <w:rFonts w:ascii="Cambria Math" w:hAnsi="Cambria Math" w:cs="B Nazanin"/>
                    <w:sz w:val="18"/>
                    <w:szCs w:val="18"/>
                  </w:rPr>
                  <m:t>=P</m:t>
                </m:r>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r>
                  <w:rPr>
                    <w:rFonts w:ascii="Cambria Math" w:hAnsi="Cambria Math" w:cs="B Nazanin"/>
                    <w:sz w:val="18"/>
                    <w:szCs w:val="18"/>
                  </w:rPr>
                  <m:t>+U</m:t>
                </m:r>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r>
                  <w:rPr>
                    <w:rFonts w:ascii="Cambria Math" w:hAnsi="Cambria Math" w:cs="B Nazanin"/>
                    <w:sz w:val="18"/>
                    <w:szCs w:val="18"/>
                  </w:rPr>
                  <m:t>+</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R+hS</m:t>
                    </m:r>
                  </m:e>
                </m:d>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oMath>
            </m:oMathPara>
          </w:p>
          <w:p w:rsidR="004B3EFE" w:rsidRPr="00D714E4" w:rsidRDefault="004B3EFE" w:rsidP="00267A17">
            <w:pPr>
              <w:ind w:left="340"/>
              <w:rPr>
                <w:rFonts w:eastAsiaTheme="minorEastAsia" w:cs="B Nazanin"/>
                <w:sz w:val="18"/>
                <w:szCs w:val="18"/>
              </w:rPr>
            </w:pPr>
            <m:oMathPara>
              <m:oMathParaPr>
                <m:jc m:val="left"/>
              </m:oMathParaPr>
              <m:oMath>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1</m:t>
                    </m:r>
                  </m:sub>
                </m:sSub>
                <m:r>
                  <w:rPr>
                    <w:rFonts w:ascii="Cambria Math" w:eastAsiaTheme="minorEastAsia" w:hAnsi="Cambria Math" w:cs="B Nazanin"/>
                    <w:sz w:val="18"/>
                    <w:szCs w:val="18"/>
                    <w:lang w:bidi="fa-IR"/>
                  </w:rPr>
                  <m:t>+</m:t>
                </m:r>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1</m:t>
                    </m:r>
                  </m:sub>
                  <m:sup>
                    <m:r>
                      <w:rPr>
                        <w:rFonts w:ascii="Cambria Math" w:eastAsiaTheme="minorEastAsia" w:hAnsi="Cambria Math" w:cs="B Nazanin"/>
                        <w:sz w:val="18"/>
                        <w:szCs w:val="18"/>
                        <w:lang w:bidi="fa-IR"/>
                      </w:rPr>
                      <m:t>T</m:t>
                    </m:r>
                  </m:sup>
                </m:sSubSup>
                <m:r>
                  <w:rPr>
                    <w:rFonts w:ascii="Cambria Math" w:eastAsiaTheme="minorEastAsia" w:hAnsi="Cambria Math" w:cs="B Nazanin"/>
                    <w:sz w:val="18"/>
                    <w:szCs w:val="18"/>
                    <w:lang w:bidi="fa-IR"/>
                  </w:rPr>
                  <m:t>+</m:t>
                </m:r>
                <m:sSubSup>
                  <m:sSubSupPr>
                    <m:ctrlPr>
                      <w:rPr>
                        <w:rFonts w:ascii="Cambria Math" w:hAnsi="Cambria Math" w:cs="B Nazanin"/>
                        <w:i/>
                        <w:sz w:val="18"/>
                        <w:szCs w:val="18"/>
                      </w:rPr>
                    </m:ctrlPr>
                  </m:sSubSupPr>
                  <m:e>
                    <m:r>
                      <w:rPr>
                        <w:rFonts w:ascii="Cambria Math" w:eastAsia="Cambria Math" w:hAnsi="Cambria Math" w:cs="Cambria Math"/>
                        <w:sz w:val="16"/>
                        <w:szCs w:val="16"/>
                        <w:lang w:bidi="fa-IR"/>
                      </w:rPr>
                      <m:t>λ</m:t>
                    </m:r>
                    <m:r>
                      <w:rPr>
                        <w:rFonts w:ascii="Cambria Math" w:hAnsi="Cambria Math" w:cs="B Nazanin"/>
                        <w:sz w:val="18"/>
                        <w:szCs w:val="18"/>
                      </w:rPr>
                      <m:t>E</m:t>
                    </m:r>
                  </m:e>
                  <m:sub>
                    <m:r>
                      <w:rPr>
                        <w:rFonts w:ascii="Cambria Math" w:hAnsi="Cambria Math" w:cs="B Nazanin"/>
                        <w:sz w:val="18"/>
                        <w:szCs w:val="18"/>
                      </w:rPr>
                      <m:t>a</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d</m:t>
                    </m:r>
                  </m:sub>
                </m:sSub>
              </m:oMath>
            </m:oMathPara>
          </w:p>
          <w:p w:rsidR="004B3EFE" w:rsidRPr="00D714E4" w:rsidRDefault="00846525" w:rsidP="00267A17">
            <w:pPr>
              <w:rPr>
                <w:rFonts w:eastAsiaTheme="minorEastAsia" w:cs="B Nazanin"/>
                <w:sz w:val="18"/>
                <w:szCs w:val="18"/>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14</m:t>
                    </m:r>
                  </m:sub>
                </m:sSub>
                <m:r>
                  <w:rPr>
                    <w:rFonts w:ascii="Cambria Math" w:hAnsi="Cambria Math" w:cs="B Nazanin"/>
                    <w:sz w:val="18"/>
                    <w:szCs w:val="18"/>
                  </w:rPr>
                  <m:t>=P+U+</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R+hS</m:t>
                    </m:r>
                  </m:e>
                </m:d>
              </m:oMath>
            </m:oMathPara>
          </w:p>
          <w:p w:rsidR="004B3EFE" w:rsidRPr="00D714E4" w:rsidRDefault="00846525" w:rsidP="00267A17">
            <w:pPr>
              <w:rPr>
                <w:rFonts w:eastAsiaTheme="minorEastAsia" w:cs="B Nazanin"/>
                <w:sz w:val="18"/>
                <w:szCs w:val="18"/>
                <w:lang w:bidi="fa-IR"/>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22</m:t>
                    </m:r>
                  </m:sub>
                </m:sSub>
                <m:r>
                  <w:rPr>
                    <w:rFonts w:ascii="Cambria Math" w:hAnsi="Cambria Math" w:cs="B Nazanin"/>
                    <w:sz w:val="18"/>
                    <w:szCs w:val="18"/>
                  </w:rPr>
                  <m:t>=-Q-UA-</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sSup>
                  <m:sSupPr>
                    <m:ctrlPr>
                      <w:rPr>
                        <w:rFonts w:ascii="Cambria Math" w:hAnsi="Cambria Math" w:cs="B Nazanin"/>
                        <w:i/>
                        <w:sz w:val="18"/>
                        <w:szCs w:val="18"/>
                      </w:rPr>
                    </m:ctrlPr>
                  </m:sSupPr>
                  <m:e>
                    <m:r>
                      <w:rPr>
                        <w:rFonts w:ascii="Cambria Math" w:hAnsi="Cambria Math" w:cs="B Nazanin"/>
                        <w:sz w:val="18"/>
                        <w:szCs w:val="18"/>
                      </w:rPr>
                      <m:t>U</m:t>
                    </m:r>
                  </m:e>
                  <m:sup>
                    <m:r>
                      <w:rPr>
                        <w:rFonts w:ascii="Cambria Math" w:hAnsi="Cambria Math" w:cs="B Nazanin"/>
                        <w:sz w:val="18"/>
                        <w:szCs w:val="18"/>
                      </w:rPr>
                      <m:t>T</m:t>
                    </m:r>
                  </m:sup>
                </m:sSup>
                <m:r>
                  <w:rPr>
                    <w:rFonts w:ascii="Cambria Math" w:hAnsi="Cambria Math" w:cs="B Nazanin"/>
                    <w:sz w:val="18"/>
                    <w:szCs w:val="18"/>
                  </w:rPr>
                  <m:t>+</m:t>
                </m:r>
                <m:d>
                  <m:dPr>
                    <m:begChr m:val="["/>
                    <m:endChr m:val="]"/>
                    <m:ctrlPr>
                      <w:rPr>
                        <w:rFonts w:ascii="Cambria Math" w:hAnsi="Cambria Math" w:cs="B Nazanin"/>
                        <w:i/>
                        <w:sz w:val="18"/>
                        <w:szCs w:val="18"/>
                      </w:rPr>
                    </m:ctrlPr>
                  </m:dPr>
                  <m:e>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2</m:t>
                        </m:r>
                      </m:sub>
                      <m:sup>
                        <m:r>
                          <w:rPr>
                            <w:rFonts w:ascii="Cambria Math" w:eastAsiaTheme="minorEastAsia" w:hAnsi="Cambria Math" w:cs="B Nazanin"/>
                            <w:sz w:val="18"/>
                            <w:szCs w:val="18"/>
                            <w:lang w:bidi="fa-IR"/>
                          </w:rPr>
                          <m:t>T</m:t>
                        </m:r>
                      </m:sup>
                    </m:sSubSup>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2</m:t>
                        </m:r>
                      </m:sub>
                    </m:sSub>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1</m:t>
                        </m:r>
                      </m:sub>
                    </m:sSub>
                    <m:r>
                      <w:rPr>
                        <w:rFonts w:ascii="Cambria Math" w:eastAsiaTheme="minorEastAsia" w:hAnsi="Cambria Math" w:cs="B Nazanin"/>
                        <w:sz w:val="18"/>
                        <w:szCs w:val="18"/>
                        <w:lang w:bidi="fa-IR"/>
                      </w:rPr>
                      <m:t>-</m:t>
                    </m:r>
                    <m:sSup>
                      <m:sSupPr>
                        <m:ctrlPr>
                          <w:rPr>
                            <w:rFonts w:ascii="Cambria Math" w:eastAsiaTheme="minorEastAsia" w:hAnsi="Cambria Math" w:cs="B Nazanin"/>
                            <w:i/>
                            <w:sz w:val="18"/>
                            <w:szCs w:val="18"/>
                            <w:lang w:bidi="fa-IR"/>
                          </w:rPr>
                        </m:ctrlPr>
                      </m:sSupPr>
                      <m:e>
                        <m:d>
                          <m:dPr>
                            <m:ctrlPr>
                              <w:rPr>
                                <w:rFonts w:ascii="Cambria Math" w:eastAsiaTheme="minorEastAsia" w:hAnsi="Cambria Math" w:cs="B Nazanin"/>
                                <w:i/>
                                <w:sz w:val="18"/>
                                <w:szCs w:val="18"/>
                                <w:lang w:bidi="fa-IR"/>
                              </w:rPr>
                            </m:ctrlPr>
                          </m:dPr>
                          <m:e>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1</m:t>
                                </m:r>
                              </m:sub>
                            </m:sSub>
                          </m:e>
                        </m:d>
                      </m:e>
                      <m:sup>
                        <m:r>
                          <w:rPr>
                            <w:rFonts w:ascii="Cambria Math" w:eastAsiaTheme="minorEastAsia" w:hAnsi="Cambria Math" w:cs="B Nazanin"/>
                            <w:sz w:val="18"/>
                            <w:szCs w:val="18"/>
                            <w:lang w:bidi="fa-IR"/>
                          </w:rPr>
                          <m:t>T</m:t>
                        </m:r>
                      </m:sup>
                    </m:sSup>
                    <m:ctrlPr>
                      <w:rPr>
                        <w:rFonts w:ascii="Cambria Math" w:eastAsiaTheme="minorEastAsia" w:hAnsi="Cambria Math" w:cs="B Nazanin"/>
                        <w:i/>
                        <w:sz w:val="18"/>
                        <w:szCs w:val="18"/>
                        <w:lang w:bidi="fa-IR"/>
                      </w:rPr>
                    </m:ctrlPr>
                  </m:e>
                </m:d>
              </m:oMath>
            </m:oMathPara>
          </w:p>
          <w:p w:rsidR="004B3EFE" w:rsidRPr="00D714E4" w:rsidRDefault="004B3EFE" w:rsidP="00267A17">
            <w:pPr>
              <w:ind w:left="340"/>
              <w:rPr>
                <w:rFonts w:eastAsiaTheme="minorEastAsia" w:cs="B Nazanin"/>
                <w:sz w:val="18"/>
                <w:szCs w:val="18"/>
              </w:rPr>
            </w:pPr>
            <m:oMathPara>
              <m:oMathParaPr>
                <m:jc m:val="left"/>
              </m:oMathParaPr>
              <m:oMath>
                <m:r>
                  <w:rPr>
                    <w:rFonts w:ascii="Cambria Math" w:eastAsiaTheme="minorEastAsia" w:hAnsi="Cambria Math" w:cs="B Nazanin"/>
                    <w:sz w:val="18"/>
                    <w:szCs w:val="18"/>
                    <w:lang w:bidi="fa-IR"/>
                  </w:rPr>
                  <m:t>+</m:t>
                </m:r>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2</m:t>
                    </m:r>
                  </m:sub>
                </m:sSub>
                <m:sSup>
                  <m:sSupPr>
                    <m:ctrlPr>
                      <w:rPr>
                        <w:rFonts w:ascii="Cambria Math" w:hAnsi="Cambria Math" w:cs="B Nazanin"/>
                        <w:i/>
                        <w:sz w:val="18"/>
                        <w:szCs w:val="18"/>
                      </w:rPr>
                    </m:ctrlPr>
                  </m:sSupPr>
                  <m:e>
                    <m:r>
                      <w:rPr>
                        <w:rFonts w:ascii="Cambria Math" w:hAnsi="Cambria Math" w:cs="B Nazanin"/>
                        <w:sz w:val="18"/>
                        <w:szCs w:val="18"/>
                      </w:rPr>
                      <m:t>β</m:t>
                    </m:r>
                  </m:e>
                  <m:sup>
                    <m:r>
                      <w:rPr>
                        <w:rFonts w:ascii="Cambria Math" w:hAnsi="Cambria Math" w:cs="B Nazanin"/>
                        <w:sz w:val="18"/>
                        <w:szCs w:val="18"/>
                      </w:rPr>
                      <m:t>2</m:t>
                    </m:r>
                  </m:sup>
                </m:sSup>
                <m:r>
                  <w:rPr>
                    <w:rFonts w:ascii="Cambria Math" w:hAnsi="Cambria Math" w:cs="B Nazanin"/>
                    <w:sz w:val="18"/>
                    <w:szCs w:val="18"/>
                  </w:rPr>
                  <m:t>I+</m:t>
                </m:r>
                <m:r>
                  <w:rPr>
                    <w:rFonts w:ascii="Cambria Math" w:eastAsia="Cambria Math" w:hAnsi="Cambria Math" w:cs="Cambria Math"/>
                    <w:sz w:val="16"/>
                    <w:szCs w:val="16"/>
                    <w:lang w:bidi="fa-IR"/>
                  </w:rPr>
                  <m:t>λ</m:t>
                </m:r>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a</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a</m:t>
                    </m:r>
                  </m:sub>
                </m:sSub>
                <m:r>
                  <w:rPr>
                    <w:rFonts w:ascii="Cambria Math" w:hAnsi="Cambria Math" w:cs="B Nazanin"/>
                    <w:sz w:val="18"/>
                    <w:szCs w:val="18"/>
                  </w:rPr>
                  <m:t>+</m:t>
                </m:r>
                <m:r>
                  <w:rPr>
                    <w:rFonts w:ascii="Cambria Math" w:eastAsia="Cambria Math" w:hAnsi="Cambria Math" w:cs="Cambria Math"/>
                    <w:sz w:val="16"/>
                    <w:szCs w:val="16"/>
                    <w:lang w:bidi="fa-IR"/>
                  </w:rPr>
                  <m:t>λ</m:t>
                </m:r>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d</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d</m:t>
                    </m:r>
                  </m:sub>
                </m:sSub>
              </m:oMath>
            </m:oMathPara>
          </w:p>
          <w:p w:rsidR="004B3EFE" w:rsidRPr="00D714E4" w:rsidRDefault="00846525" w:rsidP="00267A17">
            <w:pPr>
              <w:rPr>
                <w:rFonts w:eastAsiaTheme="minorEastAsia" w:cs="B Nazanin"/>
                <w:sz w:val="18"/>
                <w:szCs w:val="18"/>
              </w:rPr>
            </w:p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23</m:t>
                  </m:r>
                </m:sub>
              </m:sSub>
              <m:r>
                <w:rPr>
                  <w:rFonts w:ascii="Cambria Math" w:hAnsi="Cambria Math" w:cs="B Nazanin"/>
                  <w:sz w:val="18"/>
                  <w:szCs w:val="18"/>
                </w:rPr>
                <m:t>=-U</m:t>
              </m:r>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r>
                <w:rPr>
                  <w:rFonts w:ascii="Cambria Math" w:hAnsi="Cambria Math" w:cs="B Nazanin"/>
                  <w:sz w:val="18"/>
                  <w:szCs w:val="18"/>
                </w:rPr>
                <m:t>+</m:t>
              </m:r>
              <m:r>
                <w:rPr>
                  <w:rFonts w:ascii="Cambria Math" w:eastAsia="Cambria Math" w:hAnsi="Cambria Math" w:cs="Cambria Math"/>
                  <w:sz w:val="16"/>
                  <w:szCs w:val="16"/>
                  <w:lang w:bidi="fa-IR"/>
                </w:rPr>
                <m:t>ε</m:t>
              </m:r>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a</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d</m:t>
                  </m:r>
                </m:sub>
              </m:sSub>
              <m:r>
                <w:rPr>
                  <w:rFonts w:ascii="Cambria Math" w:hAnsi="Cambria Math" w:cs="B Nazanin"/>
                  <w:sz w:val="18"/>
                  <w:szCs w:val="18"/>
                </w:rPr>
                <m:t xml:space="preserve"> </m:t>
              </m:r>
            </m:oMath>
            <w:r w:rsidR="004B3EFE" w:rsidRPr="00D714E4">
              <w:rPr>
                <w:rFonts w:eastAsiaTheme="minorEastAsia" w:cs="B Nazanin"/>
                <w:sz w:val="18"/>
                <w:szCs w:val="18"/>
              </w:rPr>
              <w:t>,</w:t>
            </w:r>
            <m:oMath>
              <m:r>
                <w:rPr>
                  <w:rFonts w:ascii="Cambria Math" w:hAnsi="Cambria Math" w:cs="B Nazanin"/>
                  <w:sz w:val="18"/>
                  <w:szCs w:val="18"/>
                </w:rPr>
                <m:t xml:space="preserve"> </m:t>
              </m:r>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24</m:t>
                  </m:r>
                </m:sub>
              </m:sSub>
              <m:r>
                <w:rPr>
                  <w:rFonts w:ascii="Cambria Math" w:hAnsi="Cambria Math" w:cs="B Nazanin"/>
                  <w:sz w:val="18"/>
                  <w:szCs w:val="18"/>
                </w:rPr>
                <m:t>=</m:t>
              </m:r>
              <m:sSubSup>
                <m:sSubSupPr>
                  <m:ctrlPr>
                    <w:rPr>
                      <w:rFonts w:ascii="Cambria Math" w:hAnsi="Cambria Math" w:cs="B Nazanin"/>
                      <w:i/>
                      <w:sz w:val="18"/>
                      <w:szCs w:val="18"/>
                    </w:rPr>
                  </m:ctrlPr>
                </m:sSubSupPr>
                <m:e>
                  <m:r>
                    <w:rPr>
                      <w:rFonts w:ascii="Cambria Math" w:hAnsi="Cambria Math" w:cs="B Nazanin"/>
                      <w:sz w:val="18"/>
                      <w:szCs w:val="18"/>
                    </w:rPr>
                    <m:t>A</m:t>
                  </m:r>
                </m:e>
                <m:sub>
                  <m:r>
                    <w:rPr>
                      <w:rFonts w:ascii="Cambria Math" w:hAnsi="Cambria Math" w:cs="B Nazanin"/>
                      <w:sz w:val="18"/>
                      <w:szCs w:val="18"/>
                    </w:rPr>
                    <m:t>d</m:t>
                  </m:r>
                </m:sub>
                <m:sup>
                  <m:r>
                    <w:rPr>
                      <w:rFonts w:ascii="Cambria Math" w:hAnsi="Cambria Math" w:cs="B Nazanin"/>
                      <w:sz w:val="18"/>
                      <w:szCs w:val="18"/>
                    </w:rPr>
                    <m:t>T</m:t>
                  </m:r>
                </m:sup>
              </m:sSubSup>
              <m:d>
                <m:dPr>
                  <m:ctrlPr>
                    <w:rPr>
                      <w:rFonts w:ascii="Cambria Math" w:hAnsi="Cambria Math" w:cs="B Nazanin"/>
                      <w:i/>
                      <w:sz w:val="18"/>
                      <w:szCs w:val="18"/>
                    </w:rPr>
                  </m:ctrlPr>
                </m:dPr>
                <m:e>
                  <m:r>
                    <w:rPr>
                      <w:rFonts w:ascii="Cambria Math" w:hAnsi="Cambria Math" w:cs="B Nazanin"/>
                      <w:sz w:val="18"/>
                      <w:szCs w:val="18"/>
                    </w:rPr>
                    <m:t>hS+R</m:t>
                  </m:r>
                </m:e>
              </m:d>
            </m:oMath>
          </w:p>
          <w:p w:rsidR="004B3EFE" w:rsidRPr="00D714E4" w:rsidRDefault="00846525" w:rsidP="00267A17">
            <w:pPr>
              <w:rPr>
                <w:rFonts w:eastAsiaTheme="minorEastAsia" w:cs="B Nazanin"/>
                <w:sz w:val="18"/>
                <w:szCs w:val="18"/>
              </w:rPr>
            </w:p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25</m:t>
                  </m:r>
                </m:sub>
              </m:sSub>
              <m:r>
                <w:rPr>
                  <w:rFonts w:ascii="Cambria Math" w:hAnsi="Cambria Math" w:cs="B Nazanin"/>
                  <w:sz w:val="18"/>
                  <w:szCs w:val="18"/>
                </w:rPr>
                <m:t>=-U+</m:t>
              </m:r>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A</m:t>
                      </m:r>
                    </m:e>
                  </m:acc>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hZ-R</m:t>
                  </m:r>
                </m:e>
              </m:d>
              <m:r>
                <w:rPr>
                  <w:rFonts w:ascii="Cambria Math" w:hAnsi="Cambria Math" w:cs="B Nazanin"/>
                  <w:sz w:val="18"/>
                  <w:szCs w:val="18"/>
                </w:rPr>
                <m:t xml:space="preserve"> </m:t>
              </m:r>
            </m:oMath>
            <w:r w:rsidR="004B3EFE" w:rsidRPr="00D714E4">
              <w:rPr>
                <w:rFonts w:eastAsiaTheme="minorEastAsia" w:cs="B Nazanin"/>
                <w:sz w:val="18"/>
                <w:szCs w:val="18"/>
              </w:rPr>
              <w:t>,</w:t>
            </w: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33</m:t>
                  </m:r>
                </m:sub>
              </m:sSub>
              <m:r>
                <w:rPr>
                  <w:rFonts w:ascii="Cambria Math" w:hAnsi="Cambria Math" w:cs="B Nazanin"/>
                  <w:sz w:val="18"/>
                  <w:szCs w:val="18"/>
                </w:rPr>
                <m:t>=</m:t>
              </m:r>
              <m:d>
                <m:dPr>
                  <m:begChr m:val="["/>
                  <m:endChr m:val="]"/>
                  <m:ctrlPr>
                    <w:rPr>
                      <w:rFonts w:ascii="Cambria Math" w:eastAsiaTheme="minorEastAsia" w:hAnsi="Cambria Math" w:cs="B Nazanin"/>
                      <w:i/>
                      <w:sz w:val="18"/>
                      <w:szCs w:val="18"/>
                      <w:lang w:bidi="fa-IR"/>
                    </w:rPr>
                  </m:ctrlPr>
                </m:dPr>
                <m:e>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2</m:t>
                      </m:r>
                    </m:sub>
                  </m:sSub>
                  <m:r>
                    <w:rPr>
                      <w:rFonts w:ascii="Cambria Math" w:eastAsiaTheme="minorEastAsia" w:hAnsi="Cambria Math" w:cs="B Nazanin"/>
                      <w:sz w:val="18"/>
                      <w:szCs w:val="18"/>
                      <w:lang w:bidi="fa-IR"/>
                    </w:rPr>
                    <m:t>-</m:t>
                  </m:r>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2</m:t>
                      </m:r>
                    </m:sub>
                    <m:sup>
                      <m:r>
                        <w:rPr>
                          <w:rFonts w:ascii="Cambria Math" w:eastAsiaTheme="minorEastAsia" w:hAnsi="Cambria Math" w:cs="B Nazanin"/>
                          <w:sz w:val="18"/>
                          <w:szCs w:val="18"/>
                          <w:lang w:bidi="fa-IR"/>
                        </w:rPr>
                        <m:t>T</m:t>
                      </m:r>
                    </m:sup>
                  </m:sSubSup>
                </m:e>
              </m:d>
              <m:r>
                <w:rPr>
                  <w:rFonts w:ascii="Cambria Math" w:eastAsiaTheme="minorEastAsia" w:hAnsi="Cambria Math" w:cs="B Nazanin"/>
                  <w:sz w:val="18"/>
                  <w:szCs w:val="18"/>
                  <w:lang w:bidi="fa-IR"/>
                </w:rPr>
                <m:t>+</m:t>
              </m:r>
              <m:r>
                <w:rPr>
                  <w:rFonts w:ascii="Cambria Math" w:eastAsia="Cambria Math" w:hAnsi="Cambria Math" w:cs="Cambria Math"/>
                  <w:sz w:val="16"/>
                  <w:szCs w:val="16"/>
                  <w:lang w:bidi="fa-IR"/>
                </w:rPr>
                <m:t>λ</m:t>
              </m:r>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d</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d</m:t>
                  </m:r>
                </m:sub>
              </m:sSub>
            </m:oMath>
          </w:p>
          <w:p w:rsidR="004B3EFE" w:rsidRPr="00D714E4" w:rsidRDefault="00846525" w:rsidP="00267A17">
            <w:pPr>
              <w:rPr>
                <w:rFonts w:eastAsiaTheme="minorEastAsia" w:cs="B Nazanin"/>
                <w:sz w:val="18"/>
                <w:szCs w:val="18"/>
              </w:rPr>
            </w:p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35</m:t>
                  </m:r>
                </m:sub>
              </m:sSub>
              <m:r>
                <w:rPr>
                  <w:rFonts w:ascii="Cambria Math" w:hAnsi="Cambria Math" w:cs="B Nazanin"/>
                  <w:sz w:val="18"/>
                  <w:szCs w:val="18"/>
                </w:rPr>
                <m:t>=</m:t>
              </m:r>
              <m:sSubSup>
                <m:sSubSupPr>
                  <m:ctrlPr>
                    <w:rPr>
                      <w:rFonts w:ascii="Cambria Math" w:hAnsi="Cambria Math" w:cs="B Nazanin"/>
                      <w:i/>
                      <w:sz w:val="18"/>
                      <w:szCs w:val="18"/>
                    </w:rPr>
                  </m:ctrlPr>
                </m:sSubSupPr>
                <m:e>
                  <m:r>
                    <w:rPr>
                      <w:rFonts w:ascii="Cambria Math" w:hAnsi="Cambria Math" w:cs="B Nazanin"/>
                      <w:sz w:val="18"/>
                      <w:szCs w:val="18"/>
                    </w:rPr>
                    <m:t>A</m:t>
                  </m:r>
                </m:e>
                <m:sub>
                  <m:r>
                    <w:rPr>
                      <w:rFonts w:ascii="Cambria Math" w:hAnsi="Cambria Math" w:cs="B Nazanin"/>
                      <w:sz w:val="18"/>
                      <w:szCs w:val="18"/>
                    </w:rPr>
                    <m:t>d</m:t>
                  </m:r>
                </m:sub>
                <m:sup>
                  <m:r>
                    <w:rPr>
                      <w:rFonts w:ascii="Cambria Math" w:hAnsi="Cambria Math" w:cs="B Nazanin"/>
                      <w:sz w:val="18"/>
                      <w:szCs w:val="18"/>
                    </w:rPr>
                    <m:t>T</m:t>
                  </m:r>
                </m:sup>
              </m:sSubSup>
              <m:d>
                <m:dPr>
                  <m:ctrlPr>
                    <w:rPr>
                      <w:rFonts w:ascii="Cambria Math" w:hAnsi="Cambria Math" w:cs="B Nazanin"/>
                      <w:i/>
                      <w:sz w:val="18"/>
                      <w:szCs w:val="18"/>
                    </w:rPr>
                  </m:ctrlPr>
                </m:dPr>
                <m:e>
                  <m:r>
                    <w:rPr>
                      <w:rFonts w:ascii="Cambria Math" w:hAnsi="Cambria Math" w:cs="B Nazanin"/>
                      <w:sz w:val="18"/>
                      <w:szCs w:val="18"/>
                    </w:rPr>
                    <m:t>hZ-R</m:t>
                  </m:r>
                </m:e>
              </m:d>
            </m:oMath>
            <w:r w:rsidR="004B3EFE" w:rsidRPr="00D714E4">
              <w:rPr>
                <w:rFonts w:eastAsiaTheme="minorEastAsia" w:cs="B Nazanin"/>
                <w:sz w:val="18"/>
                <w:szCs w:val="18"/>
              </w:rPr>
              <w:t>,</w:t>
            </w: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44</m:t>
                  </m:r>
                </m:sub>
              </m:sSub>
              <m:r>
                <w:rPr>
                  <w:rFonts w:ascii="Cambria Math" w:hAnsi="Cambria Math" w:cs="B Nazanin"/>
                  <w:sz w:val="18"/>
                  <w:szCs w:val="18"/>
                </w:rPr>
                <m:t>=</m:t>
              </m:r>
              <m:d>
                <m:dPr>
                  <m:ctrlPr>
                    <w:rPr>
                      <w:rFonts w:ascii="Cambria Math" w:hAnsi="Cambria Math" w:cs="B Nazanin"/>
                      <w:i/>
                      <w:sz w:val="18"/>
                      <w:szCs w:val="18"/>
                    </w:rPr>
                  </m:ctrlPr>
                </m:dPr>
                <m:e>
                  <m:r>
                    <w:rPr>
                      <w:rFonts w:ascii="Cambria Math" w:hAnsi="Cambria Math" w:cs="B Nazanin"/>
                      <w:sz w:val="18"/>
                      <w:szCs w:val="18"/>
                    </w:rPr>
                    <m:t>R+hS</m:t>
                  </m:r>
                </m:e>
              </m:d>
              <m:r>
                <w:rPr>
                  <w:rFonts w:ascii="Cambria Math" w:hAnsi="Cambria Math" w:cs="B Nazanin"/>
                  <w:sz w:val="18"/>
                  <w:szCs w:val="18"/>
                </w:rPr>
                <m:t>-</m:t>
              </m:r>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1</m:t>
                  </m:r>
                </m:sub>
              </m:sSub>
              <m:r>
                <w:rPr>
                  <w:rFonts w:ascii="Cambria Math" w:hAnsi="Cambria Math" w:cs="B Nazanin"/>
                  <w:sz w:val="18"/>
                  <w:szCs w:val="18"/>
                </w:rPr>
                <m:t>I</m:t>
              </m:r>
            </m:oMath>
            <w:r w:rsidR="004B3EFE" w:rsidRPr="00D714E4">
              <w:rPr>
                <w:rFonts w:eastAsiaTheme="minorEastAsia" w:cs="B Nazanin"/>
                <w:sz w:val="18"/>
                <w:szCs w:val="18"/>
              </w:rPr>
              <w:t xml:space="preserve"> </w:t>
            </w:r>
          </w:p>
          <w:p w:rsidR="004B3EFE" w:rsidRPr="00D714E4" w:rsidRDefault="00846525" w:rsidP="00267A17">
            <w:pPr>
              <w:rPr>
                <w:rFonts w:eastAsiaTheme="minorEastAsia" w:cs="B Nazanin"/>
                <w:sz w:val="18"/>
                <w:szCs w:val="18"/>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55</m:t>
                    </m:r>
                  </m:sub>
                </m:sSub>
                <m:r>
                  <w:rPr>
                    <w:rFonts w:ascii="Cambria Math" w:hAnsi="Cambria Math" w:cs="B Nazanin"/>
                    <w:sz w:val="18"/>
                    <w:szCs w:val="18"/>
                  </w:rPr>
                  <m:t>=(hZ-R)-</m:t>
                </m:r>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2</m:t>
                    </m:r>
                  </m:sub>
                </m:sSub>
                <m:r>
                  <w:rPr>
                    <w:rFonts w:ascii="Cambria Math" w:hAnsi="Cambria Math" w:cs="B Nazanin"/>
                    <w:sz w:val="18"/>
                    <w:szCs w:val="18"/>
                  </w:rPr>
                  <m:t>I</m:t>
                </m:r>
              </m:oMath>
            </m:oMathPara>
          </w:p>
        </w:tc>
        <w:tc>
          <w:tcPr>
            <w:tcW w:w="266" w:type="dxa"/>
            <w:vAlign w:val="center"/>
          </w:tcPr>
          <w:p w:rsidR="004B3EFE" w:rsidRPr="00D714E4" w:rsidRDefault="004B3EFE" w:rsidP="0002063A">
            <w:pPr>
              <w:autoSpaceDE w:val="0"/>
              <w:autoSpaceDN w:val="0"/>
              <w:bidi/>
              <w:adjustRightInd w:val="0"/>
              <w:rPr>
                <w:rFonts w:asciiTheme="majorBidi" w:eastAsiaTheme="minorEastAsia" w:hAnsiTheme="majorBidi" w:cstheme="majorBidi"/>
                <w:sz w:val="20"/>
                <w:szCs w:val="20"/>
                <w:lang w:bidi="fa-IR"/>
              </w:rPr>
            </w:pPr>
            <w:r w:rsidRPr="004A37B6">
              <w:rPr>
                <w:rFonts w:asciiTheme="majorBidi" w:eastAsiaTheme="minorEastAsia" w:hAnsiTheme="majorBidi" w:cstheme="majorBidi"/>
                <w:sz w:val="18"/>
                <w:szCs w:val="18"/>
                <w:lang w:bidi="fa-IR"/>
              </w:rPr>
              <w:t>(</w:t>
            </w:r>
            <w:r w:rsidR="006B59E7" w:rsidRPr="004A37B6">
              <w:rPr>
                <w:rFonts w:asciiTheme="majorBidi" w:eastAsiaTheme="minorEastAsia" w:hAnsiTheme="majorBidi" w:cstheme="majorBidi"/>
                <w:sz w:val="18"/>
                <w:szCs w:val="18"/>
                <w:lang w:bidi="fa-IR"/>
              </w:rPr>
              <w:t>2</w:t>
            </w:r>
            <w:r w:rsidR="0002063A" w:rsidRPr="004A37B6">
              <w:rPr>
                <w:rFonts w:asciiTheme="majorBidi" w:eastAsiaTheme="minorEastAsia" w:hAnsiTheme="majorBidi" w:cstheme="majorBidi"/>
                <w:sz w:val="18"/>
                <w:szCs w:val="18"/>
                <w:lang w:bidi="fa-IR"/>
              </w:rPr>
              <w:t>4</w:t>
            </w:r>
            <w:r w:rsidRPr="004A37B6">
              <w:rPr>
                <w:rFonts w:asciiTheme="majorBidi" w:eastAsiaTheme="minorEastAsia" w:hAnsiTheme="majorBidi" w:cstheme="majorBidi"/>
                <w:sz w:val="18"/>
                <w:szCs w:val="18"/>
                <w:lang w:bidi="fa-IR"/>
              </w:rPr>
              <w:t>)</w:t>
            </w:r>
          </w:p>
        </w:tc>
      </w:tr>
    </w:tbl>
    <w:p w:rsidR="00267A17" w:rsidRDefault="00267A17" w:rsidP="00FF6AA6">
      <w:pPr>
        <w:spacing w:after="0" w:line="240" w:lineRule="auto"/>
        <w:rPr>
          <w:rFonts w:asciiTheme="majorBidi" w:eastAsiaTheme="minorEastAsia" w:hAnsiTheme="majorBidi" w:cstheme="majorBidi"/>
          <w:sz w:val="20"/>
          <w:szCs w:val="20"/>
          <w:lang w:bidi="fa-IR"/>
        </w:rPr>
      </w:pPr>
    </w:p>
    <w:p w:rsidR="00F7235B" w:rsidRPr="00D714E4" w:rsidRDefault="00F7235B" w:rsidP="00FF6AA6">
      <w:pPr>
        <w:spacing w:after="0" w:line="240" w:lineRule="auto"/>
        <w:rPr>
          <w:rFonts w:asciiTheme="majorBidi" w:hAnsiTheme="majorBidi" w:cstheme="majorBidi"/>
          <w:sz w:val="20"/>
          <w:szCs w:val="20"/>
        </w:rPr>
      </w:pPr>
      <w:r w:rsidRPr="00D714E4">
        <w:rPr>
          <w:rFonts w:asciiTheme="majorBidi" w:eastAsiaTheme="minorEastAsia" w:hAnsiTheme="majorBidi" w:cstheme="majorBidi"/>
          <w:sz w:val="20"/>
          <w:szCs w:val="20"/>
          <w:lang w:bidi="fa-IR"/>
        </w:rPr>
        <w:t xml:space="preserve">Proof: </w:t>
      </w:r>
      <w:r w:rsidRPr="00D714E4">
        <w:rPr>
          <w:rFonts w:asciiTheme="majorBidi" w:hAnsiTheme="majorBidi" w:cstheme="majorBidi"/>
          <w:sz w:val="20"/>
          <w:szCs w:val="20"/>
        </w:rPr>
        <w:t xml:space="preserve">Choose a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 xml:space="preserve"> functional candidate for the system (</w:t>
      </w:r>
      <w:r w:rsidR="00973056" w:rsidRPr="00D714E4">
        <w:rPr>
          <w:rFonts w:asciiTheme="majorBidi" w:hAnsiTheme="majorBidi" w:cstheme="majorBidi"/>
          <w:sz w:val="20"/>
          <w:szCs w:val="20"/>
        </w:rPr>
        <w:t>2</w:t>
      </w:r>
      <w:r w:rsidR="00FF6AA6">
        <w:rPr>
          <w:rFonts w:asciiTheme="majorBidi" w:hAnsiTheme="majorBidi" w:cstheme="majorBidi"/>
          <w:sz w:val="20"/>
          <w:szCs w:val="20"/>
        </w:rPr>
        <w:t>2</w:t>
      </w:r>
      <w:r w:rsidRPr="00D714E4">
        <w:rPr>
          <w:rFonts w:asciiTheme="majorBidi" w:hAnsiTheme="majorBidi" w:cstheme="majorBidi"/>
          <w:sz w:val="20"/>
          <w:szCs w:val="20"/>
        </w:rPr>
        <w:t>) to be</w:t>
      </w:r>
      <w:r w:rsidR="00397643" w:rsidRPr="00D714E4">
        <w:rPr>
          <w:rFonts w:asciiTheme="majorBidi" w:hAnsiTheme="majorBidi" w:cstheme="majorBidi"/>
          <w:sz w:val="20"/>
          <w:szCs w:val="20"/>
        </w:rPr>
        <w:t xml:space="preserve"> as follow</w:t>
      </w:r>
      <w:r w:rsidR="00FF6AA6">
        <w:rPr>
          <w:rFonts w:asciiTheme="majorBidi" w:hAnsiTheme="majorBidi" w:cstheme="majorBidi"/>
          <w:sz w:val="20"/>
          <w:szCs w:val="20"/>
        </w:rPr>
        <w:t>:</w:t>
      </w:r>
      <w:r w:rsidRPr="00D714E4">
        <w:rPr>
          <w:rFonts w:asciiTheme="majorBidi" w:hAnsiTheme="majorBidi" w:cstheme="majorBidi"/>
          <w:sz w:val="20"/>
          <w:szCs w:val="20"/>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6"/>
        <w:gridCol w:w="516"/>
      </w:tblGrid>
      <w:tr w:rsidR="00FF6AA6" w:rsidRPr="00D714E4" w:rsidTr="001D1B84">
        <w:trPr>
          <w:jc w:val="center"/>
        </w:trPr>
        <w:tc>
          <w:tcPr>
            <w:tcW w:w="4376" w:type="dxa"/>
            <w:vAlign w:val="center"/>
          </w:tcPr>
          <w:p w:rsidR="00F7235B" w:rsidRPr="00D714E4" w:rsidRDefault="00F7235B" w:rsidP="001D1B84">
            <w:pPr>
              <w:jc w:val="both"/>
              <w:rPr>
                <w:rFonts w:asciiTheme="majorBidi" w:hAnsiTheme="majorBidi" w:cstheme="majorBidi"/>
                <w:sz w:val="18"/>
                <w:szCs w:val="18"/>
              </w:rPr>
            </w:pPr>
            <m:oMathPara>
              <m:oMathParaPr>
                <m:jc m:val="left"/>
              </m:oMathParaPr>
              <m:oMath>
                <m:r>
                  <w:rPr>
                    <w:rFonts w:ascii="Cambria Math" w:hAnsi="Cambria Math" w:cstheme="majorBidi"/>
                    <w:sz w:val="18"/>
                    <w:szCs w:val="18"/>
                  </w:rPr>
                  <m:t>V(t)=</m:t>
                </m:r>
                <m:sSup>
                  <m:sSupPr>
                    <m:ctrlPr>
                      <w:rPr>
                        <w:rFonts w:ascii="Cambria Math" w:hAnsi="Cambria Math" w:cstheme="majorBidi"/>
                        <w:i/>
                        <w:sz w:val="18"/>
                        <w:szCs w:val="18"/>
                      </w:rPr>
                    </m:ctrlPr>
                  </m:sSupPr>
                  <m:e>
                    <m:r>
                      <w:rPr>
                        <w:rFonts w:ascii="Cambria Math" w:hAnsi="Cambria Math" w:cstheme="majorBidi"/>
                        <w:sz w:val="18"/>
                        <w:szCs w:val="18"/>
                      </w:rPr>
                      <m:t>x</m:t>
                    </m:r>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Px</m:t>
                </m:r>
                <m:d>
                  <m:dPr>
                    <m:ctrlPr>
                      <w:rPr>
                        <w:rFonts w:ascii="Cambria Math" w:hAnsi="Cambria Math" w:cstheme="majorBidi"/>
                        <w:i/>
                        <w:sz w:val="18"/>
                        <w:szCs w:val="18"/>
                      </w:rPr>
                    </m:ctrlPr>
                  </m:dPr>
                  <m:e>
                    <m:r>
                      <w:rPr>
                        <w:rFonts w:ascii="Cambria Math" w:hAnsi="Cambria Math" w:cstheme="majorBidi"/>
                        <w:sz w:val="18"/>
                        <w:szCs w:val="18"/>
                      </w:rPr>
                      <m:t>t</m:t>
                    </m:r>
                  </m:e>
                </m:d>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Q</m:t>
                              </m:r>
                            </m:e>
                            <m:e>
                              <m:r>
                                <w:rPr>
                                  <w:rFonts w:ascii="Cambria Math" w:hAnsi="Cambria Math" w:cstheme="majorBidi"/>
                                  <w:sz w:val="18"/>
                                  <w:szCs w:val="18"/>
                                </w:rPr>
                                <m:t>U</m:t>
                              </m:r>
                            </m:e>
                          </m:mr>
                          <m:mr>
                            <m:e>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e>
                            <m:e>
                              <m:r>
                                <w:rPr>
                                  <w:rFonts w:ascii="Cambria Math" w:hAnsi="Cambria Math" w:cstheme="majorBidi"/>
                                  <w:sz w:val="18"/>
                                  <w:szCs w:val="18"/>
                                </w:rPr>
                                <m:t>R</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r>
                                <w:rPr>
                                  <w:rFonts w:ascii="Cambria Math" w:hAnsi="Cambria Math" w:cstheme="majorBidi"/>
                                  <w:sz w:val="18"/>
                                  <w:szCs w:val="18"/>
                                </w:rPr>
                                <m:t>x</m:t>
                              </m:r>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
                      </m:e>
                    </m:d>
                  </m:e>
                </m:nary>
                <m:r>
                  <w:rPr>
                    <w:rFonts w:ascii="Cambria Math" w:hAnsi="Cambria Math" w:cstheme="majorBidi"/>
                    <w:sz w:val="18"/>
                    <w:szCs w:val="18"/>
                  </w:rPr>
                  <m:t>ds</m:t>
                </m:r>
              </m:oMath>
            </m:oMathPara>
          </w:p>
          <w:p w:rsidR="00F7235B" w:rsidRPr="00D714E4" w:rsidRDefault="00F7235B" w:rsidP="00397643">
            <w:pPr>
              <w:rPr>
                <w:rFonts w:asciiTheme="majorBidi" w:hAnsiTheme="majorBidi" w:cstheme="majorBidi"/>
                <w:sz w:val="20"/>
                <w:szCs w:val="20"/>
              </w:rPr>
            </w:pPr>
            <w:r w:rsidRPr="00D714E4">
              <w:rPr>
                <w:rFonts w:asciiTheme="majorBidi" w:hAnsiTheme="majorBidi" w:cstheme="majorBidi"/>
                <w:sz w:val="18"/>
                <w:szCs w:val="18"/>
              </w:rPr>
              <w:t xml:space="preserve">         </w:t>
            </w:r>
            <m:oMath>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-h</m:t>
                  </m:r>
                </m:sub>
                <m:sup>
                  <m:r>
                    <w:rPr>
                      <w:rFonts w:ascii="Cambria Math" w:hAnsi="Cambria Math" w:cstheme="majorBidi"/>
                      <w:sz w:val="18"/>
                      <w:szCs w:val="18"/>
                    </w:rPr>
                    <m:t>0</m:t>
                  </m:r>
                </m:sup>
                <m:e>
                  <m:nary>
                    <m:naryPr>
                      <m:limLoc m:val="subSup"/>
                      <m:ctrlPr>
                        <w:rPr>
                          <w:rFonts w:ascii="Cambria Math" w:hAnsi="Cambria Math" w:cstheme="majorBidi"/>
                          <w:i/>
                          <w:sz w:val="18"/>
                          <w:szCs w:val="18"/>
                        </w:rPr>
                      </m:ctrlPr>
                    </m:naryPr>
                    <m:sub>
                      <m:r>
                        <w:rPr>
                          <w:rFonts w:ascii="Cambria Math" w:hAnsi="Cambria Math" w:cstheme="majorBidi"/>
                          <w:sz w:val="18"/>
                          <w:szCs w:val="18"/>
                        </w:rPr>
                        <m:t>t+θ</m:t>
                      </m:r>
                    </m:sub>
                    <m:sup>
                      <m:r>
                        <w:rPr>
                          <w:rFonts w:ascii="Cambria Math" w:hAnsi="Cambria Math" w:cstheme="majorBidi"/>
                          <w:sz w:val="18"/>
                          <w:szCs w:val="18"/>
                        </w:rPr>
                        <m:t>t</m:t>
                      </m:r>
                    </m:sup>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(s)</m:t>
                                    </m:r>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r>
                                      <w:rPr>
                                        <w:rFonts w:ascii="Cambria Math" w:hAnsi="Cambria Math" w:cstheme="majorBidi"/>
                                        <w:sz w:val="18"/>
                                        <w:szCs w:val="18"/>
                                      </w:rPr>
                                      <m:t>(s)</m:t>
                                    </m:r>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0</m:t>
                                </m:r>
                              </m:e>
                            </m:mr>
                            <m:mr>
                              <m:e>
                                <m:r>
                                  <w:rPr>
                                    <w:rFonts w:ascii="Cambria Math" w:hAnsi="Cambria Math" w:cstheme="majorBidi"/>
                                    <w:sz w:val="18"/>
                                    <w:szCs w:val="18"/>
                                  </w:rPr>
                                  <m:t>0</m:t>
                                </m:r>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r>
                                  <w:rPr>
                                    <w:rFonts w:ascii="Cambria Math" w:hAnsi="Cambria Math" w:cstheme="majorBidi"/>
                                    <w:sz w:val="18"/>
                                    <w:szCs w:val="18"/>
                                  </w:rPr>
                                  <m:t>(s)</m:t>
                                </m:r>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r>
                                  <w:rPr>
                                    <w:rFonts w:ascii="Cambria Math" w:hAnsi="Cambria Math" w:cstheme="majorBidi"/>
                                    <w:sz w:val="18"/>
                                    <w:szCs w:val="18"/>
                                  </w:rPr>
                                  <m:t>(s)</m:t>
                                </m:r>
                              </m:e>
                            </m:mr>
                          </m:m>
                        </m:e>
                      </m:d>
                    </m:e>
                  </m:nary>
                  <m:r>
                    <w:rPr>
                      <w:rFonts w:ascii="Cambria Math" w:hAnsi="Cambria Math" w:cstheme="majorBidi"/>
                      <w:sz w:val="18"/>
                      <w:szCs w:val="18"/>
                    </w:rPr>
                    <m:t>dsdθ</m:t>
                  </m:r>
                </m:e>
              </m:nary>
            </m:oMath>
          </w:p>
        </w:tc>
        <w:tc>
          <w:tcPr>
            <w:tcW w:w="510" w:type="dxa"/>
            <w:vAlign w:val="center"/>
          </w:tcPr>
          <w:p w:rsidR="00F7235B" w:rsidRPr="00D714E4" w:rsidRDefault="00F7235B" w:rsidP="00FF6AA6">
            <w:pPr>
              <w:bidi/>
              <w:rPr>
                <w:rFonts w:asciiTheme="majorBidi" w:hAnsiTheme="majorBidi" w:cstheme="majorBidi"/>
                <w:sz w:val="20"/>
                <w:szCs w:val="20"/>
              </w:rPr>
            </w:pPr>
            <w:r w:rsidRPr="004A37B6">
              <w:rPr>
                <w:rFonts w:asciiTheme="majorBidi" w:hAnsiTheme="majorBidi" w:cstheme="majorBidi"/>
                <w:sz w:val="18"/>
                <w:szCs w:val="18"/>
              </w:rPr>
              <w:t>(</w:t>
            </w:r>
            <w:r w:rsidR="006B59E7" w:rsidRPr="004A37B6">
              <w:rPr>
                <w:rFonts w:asciiTheme="majorBidi" w:hAnsiTheme="majorBidi" w:cstheme="majorBidi"/>
                <w:sz w:val="18"/>
                <w:szCs w:val="18"/>
              </w:rPr>
              <w:t>2</w:t>
            </w:r>
            <w:r w:rsidR="00FF6AA6" w:rsidRPr="004A37B6">
              <w:rPr>
                <w:rFonts w:asciiTheme="majorBidi" w:hAnsiTheme="majorBidi" w:cstheme="majorBidi"/>
                <w:sz w:val="18"/>
                <w:szCs w:val="18"/>
              </w:rPr>
              <w:t>5</w:t>
            </w:r>
            <w:r w:rsidRPr="004A37B6">
              <w:rPr>
                <w:rFonts w:asciiTheme="majorBidi" w:hAnsiTheme="majorBidi" w:cstheme="majorBidi"/>
                <w:sz w:val="18"/>
                <w:szCs w:val="18"/>
              </w:rPr>
              <w:t>)</w:t>
            </w:r>
          </w:p>
        </w:tc>
      </w:tr>
    </w:tbl>
    <w:p w:rsidR="00237739" w:rsidRDefault="00237739" w:rsidP="00784B2E">
      <w:pPr>
        <w:autoSpaceDE w:val="0"/>
        <w:autoSpaceDN w:val="0"/>
        <w:adjustRightInd w:val="0"/>
        <w:spacing w:after="0" w:line="240" w:lineRule="auto"/>
        <w:jc w:val="both"/>
        <w:rPr>
          <w:rFonts w:asciiTheme="majorBidi" w:eastAsiaTheme="minorEastAsia" w:hAnsiTheme="majorBidi" w:cstheme="majorBidi"/>
          <w:sz w:val="20"/>
          <w:szCs w:val="20"/>
          <w:lang w:bidi="fa-IR"/>
        </w:rPr>
      </w:pPr>
    </w:p>
    <w:p w:rsidR="00020A31" w:rsidRPr="00AD4E91" w:rsidRDefault="00237739" w:rsidP="00AD4E91">
      <w:pPr>
        <w:autoSpaceDE w:val="0"/>
        <w:autoSpaceDN w:val="0"/>
        <w:adjustRightInd w:val="0"/>
        <w:spacing w:after="0" w:line="240" w:lineRule="auto"/>
        <w:jc w:val="both"/>
        <w:rPr>
          <w:rFonts w:asciiTheme="majorBidi" w:eastAsiaTheme="minorEastAsia" w:hAnsiTheme="majorBidi" w:cstheme="majorBidi"/>
          <w:sz w:val="18"/>
          <w:szCs w:val="18"/>
          <w:lang w:bidi="fa-IR"/>
        </w:rPr>
      </w:pPr>
      <w:proofErr w:type="gramStart"/>
      <w:r>
        <w:rPr>
          <w:rFonts w:asciiTheme="majorBidi" w:eastAsiaTheme="minorEastAsia" w:hAnsiTheme="majorBidi" w:cstheme="majorBidi"/>
          <w:sz w:val="20"/>
          <w:szCs w:val="20"/>
          <w:lang w:bidi="fa-IR"/>
        </w:rPr>
        <w:lastRenderedPageBreak/>
        <w:t>w</w:t>
      </w:r>
      <w:r w:rsidR="00F308F2" w:rsidRPr="00D714E4">
        <w:rPr>
          <w:rFonts w:asciiTheme="majorBidi" w:eastAsiaTheme="minorEastAsia" w:hAnsiTheme="majorBidi" w:cstheme="majorBidi"/>
          <w:sz w:val="20"/>
          <w:szCs w:val="20"/>
          <w:lang w:bidi="fa-IR"/>
        </w:rPr>
        <w:t>hich</w:t>
      </w:r>
      <w:proofErr w:type="gramEnd"/>
      <w:r w:rsidR="00F308F2" w:rsidRPr="00D714E4">
        <w:rPr>
          <w:rFonts w:asciiTheme="majorBidi" w:eastAsiaTheme="minorEastAsia" w:hAnsiTheme="majorBidi" w:cstheme="majorBidi"/>
          <w:sz w:val="20"/>
          <w:szCs w:val="20"/>
          <w:lang w:bidi="fa-IR"/>
        </w:rPr>
        <w:t xml:space="preserve"> is similar to the previous LKF with </w:t>
      </w:r>
      <m:oMath>
        <m:r>
          <w:rPr>
            <w:rFonts w:ascii="Cambria Math" w:eastAsiaTheme="minorEastAsia" w:hAnsi="Cambria Math" w:cstheme="majorBidi"/>
            <w:sz w:val="18"/>
            <w:szCs w:val="18"/>
            <w:lang w:bidi="fa-IR"/>
          </w:rPr>
          <m:t>W=0</m:t>
        </m:r>
      </m:oMath>
      <w:r w:rsidR="00784B2E" w:rsidRPr="00D714E4">
        <w:rPr>
          <w:rFonts w:asciiTheme="majorBidi" w:eastAsiaTheme="minorEastAsia" w:hAnsiTheme="majorBidi" w:cstheme="majorBidi"/>
          <w:sz w:val="18"/>
          <w:szCs w:val="18"/>
          <w:lang w:bidi="fa-IR"/>
        </w:rPr>
        <w:t>.</w:t>
      </w:r>
      <w:r w:rsidR="00AD4E91">
        <w:rPr>
          <w:rFonts w:asciiTheme="majorBidi" w:eastAsiaTheme="minorEastAsia" w:hAnsiTheme="majorBidi" w:cstheme="majorBidi"/>
          <w:sz w:val="18"/>
          <w:szCs w:val="18"/>
          <w:lang w:bidi="fa-IR"/>
        </w:rPr>
        <w:t xml:space="preserve"> </w:t>
      </w:r>
      <w:r w:rsidR="00784B2E" w:rsidRPr="00D714E4">
        <w:rPr>
          <w:rFonts w:asciiTheme="majorBidi" w:eastAsiaTheme="minorEastAsia" w:hAnsiTheme="majorBidi" w:cstheme="majorBidi"/>
          <w:sz w:val="20"/>
          <w:szCs w:val="20"/>
          <w:lang w:bidi="fa-IR"/>
        </w:rPr>
        <w:t>Then, similar to equation (</w:t>
      </w:r>
      <w:r w:rsidR="00FF6AA6">
        <w:rPr>
          <w:rFonts w:asciiTheme="majorBidi" w:eastAsiaTheme="minorEastAsia" w:hAnsiTheme="majorBidi" w:cstheme="majorBidi"/>
          <w:sz w:val="20"/>
          <w:szCs w:val="20"/>
          <w:lang w:bidi="fa-IR"/>
        </w:rPr>
        <w:t>6</w:t>
      </w:r>
      <w:r w:rsidR="00784B2E" w:rsidRPr="00D714E4">
        <w:rPr>
          <w:rFonts w:asciiTheme="majorBidi" w:eastAsiaTheme="minorEastAsia" w:hAnsiTheme="majorBidi" w:cstheme="majorBidi"/>
          <w:sz w:val="20"/>
          <w:szCs w:val="20"/>
          <w:lang w:bidi="fa-IR"/>
        </w:rPr>
        <w:t xml:space="preserve">) for making </w:t>
      </w:r>
      <m:oMath>
        <m:r>
          <w:rPr>
            <w:rFonts w:ascii="Cambria Math" w:eastAsiaTheme="minorEastAsia" w:hAnsi="Cambria Math" w:cstheme="majorBidi"/>
            <w:sz w:val="18"/>
            <w:szCs w:val="18"/>
            <w:lang w:bidi="fa-IR"/>
          </w:rPr>
          <m:t>V(t)</m:t>
        </m:r>
      </m:oMath>
      <w:r w:rsidR="00784B2E" w:rsidRPr="00D714E4">
        <w:rPr>
          <w:rFonts w:asciiTheme="majorBidi" w:eastAsiaTheme="minorEastAsia" w:hAnsiTheme="majorBidi" w:cstheme="majorBidi"/>
          <w:sz w:val="18"/>
          <w:szCs w:val="18"/>
          <w:lang w:bidi="fa-IR"/>
        </w:rPr>
        <w:t xml:space="preserve"> </w:t>
      </w:r>
      <w:r w:rsidR="00784B2E" w:rsidRPr="007E5EE4">
        <w:rPr>
          <w:rFonts w:asciiTheme="majorBidi" w:eastAsiaTheme="minorEastAsia" w:hAnsiTheme="majorBidi" w:cstheme="majorBidi"/>
          <w:sz w:val="20"/>
          <w:szCs w:val="20"/>
          <w:lang w:bidi="fa-IR"/>
        </w:rPr>
        <w:t xml:space="preserve">negative </w:t>
      </w:r>
      <w:r w:rsidR="00B541AA" w:rsidRPr="007E5EE4">
        <w:rPr>
          <w:rFonts w:asciiTheme="majorBidi" w:eastAsiaTheme="minorEastAsia" w:hAnsiTheme="majorBidi" w:cstheme="majorBidi"/>
          <w:sz w:val="20"/>
          <w:szCs w:val="20"/>
          <w:lang w:bidi="fa-IR"/>
        </w:rPr>
        <w:t xml:space="preserve">definite we reach at: </w:t>
      </w:r>
    </w:p>
    <w:p w:rsidR="00C93AAC" w:rsidRPr="00D714E4" w:rsidRDefault="00C93AAC"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6"/>
        <w:gridCol w:w="550"/>
      </w:tblGrid>
      <w:tr w:rsidR="00FF6AA6" w:rsidRPr="00D714E4" w:rsidTr="00DE5882">
        <w:trPr>
          <w:jc w:val="center"/>
        </w:trPr>
        <w:tc>
          <w:tcPr>
            <w:tcW w:w="4346" w:type="dxa"/>
            <w:vAlign w:val="center"/>
          </w:tcPr>
          <w:p w:rsidR="00471171" w:rsidRPr="00D714E4" w:rsidRDefault="00846525" w:rsidP="00876816">
            <w:pPr>
              <w:rPr>
                <w:rFonts w:asciiTheme="majorBidi" w:eastAsiaTheme="minorEastAsia" w:hAnsiTheme="majorBidi" w:cstheme="majorBidi"/>
                <w:sz w:val="16"/>
                <w:szCs w:val="16"/>
              </w:rPr>
            </w:pPr>
            <m:oMathPara>
              <m:oMath>
                <m:d>
                  <m:dPr>
                    <m:begChr m:val="["/>
                    <m:endChr m:val=""/>
                    <m:ctrlPr>
                      <w:rPr>
                        <w:rFonts w:ascii="Cambria Math" w:hAnsi="Cambria Math" w:cstheme="majorBidi"/>
                        <w:i/>
                        <w:sz w:val="16"/>
                        <w:szCs w:val="16"/>
                      </w:rPr>
                    </m:ctrlPr>
                  </m:dPr>
                  <m:e>
                    <m:m>
                      <m:mPr>
                        <m:mcs>
                          <m:mc>
                            <m:mcPr>
                              <m:count m:val="5"/>
                              <m:mcJc m:val="center"/>
                            </m:mcPr>
                          </m:mc>
                        </m:mcs>
                        <m:ctrlPr>
                          <w:rPr>
                            <w:rFonts w:ascii="Cambria Math" w:hAnsi="Cambria Math" w:cstheme="majorBidi"/>
                            <w:i/>
                            <w:sz w:val="16"/>
                            <w:szCs w:val="16"/>
                          </w:rPr>
                        </m:ctrlPr>
                      </m:mPr>
                      <m:mr>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11</m:t>
                              </m:r>
                            </m:sub>
                          </m:sSub>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12</m:t>
                              </m:r>
                            </m:sub>
                          </m:sSub>
                          <m:ctrlPr>
                            <w:rPr>
                              <w:rFonts w:ascii="Cambria Math" w:eastAsia="Cambria Math" w:hAnsi="Cambria Math" w:cstheme="majorBidi"/>
                              <w:i/>
                              <w:sz w:val="16"/>
                              <w:szCs w:val="16"/>
                            </w:rPr>
                          </m:ctrlPr>
                        </m:e>
                        <m:e>
                          <m:r>
                            <w:rPr>
                              <w:rFonts w:ascii="Cambria Math" w:hAnsi="Cambria Math" w:cstheme="majorBidi"/>
                              <w:sz w:val="16"/>
                              <w:szCs w:val="16"/>
                            </w:rPr>
                            <m:t>0</m:t>
                          </m:r>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14</m:t>
                              </m:r>
                            </m:sub>
                          </m:sSub>
                          <m:ctrlPr>
                            <w:rPr>
                              <w:rFonts w:ascii="Cambria Math" w:eastAsia="Cambria Math" w:hAnsi="Cambria Math" w:cstheme="majorBidi"/>
                              <w:i/>
                              <w:sz w:val="16"/>
                              <w:szCs w:val="16"/>
                            </w:rPr>
                          </m:ctrlPr>
                        </m:e>
                        <m:e>
                          <m:r>
                            <w:rPr>
                              <w:rFonts w:ascii="Cambria Math" w:hAnsi="Cambria Math" w:cstheme="majorBidi"/>
                              <w:sz w:val="16"/>
                              <w:szCs w:val="16"/>
                            </w:rPr>
                            <m:t>0</m:t>
                          </m:r>
                          <m:ctrlPr>
                            <w:rPr>
                              <w:rFonts w:ascii="Cambria Math" w:eastAsia="Cambria Math" w:hAnsi="Cambria Math" w:cstheme="majorBidi"/>
                              <w:i/>
                              <w:sz w:val="16"/>
                              <w:szCs w:val="16"/>
                            </w:rPr>
                          </m:ctrlPr>
                        </m:e>
                      </m:mr>
                      <m:mr>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22</m:t>
                              </m:r>
                            </m:sub>
                          </m:sSub>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23</m:t>
                              </m:r>
                            </m:sub>
                          </m:sSub>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24</m:t>
                              </m:r>
                            </m:sub>
                          </m:sSub>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25</m:t>
                              </m:r>
                            </m:sub>
                          </m:sSub>
                          <m:ctrlPr>
                            <w:rPr>
                              <w:rFonts w:ascii="Cambria Math" w:eastAsia="Cambria Math" w:hAnsi="Cambria Math" w:cstheme="majorBidi"/>
                              <w:i/>
                              <w:sz w:val="16"/>
                              <w:szCs w:val="16"/>
                            </w:rPr>
                          </m:ctrlPr>
                        </m:e>
                      </m:mr>
                      <m:mr>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33</m:t>
                              </m:r>
                            </m:sub>
                          </m:sSub>
                          <m:ctrlPr>
                            <w:rPr>
                              <w:rFonts w:ascii="Cambria Math" w:eastAsia="Cambria Math" w:hAnsi="Cambria Math" w:cstheme="majorBidi"/>
                              <w:i/>
                              <w:sz w:val="16"/>
                              <w:szCs w:val="16"/>
                            </w:rPr>
                          </m:ctrlPr>
                        </m:e>
                        <m:e>
                          <m:r>
                            <w:rPr>
                              <w:rFonts w:ascii="Cambria Math" w:hAnsi="Cambria Math" w:cstheme="majorBidi"/>
                              <w:sz w:val="16"/>
                              <w:szCs w:val="16"/>
                            </w:rPr>
                            <m:t>0</m:t>
                          </m:r>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35</m:t>
                              </m:r>
                            </m:sub>
                          </m:sSub>
                          <m:ctrlPr>
                            <w:rPr>
                              <w:rFonts w:ascii="Cambria Math" w:eastAsia="Cambria Math" w:hAnsi="Cambria Math" w:cstheme="majorBidi"/>
                              <w:i/>
                              <w:sz w:val="16"/>
                              <w:szCs w:val="16"/>
                            </w:rPr>
                          </m:ctrlPr>
                        </m:e>
                      </m:mr>
                      <m:mr>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44</m:t>
                              </m:r>
                            </m:sub>
                          </m:sSub>
                          <m:ctrlPr>
                            <w:rPr>
                              <w:rFonts w:ascii="Cambria Math" w:eastAsia="Cambria Math" w:hAnsi="Cambria Math" w:cstheme="majorBidi"/>
                              <w:i/>
                              <w:sz w:val="16"/>
                              <w:szCs w:val="16"/>
                            </w:rPr>
                          </m:ctrlPr>
                        </m:e>
                        <m:e>
                          <m:r>
                            <w:rPr>
                              <w:rFonts w:ascii="Cambria Math" w:hAnsi="Cambria Math" w:cstheme="majorBidi"/>
                              <w:sz w:val="16"/>
                              <w:szCs w:val="16"/>
                            </w:rPr>
                            <m:t>0</m:t>
                          </m:r>
                          <m:ctrlPr>
                            <w:rPr>
                              <w:rFonts w:ascii="Cambria Math" w:eastAsia="Cambria Math" w:hAnsi="Cambria Math" w:cstheme="majorBidi"/>
                              <w:i/>
                              <w:sz w:val="16"/>
                              <w:szCs w:val="16"/>
                            </w:rPr>
                          </m:ctrlPr>
                        </m:e>
                      </m:mr>
                      <m:mr>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sSub>
                            <m:sSubPr>
                              <m:ctrlPr>
                                <w:rPr>
                                  <w:rFonts w:ascii="Cambria Math" w:hAnsi="Cambria Math" w:cstheme="majorBidi"/>
                                  <w:i/>
                                  <w:sz w:val="16"/>
                                  <w:szCs w:val="16"/>
                                </w:rPr>
                              </m:ctrlPr>
                            </m:sSubPr>
                            <m:e>
                              <m:acc>
                                <m:accPr>
                                  <m:chr m:val="̅"/>
                                  <m:ctrlPr>
                                    <w:rPr>
                                      <w:rFonts w:ascii="Cambria Math" w:hAnsi="Cambria Math" w:cstheme="majorBidi"/>
                                      <w:i/>
                                      <w:sz w:val="16"/>
                                      <w:szCs w:val="16"/>
                                    </w:rPr>
                                  </m:ctrlPr>
                                </m:accPr>
                                <m:e>
                                  <m:r>
                                    <w:rPr>
                                      <w:rFonts w:ascii="Cambria Math" w:hAnsi="Cambria Math" w:cstheme="majorBidi"/>
                                      <w:sz w:val="16"/>
                                      <w:szCs w:val="16"/>
                                    </w:rPr>
                                    <m:t>φ</m:t>
                                  </m:r>
                                </m:e>
                              </m:acc>
                            </m:e>
                            <m:sub>
                              <m:r>
                                <w:rPr>
                                  <w:rFonts w:ascii="Cambria Math" w:hAnsi="Cambria Math" w:cstheme="majorBidi"/>
                                  <w:sz w:val="16"/>
                                  <w:szCs w:val="16"/>
                                </w:rPr>
                                <m:t>55</m:t>
                              </m:r>
                            </m:sub>
                          </m:sSub>
                          <m:ctrlPr>
                            <w:rPr>
                              <w:rFonts w:ascii="Cambria Math" w:eastAsia="Cambria Math" w:hAnsi="Cambria Math" w:cstheme="majorBidi"/>
                              <w:i/>
                              <w:sz w:val="16"/>
                              <w:szCs w:val="16"/>
                            </w:rPr>
                          </m:ctrlPr>
                        </m:e>
                      </m:mr>
                      <m:mr>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mr>
                      <m:mr>
                        <m:e>
                          <m:r>
                            <w:rPr>
                              <w:rFonts w:ascii="Cambria Math" w:eastAsia="Cambria Math" w:hAnsi="Cambria Math" w:cstheme="majorBidi"/>
                              <w:sz w:val="16"/>
                              <w:szCs w:val="16"/>
                            </w:rPr>
                            <m:t>*</m:t>
                          </m:r>
                        </m:e>
                        <m:e>
                          <m:r>
                            <w:rPr>
                              <w:rFonts w:ascii="Cambria Math" w:hAnsi="Cambria Math" w:cstheme="majorBidi"/>
                              <w:sz w:val="16"/>
                              <w:szCs w:val="16"/>
                            </w:rPr>
                            <m:t>*</m:t>
                          </m:r>
                        </m:e>
                        <m:e>
                          <m:r>
                            <w:rPr>
                              <w:rFonts w:ascii="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e>
                      </m:mr>
                      <m:mr>
                        <m:e>
                          <m:r>
                            <w:rPr>
                              <w:rFonts w:ascii="Cambria Math" w:hAnsi="Cambria Math" w:cstheme="majorBidi"/>
                              <w:sz w:val="16"/>
                              <w:szCs w:val="16"/>
                            </w:rPr>
                            <m:t>*</m:t>
                          </m:r>
                        </m:e>
                        <m:e>
                          <m:r>
                            <w:rPr>
                              <w:rFonts w:ascii="Cambria Math" w:hAnsi="Cambria Math" w:cstheme="majorBidi"/>
                              <w:sz w:val="16"/>
                              <w:szCs w:val="16"/>
                            </w:rPr>
                            <m:t>*</m:t>
                          </m:r>
                        </m:e>
                        <m:e>
                          <m:r>
                            <w:rPr>
                              <w:rFonts w:ascii="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e>
                      </m:mr>
                      <m:mr>
                        <m:e>
                          <m:r>
                            <w:rPr>
                              <w:rFonts w:ascii="Cambria Math" w:hAnsi="Cambria Math" w:cstheme="majorBidi"/>
                              <w:sz w:val="16"/>
                              <w:szCs w:val="16"/>
                            </w:rPr>
                            <m:t>*</m:t>
                          </m:r>
                        </m:e>
                        <m:e>
                          <m:r>
                            <w:rPr>
                              <w:rFonts w:ascii="Cambria Math" w:hAnsi="Cambria Math" w:cstheme="majorBidi"/>
                              <w:sz w:val="16"/>
                              <w:szCs w:val="16"/>
                            </w:rPr>
                            <m:t>*</m:t>
                          </m:r>
                        </m:e>
                        <m:e>
                          <m:r>
                            <w:rPr>
                              <w:rFonts w:ascii="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rPr>
                            <m:t>*</m:t>
                          </m:r>
                        </m:e>
                      </m:mr>
                    </m:m>
                  </m:e>
                </m:d>
                <m:d>
                  <m:dPr>
                    <m:begChr m:val=""/>
                    <m:endChr m:val="]"/>
                    <m:ctrlPr>
                      <w:rPr>
                        <w:rFonts w:ascii="Cambria Math" w:hAnsi="Cambria Math" w:cstheme="majorBidi"/>
                        <w:i/>
                        <w:sz w:val="16"/>
                        <w:szCs w:val="16"/>
                      </w:rPr>
                    </m:ctrlPr>
                  </m:dPr>
                  <m:e>
                    <m:m>
                      <m:mPr>
                        <m:mcs>
                          <m:mc>
                            <m:mcPr>
                              <m:count m:val="4"/>
                              <m:mcJc m:val="center"/>
                            </m:mcPr>
                          </m:mc>
                        </m:mcs>
                        <m:ctrlPr>
                          <w:rPr>
                            <w:rFonts w:ascii="Cambria Math" w:hAnsi="Cambria Math" w:cstheme="majorBidi"/>
                            <w:i/>
                            <w:sz w:val="16"/>
                            <w:szCs w:val="16"/>
                          </w:rPr>
                        </m:ctrlPr>
                      </m:mPr>
                      <m:mr>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N</m:t>
                              </m:r>
                            </m:e>
                            <m:sub>
                              <m:r>
                                <w:rPr>
                                  <w:rFonts w:ascii="Cambria Math" w:eastAsia="Cambria Math" w:hAnsi="Cambria Math" w:cstheme="majorBidi"/>
                                  <w:sz w:val="16"/>
                                  <w:szCs w:val="16"/>
                                  <w:lang w:bidi="fa-IR"/>
                                </w:rPr>
                                <m:t>1</m:t>
                              </m:r>
                            </m:sub>
                          </m:sSub>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mr>
                      <m:mr>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N</m:t>
                              </m:r>
                            </m:e>
                            <m:sub>
                              <m:r>
                                <w:rPr>
                                  <w:rFonts w:ascii="Cambria Math" w:eastAsia="Cambria Math" w:hAnsi="Cambria Math" w:cstheme="majorBidi"/>
                                  <w:sz w:val="16"/>
                                  <w:szCs w:val="16"/>
                                  <w:lang w:bidi="fa-IR"/>
                                </w:rPr>
                                <m:t>2</m:t>
                              </m:r>
                            </m:sub>
                          </m:sSub>
                          <m:ctrlPr>
                            <w:rPr>
                              <w:rFonts w:ascii="Cambria Math" w:eastAsia="Cambria Math" w:hAnsi="Cambria Math" w:cstheme="majorBidi"/>
                              <w:i/>
                              <w:sz w:val="16"/>
                              <w:szCs w:val="16"/>
                            </w:rPr>
                          </m:ctrlPr>
                        </m:e>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M</m:t>
                              </m:r>
                            </m:e>
                            <m:sub>
                              <m:r>
                                <w:rPr>
                                  <w:rFonts w:ascii="Cambria Math" w:eastAsia="Cambria Math" w:hAnsi="Cambria Math" w:cstheme="majorBidi"/>
                                  <w:sz w:val="16"/>
                                  <w:szCs w:val="16"/>
                                  <w:lang w:bidi="fa-IR"/>
                                </w:rPr>
                                <m:t>1</m:t>
                              </m:r>
                            </m:sub>
                          </m:sSub>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mr>
                      <m:mr>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lang w:bidi="fa-IR"/>
                            </w:rPr>
                            <m:t>h</m:t>
                          </m:r>
                          <m:sSub>
                            <m:sSubPr>
                              <m:ctrlPr>
                                <w:rPr>
                                  <w:rFonts w:ascii="Cambria Math" w:eastAsia="Cambria Math" w:hAnsi="Cambria Math" w:cstheme="majorBidi"/>
                                  <w:i/>
                                  <w:sz w:val="16"/>
                                  <w:szCs w:val="16"/>
                                  <w:lang w:bidi="fa-IR"/>
                                </w:rPr>
                              </m:ctrlPr>
                            </m:sSubPr>
                            <m:e>
                              <m:r>
                                <w:rPr>
                                  <w:rFonts w:ascii="Cambria Math" w:eastAsia="Cambria Math" w:hAnsi="Cambria Math" w:cstheme="majorBidi"/>
                                  <w:sz w:val="16"/>
                                  <w:szCs w:val="16"/>
                                  <w:lang w:bidi="fa-IR"/>
                                </w:rPr>
                                <m:t>M</m:t>
                              </m:r>
                            </m:e>
                            <m:sub>
                              <m:r>
                                <w:rPr>
                                  <w:rFonts w:ascii="Cambria Math" w:eastAsia="Cambria Math" w:hAnsi="Cambria Math" w:cstheme="majorBidi"/>
                                  <w:sz w:val="16"/>
                                  <w:szCs w:val="16"/>
                                  <w:lang w:bidi="fa-IR"/>
                                </w:rPr>
                                <m:t>2</m:t>
                              </m:r>
                            </m:sub>
                          </m:sSub>
                          <m:ctrlPr>
                            <w:rPr>
                              <w:rFonts w:ascii="Cambria Math" w:eastAsia="Cambria Math" w:hAnsi="Cambria Math" w:cstheme="majorBidi"/>
                              <w:i/>
                              <w:sz w:val="16"/>
                              <w:szCs w:val="16"/>
                            </w:rPr>
                          </m:ctrlPr>
                        </m:e>
                      </m:mr>
                      <m:mr>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mr>
                      <m:mr>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mr>
                      <m:mr>
                        <m:e>
                          <m:r>
                            <w:rPr>
                              <w:rFonts w:ascii="Cambria Math" w:eastAsia="Cambria Math" w:hAnsi="Cambria Math" w:cstheme="majorBidi"/>
                              <w:sz w:val="16"/>
                              <w:szCs w:val="16"/>
                              <w:lang w:bidi="fa-IR"/>
                            </w:rPr>
                            <m:t>-hS</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ctrlPr>
                            <w:rPr>
                              <w:rFonts w:ascii="Cambria Math" w:eastAsia="Cambria Math" w:hAnsi="Cambria Math" w:cstheme="majorBidi"/>
                              <w:i/>
                              <w:sz w:val="16"/>
                              <w:szCs w:val="16"/>
                            </w:rPr>
                          </m:ctrlPr>
                        </m:e>
                      </m:mr>
                      <m:mr>
                        <m:e>
                          <m:r>
                            <w:rPr>
                              <w:rFonts w:ascii="Cambria Math" w:eastAsia="Cambria Math" w:hAnsi="Cambria Math" w:cstheme="majorBidi"/>
                              <w:sz w:val="16"/>
                              <w:szCs w:val="16"/>
                            </w:rPr>
                            <m:t>*</m:t>
                          </m:r>
                        </m:e>
                        <m:e>
                          <m:r>
                            <w:rPr>
                              <w:rFonts w:ascii="Cambria Math" w:eastAsia="Cambria Math" w:hAnsi="Cambria Math" w:cstheme="majorBidi"/>
                              <w:sz w:val="16"/>
                              <w:szCs w:val="16"/>
                              <w:lang w:bidi="fa-IR"/>
                            </w:rPr>
                            <m:t>-hZ</m:t>
                          </m:r>
                        </m:e>
                        <m:e>
                          <m:r>
                            <w:rPr>
                              <w:rFonts w:ascii="Cambria Math" w:hAnsi="Cambria Math" w:cstheme="majorBidi"/>
                              <w:sz w:val="16"/>
                              <w:szCs w:val="16"/>
                            </w:rPr>
                            <m:t>0</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e>
                      </m:mr>
                      <m:mr>
                        <m:e>
                          <m:r>
                            <w:rPr>
                              <w:rFonts w:ascii="Cambria Math" w:hAnsi="Cambria Math" w:cstheme="majorBidi"/>
                              <w:sz w:val="16"/>
                              <w:szCs w:val="16"/>
                            </w:rPr>
                            <m:t>*</m:t>
                          </m:r>
                        </m:e>
                        <m:e>
                          <m:r>
                            <w:rPr>
                              <w:rFonts w:ascii="Cambria Math" w:hAnsi="Cambria Math" w:cstheme="majorBidi"/>
                              <w:sz w:val="16"/>
                              <w:szCs w:val="16"/>
                            </w:rPr>
                            <m:t>*</m:t>
                          </m:r>
                        </m:e>
                        <m:e>
                          <m:r>
                            <w:rPr>
                              <w:rFonts w:ascii="Cambria Math" w:eastAsia="Cambria Math" w:hAnsi="Cambria Math" w:cstheme="majorBidi"/>
                              <w:sz w:val="16"/>
                              <w:szCs w:val="16"/>
                              <w:lang w:bidi="fa-IR"/>
                            </w:rPr>
                            <m:t>-hS</m:t>
                          </m:r>
                          <m:ctrlPr>
                            <w:rPr>
                              <w:rFonts w:ascii="Cambria Math" w:eastAsia="Cambria Math" w:hAnsi="Cambria Math" w:cstheme="majorBidi"/>
                              <w:i/>
                              <w:sz w:val="16"/>
                              <w:szCs w:val="16"/>
                            </w:rPr>
                          </m:ctrlPr>
                        </m:e>
                        <m:e>
                          <m:r>
                            <w:rPr>
                              <w:rFonts w:ascii="Cambria Math" w:eastAsia="Cambria Math" w:hAnsi="Cambria Math" w:cstheme="majorBidi"/>
                              <w:sz w:val="16"/>
                              <w:szCs w:val="16"/>
                            </w:rPr>
                            <m:t>0</m:t>
                          </m:r>
                        </m:e>
                      </m:mr>
                      <m:mr>
                        <m:e>
                          <m:r>
                            <w:rPr>
                              <w:rFonts w:ascii="Cambria Math" w:hAnsi="Cambria Math" w:cstheme="majorBidi"/>
                              <w:sz w:val="16"/>
                              <w:szCs w:val="16"/>
                            </w:rPr>
                            <m:t>*</m:t>
                          </m:r>
                        </m:e>
                        <m:e>
                          <m:r>
                            <w:rPr>
                              <w:rFonts w:ascii="Cambria Math" w:hAnsi="Cambria Math" w:cstheme="majorBidi"/>
                              <w:sz w:val="16"/>
                              <w:szCs w:val="16"/>
                            </w:rPr>
                            <m:t>*</m:t>
                          </m:r>
                        </m:e>
                        <m:e>
                          <m:r>
                            <w:rPr>
                              <w:rFonts w:ascii="Cambria Math" w:hAnsi="Cambria Math" w:cstheme="majorBidi"/>
                              <w:sz w:val="16"/>
                              <w:szCs w:val="16"/>
                            </w:rPr>
                            <m:t>*</m:t>
                          </m:r>
                          <m:ctrlPr>
                            <w:rPr>
                              <w:rFonts w:ascii="Cambria Math" w:eastAsia="Cambria Math" w:hAnsi="Cambria Math" w:cstheme="majorBidi"/>
                              <w:i/>
                              <w:sz w:val="16"/>
                              <w:szCs w:val="16"/>
                            </w:rPr>
                          </m:ctrlPr>
                        </m:e>
                        <m:e>
                          <m:r>
                            <w:rPr>
                              <w:rFonts w:ascii="Cambria Math" w:eastAsia="Cambria Math" w:hAnsi="Cambria Math" w:cstheme="majorBidi"/>
                              <w:sz w:val="16"/>
                              <w:szCs w:val="16"/>
                              <w:lang w:bidi="fa-IR"/>
                            </w:rPr>
                            <m:t>-hZ</m:t>
                          </m:r>
                        </m:e>
                      </m:mr>
                    </m:m>
                  </m:e>
                </m:d>
                <m:r>
                  <w:rPr>
                    <w:rFonts w:ascii="Cambria Math" w:hAnsi="Cambria Math" w:cstheme="majorBidi"/>
                    <w:sz w:val="16"/>
                    <w:szCs w:val="16"/>
                  </w:rPr>
                  <m:t>&lt;0</m:t>
                </m:r>
              </m:oMath>
            </m:oMathPara>
          </w:p>
          <w:p w:rsidR="00C61C7F" w:rsidRPr="00D714E4" w:rsidRDefault="00C61C7F" w:rsidP="001F3DB2">
            <w:pPr>
              <w:ind w:left="576"/>
              <w:rPr>
                <w:rFonts w:asciiTheme="majorBidi" w:eastAsiaTheme="minorEastAsia" w:hAnsiTheme="majorBidi" w:cstheme="majorBidi"/>
                <w:sz w:val="18"/>
                <w:szCs w:val="18"/>
              </w:rPr>
            </w:pPr>
          </w:p>
          <w:p w:rsidR="00471171" w:rsidRPr="00D714E4" w:rsidRDefault="00846525" w:rsidP="004A37B6">
            <w:pPr>
              <w:spacing w:line="276" w:lineRule="auto"/>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11</m:t>
                    </m:r>
                  </m:sub>
                </m:sSub>
                <m:r>
                  <w:rPr>
                    <w:rFonts w:ascii="Cambria Math" w:hAnsi="Cambria Math" w:cstheme="majorBidi"/>
                    <w:sz w:val="18"/>
                    <w:szCs w:val="18"/>
                  </w:rPr>
                  <m:t>=P</m:t>
                </m:r>
                <m:acc>
                  <m:accPr>
                    <m:chr m:val="̅"/>
                    <m:ctrlPr>
                      <w:rPr>
                        <w:rFonts w:ascii="Cambria Math" w:hAnsi="Cambria Math" w:cstheme="majorBidi"/>
                        <w:i/>
                        <w:sz w:val="18"/>
                        <w:szCs w:val="18"/>
                      </w:rPr>
                    </m:ctrlPr>
                  </m:accPr>
                  <m:e>
                    <m:r>
                      <w:rPr>
                        <w:rFonts w:ascii="Cambria Math" w:hAnsi="Cambria Math" w:cstheme="majorBidi"/>
                        <w:sz w:val="18"/>
                        <w:szCs w:val="18"/>
                      </w:rPr>
                      <m:t>A</m:t>
                    </m:r>
                  </m:e>
                </m:acc>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r>
                  <w:rPr>
                    <w:rFonts w:ascii="Cambria Math" w:hAnsi="Cambria Math" w:cstheme="majorBidi"/>
                    <w:sz w:val="18"/>
                    <w:szCs w:val="18"/>
                  </w:rPr>
                  <m:t>P+Q+U</m:t>
                </m:r>
                <m:acc>
                  <m:accPr>
                    <m:chr m:val="̅"/>
                    <m:ctrlPr>
                      <w:rPr>
                        <w:rFonts w:ascii="Cambria Math" w:hAnsi="Cambria Math" w:cstheme="majorBidi"/>
                        <w:i/>
                        <w:sz w:val="18"/>
                        <w:szCs w:val="18"/>
                      </w:rPr>
                    </m:ctrlPr>
                  </m:accPr>
                  <m:e>
                    <m:r>
                      <w:rPr>
                        <w:rFonts w:ascii="Cambria Math" w:hAnsi="Cambria Math" w:cstheme="majorBidi"/>
                        <w:sz w:val="18"/>
                        <w:szCs w:val="18"/>
                      </w:rPr>
                      <m:t>A</m:t>
                    </m:r>
                  </m:e>
                </m:acc>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oMath>
            </m:oMathPara>
          </w:p>
          <w:p w:rsidR="00471171" w:rsidRPr="00D714E4" w:rsidRDefault="00471171" w:rsidP="004A37B6">
            <w:pPr>
              <w:spacing w:line="276" w:lineRule="auto"/>
              <w:ind w:left="432"/>
              <w:rPr>
                <w:rFonts w:asciiTheme="majorBidi" w:eastAsiaTheme="minorEastAsia" w:hAnsiTheme="majorBidi" w:cstheme="majorBidi"/>
                <w:i/>
                <w:sz w:val="18"/>
                <w:szCs w:val="18"/>
              </w:rPr>
            </w:pPr>
            <m:oMathPara>
              <m:oMathParaPr>
                <m:jc m:val="left"/>
              </m:oMathParaPr>
              <m:oMath>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acc>
                  <m:accPr>
                    <m:chr m:val="̅"/>
                    <m:ctrlPr>
                      <w:rPr>
                        <w:rFonts w:ascii="Cambria Math" w:hAnsi="Cambria Math" w:cstheme="majorBidi"/>
                        <w:i/>
                        <w:sz w:val="18"/>
                        <w:szCs w:val="18"/>
                      </w:rPr>
                    </m:ctrlPr>
                  </m:accPr>
                  <m:e>
                    <m:r>
                      <w:rPr>
                        <w:rFonts w:ascii="Cambria Math" w:hAnsi="Cambria Math" w:cstheme="majorBidi"/>
                        <w:sz w:val="18"/>
                        <w:szCs w:val="18"/>
                      </w:rPr>
                      <m:t>A</m:t>
                    </m:r>
                  </m:e>
                </m:acc>
                <m:r>
                  <w:rPr>
                    <w:rFonts w:ascii="Cambria Math" w:hAnsi="Cambria Math" w:cstheme="majorBidi"/>
                    <w:sz w:val="18"/>
                    <w:szCs w:val="18"/>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ε</m:t>
                    </m:r>
                  </m:e>
                  <m:sub>
                    <m:r>
                      <w:rPr>
                        <w:rFonts w:ascii="Cambria Math" w:eastAsiaTheme="minorEastAsia" w:hAnsi="Cambria Math" w:cstheme="majorBidi"/>
                        <w:sz w:val="18"/>
                        <w:szCs w:val="18"/>
                        <w:lang w:bidi="fa-IR"/>
                      </w:rPr>
                      <m:t>1</m:t>
                    </m:r>
                  </m:sub>
                </m:sSub>
                <m:sSup>
                  <m:sSupPr>
                    <m:ctrlPr>
                      <w:rPr>
                        <w:rFonts w:ascii="Cambria Math" w:hAnsi="Cambria Math" w:cstheme="majorBidi"/>
                        <w:i/>
                        <w:sz w:val="18"/>
                        <w:szCs w:val="18"/>
                      </w:rPr>
                    </m:ctrlPr>
                  </m:sSupPr>
                  <m:e>
                    <m:r>
                      <w:rPr>
                        <w:rFonts w:ascii="Cambria Math" w:hAnsi="Cambria Math" w:cstheme="majorBidi"/>
                        <w:sz w:val="18"/>
                        <w:szCs w:val="18"/>
                      </w:rPr>
                      <m:t>α</m:t>
                    </m:r>
                  </m:e>
                  <m:sup>
                    <m:r>
                      <w:rPr>
                        <w:rFonts w:ascii="Cambria Math" w:hAnsi="Cambria Math" w:cstheme="majorBidi"/>
                        <w:sz w:val="18"/>
                        <w:szCs w:val="18"/>
                      </w:rPr>
                      <m:t>2</m:t>
                    </m:r>
                  </m:sup>
                </m:sSup>
                <m:r>
                  <w:rPr>
                    <w:rFonts w:ascii="Cambria Math" w:hAnsi="Cambria Math" w:cstheme="majorBidi"/>
                    <w:sz w:val="18"/>
                    <w:szCs w:val="18"/>
                  </w:rPr>
                  <m:t>I</m:t>
                </m:r>
              </m:oMath>
            </m:oMathPara>
          </w:p>
          <w:p w:rsidR="00471171" w:rsidRPr="00D714E4" w:rsidRDefault="00846525" w:rsidP="004A37B6">
            <w:pPr>
              <w:spacing w:line="276" w:lineRule="auto"/>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12</m:t>
                    </m:r>
                  </m:sub>
                </m:sSub>
                <m:r>
                  <w:rPr>
                    <w:rFonts w:ascii="Cambria Math" w:hAnsi="Cambria Math" w:cstheme="majorBidi"/>
                    <w:sz w:val="18"/>
                    <w:szCs w:val="18"/>
                  </w:rPr>
                  <m:t>=P</m:t>
                </m:r>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Sub>
                <m:r>
                  <w:rPr>
                    <w:rFonts w:ascii="Cambria Math" w:hAnsi="Cambria Math" w:cstheme="majorBidi"/>
                    <w:sz w:val="18"/>
                    <w:szCs w:val="18"/>
                  </w:rPr>
                  <m:t>+U</m:t>
                </m:r>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Sub>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Sub>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up>
                    <m:r>
                      <w:rPr>
                        <w:rFonts w:ascii="Cambria Math" w:eastAsiaTheme="minorEastAsia" w:hAnsi="Cambria Math" w:cstheme="majorBidi"/>
                        <w:sz w:val="18"/>
                        <w:szCs w:val="18"/>
                        <w:lang w:bidi="fa-IR"/>
                      </w:rPr>
                      <m:t>T</m:t>
                    </m:r>
                  </m:sup>
                </m:sSubSup>
              </m:oMath>
            </m:oMathPara>
          </w:p>
          <w:p w:rsidR="00471171" w:rsidRPr="00D714E4" w:rsidRDefault="00846525" w:rsidP="004A37B6">
            <w:pPr>
              <w:spacing w:line="276" w:lineRule="auto"/>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14</m:t>
                    </m:r>
                  </m:sub>
                </m:sSub>
                <m:r>
                  <w:rPr>
                    <w:rFonts w:ascii="Cambria Math" w:hAnsi="Cambria Math" w:cstheme="majorBidi"/>
                    <w:sz w:val="18"/>
                    <w:szCs w:val="18"/>
                  </w:rPr>
                  <m:t>=P+U+</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R+hS</m:t>
                    </m:r>
                  </m:e>
                </m:d>
              </m:oMath>
            </m:oMathPara>
          </w:p>
          <w:p w:rsidR="003327A1" w:rsidRPr="00D714E4" w:rsidRDefault="00846525" w:rsidP="004A37B6">
            <w:pPr>
              <w:spacing w:line="276" w:lineRule="auto"/>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22</m:t>
                    </m:r>
                  </m:sub>
                </m:sSub>
                <m:r>
                  <w:rPr>
                    <w:rFonts w:ascii="Cambria Math" w:hAnsi="Cambria Math" w:cstheme="majorBidi"/>
                    <w:sz w:val="18"/>
                    <w:szCs w:val="18"/>
                  </w:rPr>
                  <m:t>=</m:t>
                </m:r>
                <m:sSubSup>
                  <m:sSubSupPr>
                    <m:ctrlPr>
                      <w:rPr>
                        <w:rFonts w:ascii="Cambria Math" w:hAnsi="Cambria Math" w:cstheme="majorBidi"/>
                        <w:i/>
                        <w:sz w:val="18"/>
                        <w:szCs w:val="18"/>
                      </w:rPr>
                    </m:ctrlPr>
                  </m:sSub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R+hS</m:t>
                    </m:r>
                  </m:e>
                </m:d>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Sub>
                <m:r>
                  <w:rPr>
                    <w:rFonts w:ascii="Cambria Math" w:hAnsi="Cambria Math" w:cstheme="majorBidi"/>
                    <w:sz w:val="18"/>
                    <w:szCs w:val="18"/>
                  </w:rPr>
                  <m:t>-Q</m:t>
                </m:r>
              </m:oMath>
            </m:oMathPara>
          </w:p>
          <w:p w:rsidR="003327A1" w:rsidRPr="00D714E4" w:rsidRDefault="008163ED" w:rsidP="004A37B6">
            <w:pPr>
              <w:spacing w:line="276" w:lineRule="auto"/>
              <w:ind w:left="284"/>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-U</m:t>
                </m:r>
                <m:acc>
                  <m:accPr>
                    <m:chr m:val="̅"/>
                    <m:ctrlPr>
                      <w:rPr>
                        <w:rFonts w:ascii="Cambria Math" w:hAnsi="Cambria Math" w:cstheme="majorBidi"/>
                        <w:i/>
                        <w:sz w:val="18"/>
                        <w:szCs w:val="18"/>
                      </w:rPr>
                    </m:ctrlPr>
                  </m:accPr>
                  <m:e>
                    <m:r>
                      <w:rPr>
                        <w:rFonts w:ascii="Cambria Math" w:hAnsi="Cambria Math" w:cstheme="majorBidi"/>
                        <w:sz w:val="18"/>
                        <w:szCs w:val="18"/>
                      </w:rPr>
                      <m:t>A</m:t>
                    </m:r>
                  </m:e>
                </m:acc>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sSup>
                  <m:sSupPr>
                    <m:ctrlPr>
                      <w:rPr>
                        <w:rFonts w:ascii="Cambria Math" w:hAnsi="Cambria Math" w:cstheme="majorBidi"/>
                        <w:i/>
                        <w:sz w:val="18"/>
                        <w:szCs w:val="18"/>
                      </w:rPr>
                    </m:ctrlPr>
                  </m:sSupPr>
                  <m:e>
                    <m:r>
                      <w:rPr>
                        <w:rFonts w:ascii="Cambria Math" w:hAnsi="Cambria Math" w:cstheme="majorBidi"/>
                        <w:sz w:val="18"/>
                        <w:szCs w:val="18"/>
                      </w:rPr>
                      <m:t>U</m:t>
                    </m:r>
                  </m:e>
                  <m:sup>
                    <m:r>
                      <w:rPr>
                        <w:rFonts w:ascii="Cambria Math" w:hAnsi="Cambria Math" w:cstheme="majorBidi"/>
                        <w:sz w:val="18"/>
                        <w:szCs w:val="18"/>
                      </w:rPr>
                      <m:t>T</m:t>
                    </m:r>
                  </m:sup>
                </m:sSup>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acc>
                  <m:accPr>
                    <m:chr m:val="̅"/>
                    <m:ctrlPr>
                      <w:rPr>
                        <w:rFonts w:ascii="Cambria Math" w:hAnsi="Cambria Math" w:cstheme="majorBidi"/>
                        <w:i/>
                        <w:sz w:val="18"/>
                        <w:szCs w:val="18"/>
                      </w:rPr>
                    </m:ctrlPr>
                  </m:accPr>
                  <m:e>
                    <m:r>
                      <w:rPr>
                        <w:rFonts w:ascii="Cambria Math" w:hAnsi="Cambria Math" w:cstheme="majorBidi"/>
                        <w:sz w:val="18"/>
                        <w:szCs w:val="18"/>
                      </w:rPr>
                      <m:t>A</m:t>
                    </m:r>
                  </m:e>
                </m:acc>
              </m:oMath>
            </m:oMathPara>
          </w:p>
          <w:p w:rsidR="003327A1" w:rsidRPr="00D714E4" w:rsidRDefault="00471171" w:rsidP="004A37B6">
            <w:pPr>
              <w:spacing w:line="276" w:lineRule="auto"/>
              <w:ind w:left="284"/>
              <w:rPr>
                <w:rFonts w:asciiTheme="majorBidi" w:eastAsiaTheme="minorEastAsia" w:hAnsiTheme="majorBidi" w:cstheme="majorBidi"/>
                <w:sz w:val="18"/>
                <w:szCs w:val="18"/>
              </w:rPr>
            </w:pPr>
            <m:oMathPara>
              <m:oMathParaPr>
                <m:jc m:val="left"/>
              </m:oMathParaPr>
              <m:oMath>
                <m:r>
                  <w:rPr>
                    <w:rFonts w:ascii="Cambria Math" w:hAnsi="Cambria Math" w:cstheme="majorBidi"/>
                    <w:sz w:val="18"/>
                    <w:szCs w:val="18"/>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N</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r>
                  <w:rPr>
                    <w:rFonts w:ascii="Cambria Math" w:eastAsiaTheme="minorEastAsia" w:hAnsi="Cambria Math" w:cstheme="majorBidi"/>
                    <w:sz w:val="18"/>
                    <w:szCs w:val="18"/>
                    <w:lang w:bidi="fa-IR"/>
                  </w:rPr>
                  <m:t>-</m:t>
                </m:r>
                <m:sSup>
                  <m:sSupPr>
                    <m:ctrlPr>
                      <w:rPr>
                        <w:rFonts w:ascii="Cambria Math" w:eastAsiaTheme="minorEastAsia" w:hAnsi="Cambria Math" w:cstheme="majorBidi"/>
                        <w:i/>
                        <w:sz w:val="18"/>
                        <w:szCs w:val="18"/>
                        <w:lang w:bidi="fa-IR"/>
                      </w:rPr>
                    </m:ctrlPr>
                  </m:sSupPr>
                  <m:e>
                    <m:d>
                      <m:dPr>
                        <m:ctrlPr>
                          <w:rPr>
                            <w:rFonts w:ascii="Cambria Math" w:eastAsiaTheme="minorEastAsia" w:hAnsi="Cambria Math" w:cstheme="majorBidi"/>
                            <w:i/>
                            <w:sz w:val="18"/>
                            <w:szCs w:val="18"/>
                            <w:lang w:bidi="fa-IR"/>
                          </w:rPr>
                        </m:ctrlPr>
                      </m:dPr>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1</m:t>
                            </m:r>
                          </m:sub>
                        </m:sSub>
                      </m:e>
                    </m:d>
                  </m:e>
                  <m:sup>
                    <m:r>
                      <w:rPr>
                        <w:rFonts w:ascii="Cambria Math" w:eastAsiaTheme="minorEastAsia" w:hAnsi="Cambria Math" w:cstheme="majorBidi"/>
                        <w:sz w:val="18"/>
                        <w:szCs w:val="18"/>
                        <w:lang w:bidi="fa-IR"/>
                      </w:rPr>
                      <m:t>T</m:t>
                    </m:r>
                  </m:sup>
                </m:sSup>
                <m:r>
                  <w:rPr>
                    <w:rFonts w:ascii="Cambria Math" w:eastAsiaTheme="minorEastAsia" w:hAnsi="Cambria Math" w:cstheme="majorBidi"/>
                    <w:sz w:val="18"/>
                    <w:szCs w:val="18"/>
                    <w:lang w:bidi="fa-IR"/>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2</m:t>
                    </m:r>
                  </m:sub>
                </m:sSub>
                <m:sSup>
                  <m:sSupPr>
                    <m:ctrlPr>
                      <w:rPr>
                        <w:rFonts w:ascii="Cambria Math" w:hAnsi="Cambria Math" w:cstheme="majorBidi"/>
                        <w:i/>
                        <w:sz w:val="18"/>
                        <w:szCs w:val="18"/>
                      </w:rPr>
                    </m:ctrlPr>
                  </m:sSupPr>
                  <m:e>
                    <m:r>
                      <w:rPr>
                        <w:rFonts w:ascii="Cambria Math" w:hAnsi="Cambria Math" w:cstheme="majorBidi"/>
                        <w:sz w:val="18"/>
                        <w:szCs w:val="18"/>
                      </w:rPr>
                      <m:t>β</m:t>
                    </m:r>
                  </m:e>
                  <m:sup>
                    <m:r>
                      <w:rPr>
                        <w:rFonts w:ascii="Cambria Math" w:hAnsi="Cambria Math" w:cstheme="majorBidi"/>
                        <w:sz w:val="18"/>
                        <w:szCs w:val="18"/>
                      </w:rPr>
                      <m:t>2</m:t>
                    </m:r>
                  </m:sup>
                </m:sSup>
                <m:r>
                  <w:rPr>
                    <w:rFonts w:ascii="Cambria Math" w:hAnsi="Cambria Math" w:cstheme="majorBidi"/>
                    <w:sz w:val="18"/>
                    <w:szCs w:val="18"/>
                  </w:rPr>
                  <m:t>I</m:t>
                </m:r>
              </m:oMath>
            </m:oMathPara>
          </w:p>
          <w:p w:rsidR="00471171" w:rsidRPr="00D714E4" w:rsidRDefault="00846525" w:rsidP="004A37B6">
            <w:pPr>
              <w:spacing w:line="276" w:lineRule="auto"/>
              <w:rPr>
                <w:rFonts w:asciiTheme="majorBidi" w:eastAsiaTheme="minorEastAsia" w:hAnsiTheme="majorBidi" w:cstheme="majorBidi"/>
                <w:sz w:val="18"/>
                <w:szCs w:val="18"/>
              </w:rPr>
            </w:p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23</m:t>
                  </m:r>
                </m:sub>
              </m:sSub>
              <m:r>
                <w:rPr>
                  <w:rFonts w:ascii="Cambria Math" w:hAnsi="Cambria Math" w:cstheme="majorBidi"/>
                  <w:sz w:val="18"/>
                  <w:szCs w:val="18"/>
                </w:rPr>
                <m:t>=-U</m:t>
              </m:r>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Sub>
              <m:r>
                <w:rPr>
                  <w:rFonts w:ascii="Cambria Math" w:hAnsi="Cambria Math" w:cstheme="majorBidi"/>
                  <w:sz w:val="18"/>
                  <w:szCs w:val="18"/>
                </w:rPr>
                <m:t>+</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Sub>
            </m:oMath>
            <w:r w:rsidR="00252158" w:rsidRPr="00D714E4">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24</m:t>
                  </m:r>
                </m:sub>
              </m:sSub>
              <m:r>
                <w:rPr>
                  <w:rFonts w:ascii="Cambria Math" w:hAnsi="Cambria Math" w:cstheme="majorBidi"/>
                  <w:sz w:val="18"/>
                  <w:szCs w:val="18"/>
                </w:rPr>
                <m:t>=</m:t>
              </m:r>
              <m:sSubSup>
                <m:sSubSupPr>
                  <m:ctrlPr>
                    <w:rPr>
                      <w:rFonts w:ascii="Cambria Math" w:hAnsi="Cambria Math" w:cstheme="majorBidi"/>
                      <w:i/>
                      <w:sz w:val="18"/>
                      <w:szCs w:val="18"/>
                    </w:rPr>
                  </m:ctrlPr>
                </m:sSub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hS+R</m:t>
                  </m:r>
                </m:e>
              </m:d>
            </m:oMath>
          </w:p>
          <w:p w:rsidR="00471171" w:rsidRPr="00D714E4" w:rsidRDefault="00846525" w:rsidP="004A37B6">
            <w:pPr>
              <w:spacing w:line="276" w:lineRule="auto"/>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25</m:t>
                    </m:r>
                  </m:sub>
                </m:sSub>
                <m:r>
                  <w:rPr>
                    <w:rFonts w:ascii="Cambria Math" w:hAnsi="Cambria Math" w:cstheme="majorBidi"/>
                    <w:sz w:val="18"/>
                    <w:szCs w:val="18"/>
                  </w:rPr>
                  <m:t>=-U+</m:t>
                </m:r>
                <m:sSup>
                  <m:sSupPr>
                    <m:ctrlPr>
                      <w:rPr>
                        <w:rFonts w:ascii="Cambria Math" w:hAnsi="Cambria Math" w:cstheme="majorBidi"/>
                        <w:i/>
                        <w:sz w:val="18"/>
                        <w:szCs w:val="18"/>
                      </w:rPr>
                    </m:ctrlPr>
                  </m:s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p>
                    <m:r>
                      <w:rPr>
                        <w:rFonts w:ascii="Cambria Math" w:hAnsi="Cambria Math" w:cstheme="majorBidi"/>
                        <w:sz w:val="18"/>
                        <w:szCs w:val="18"/>
                      </w:rPr>
                      <m:t>T</m:t>
                    </m:r>
                  </m:sup>
                </m:sSup>
                <m:d>
                  <m:dPr>
                    <m:ctrlPr>
                      <w:rPr>
                        <w:rFonts w:ascii="Cambria Math" w:hAnsi="Cambria Math" w:cstheme="majorBidi"/>
                        <w:i/>
                        <w:sz w:val="18"/>
                        <w:szCs w:val="18"/>
                      </w:rPr>
                    </m:ctrlPr>
                  </m:dPr>
                  <m:e>
                    <m:r>
                      <w:rPr>
                        <w:rFonts w:ascii="Cambria Math" w:hAnsi="Cambria Math" w:cstheme="majorBidi"/>
                        <w:sz w:val="18"/>
                        <w:szCs w:val="18"/>
                      </w:rPr>
                      <m:t>hZ-R</m:t>
                    </m:r>
                  </m:e>
                </m:d>
              </m:oMath>
            </m:oMathPara>
          </w:p>
          <w:p w:rsidR="00471171" w:rsidRPr="00D714E4" w:rsidRDefault="00846525" w:rsidP="004A37B6">
            <w:pPr>
              <w:spacing w:line="276" w:lineRule="auto"/>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33</m:t>
                    </m:r>
                  </m:sub>
                </m:sSub>
                <m:r>
                  <w:rPr>
                    <w:rFonts w:ascii="Cambria Math" w:hAnsi="Cambria Math" w:cstheme="majorBidi"/>
                    <w:sz w:val="18"/>
                    <w:szCs w:val="18"/>
                  </w:rPr>
                  <m:t>=</m:t>
                </m:r>
                <m:sSubSup>
                  <m:sSubSupPr>
                    <m:ctrlPr>
                      <w:rPr>
                        <w:rFonts w:ascii="Cambria Math" w:hAnsi="Cambria Math" w:cstheme="majorBidi"/>
                        <w:i/>
                        <w:sz w:val="18"/>
                        <w:szCs w:val="18"/>
                      </w:rPr>
                    </m:ctrlPr>
                  </m:sSub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hZ-R</m:t>
                    </m:r>
                  </m:e>
                </m:d>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Sub>
                <m:r>
                  <w:rPr>
                    <w:rFonts w:ascii="Cambria Math" w:hAnsi="Cambria Math" w:cstheme="majorBidi"/>
                    <w:sz w:val="18"/>
                    <w:szCs w:val="18"/>
                  </w:rPr>
                  <m:t>+</m:t>
                </m:r>
                <m:d>
                  <m:dPr>
                    <m:begChr m:val="["/>
                    <m:endChr m:val="]"/>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m:t>
                    </m:r>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Sub>
                    <m:r>
                      <w:rPr>
                        <w:rFonts w:ascii="Cambria Math" w:eastAsiaTheme="minorEastAsia" w:hAnsi="Cambria Math" w:cstheme="majorBidi"/>
                        <w:sz w:val="18"/>
                        <w:szCs w:val="18"/>
                        <w:lang w:bidi="fa-IR"/>
                      </w:rPr>
                      <m:t>-</m:t>
                    </m:r>
                    <m:sSubSup>
                      <m:sSubSupPr>
                        <m:ctrlPr>
                          <w:rPr>
                            <w:rFonts w:ascii="Cambria Math" w:eastAsiaTheme="minorEastAsia" w:hAnsi="Cambria Math" w:cstheme="majorBidi"/>
                            <w:i/>
                            <w:sz w:val="18"/>
                            <w:szCs w:val="18"/>
                            <w:lang w:bidi="fa-IR"/>
                          </w:rPr>
                        </m:ctrlPr>
                      </m:sSubSupPr>
                      <m:e>
                        <m:r>
                          <w:rPr>
                            <w:rFonts w:ascii="Cambria Math" w:eastAsiaTheme="minorEastAsia" w:hAnsi="Cambria Math" w:cstheme="majorBidi"/>
                            <w:sz w:val="18"/>
                            <w:szCs w:val="18"/>
                            <w:lang w:bidi="fa-IR"/>
                          </w:rPr>
                          <m:t>M</m:t>
                        </m:r>
                      </m:e>
                      <m:sub>
                        <m:r>
                          <w:rPr>
                            <w:rFonts w:ascii="Cambria Math" w:eastAsiaTheme="minorEastAsia" w:hAnsi="Cambria Math" w:cstheme="majorBidi"/>
                            <w:sz w:val="18"/>
                            <w:szCs w:val="18"/>
                            <w:lang w:bidi="fa-IR"/>
                          </w:rPr>
                          <m:t>2</m:t>
                        </m:r>
                      </m:sub>
                      <m:sup>
                        <m:r>
                          <w:rPr>
                            <w:rFonts w:ascii="Cambria Math" w:eastAsiaTheme="minorEastAsia" w:hAnsi="Cambria Math" w:cstheme="majorBidi"/>
                            <w:sz w:val="18"/>
                            <w:szCs w:val="18"/>
                            <w:lang w:bidi="fa-IR"/>
                          </w:rPr>
                          <m:t>T</m:t>
                        </m:r>
                      </m:sup>
                    </m:sSubSup>
                  </m:e>
                </m:d>
              </m:oMath>
            </m:oMathPara>
          </w:p>
          <w:p w:rsidR="00471171" w:rsidRPr="00D714E4" w:rsidRDefault="00471171" w:rsidP="004A37B6">
            <w:pPr>
              <w:spacing w:line="276" w:lineRule="auto"/>
              <w:rPr>
                <w:rFonts w:asciiTheme="majorBidi" w:eastAsiaTheme="minorEastAsia" w:hAnsiTheme="majorBidi" w:cstheme="majorBidi"/>
                <w:sz w:val="18"/>
                <w:szCs w:val="18"/>
              </w:rPr>
            </w:pPr>
            <w:r w:rsidRPr="00D714E4">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35</m:t>
                  </m:r>
                </m:sub>
              </m:sSub>
              <m:r>
                <w:rPr>
                  <w:rFonts w:ascii="Cambria Math" w:hAnsi="Cambria Math" w:cstheme="majorBidi"/>
                  <w:sz w:val="18"/>
                  <w:szCs w:val="18"/>
                </w:rPr>
                <m:t>=</m:t>
              </m:r>
              <m:sSubSup>
                <m:sSubSupPr>
                  <m:ctrlPr>
                    <w:rPr>
                      <w:rFonts w:ascii="Cambria Math" w:hAnsi="Cambria Math" w:cstheme="majorBidi"/>
                      <w:i/>
                      <w:sz w:val="18"/>
                      <w:szCs w:val="18"/>
                    </w:rPr>
                  </m:ctrlPr>
                </m:sSubSupPr>
                <m:e>
                  <m:acc>
                    <m:accPr>
                      <m:chr m:val="̅"/>
                      <m:ctrlPr>
                        <w:rPr>
                          <w:rFonts w:ascii="Cambria Math" w:hAnsi="Cambria Math" w:cstheme="majorBidi"/>
                          <w:i/>
                          <w:sz w:val="18"/>
                          <w:szCs w:val="18"/>
                        </w:rPr>
                      </m:ctrlPr>
                    </m:accPr>
                    <m:e>
                      <m:r>
                        <w:rPr>
                          <w:rFonts w:ascii="Cambria Math" w:hAnsi="Cambria Math" w:cstheme="majorBidi"/>
                          <w:sz w:val="18"/>
                          <w:szCs w:val="18"/>
                        </w:rPr>
                        <m:t>A</m:t>
                      </m:r>
                    </m:e>
                  </m:acc>
                </m:e>
                <m:sub>
                  <m:r>
                    <w:rPr>
                      <w:rFonts w:ascii="Cambria Math" w:hAnsi="Cambria Math" w:cstheme="majorBidi"/>
                      <w:sz w:val="18"/>
                      <w:szCs w:val="18"/>
                    </w:rPr>
                    <m:t>d</m:t>
                  </m:r>
                </m:sub>
                <m:sup>
                  <m:r>
                    <w:rPr>
                      <w:rFonts w:ascii="Cambria Math" w:hAnsi="Cambria Math" w:cstheme="majorBidi"/>
                      <w:sz w:val="18"/>
                      <w:szCs w:val="18"/>
                    </w:rPr>
                    <m:t>T</m:t>
                  </m:r>
                </m:sup>
              </m:sSubSup>
              <m:d>
                <m:dPr>
                  <m:ctrlPr>
                    <w:rPr>
                      <w:rFonts w:ascii="Cambria Math" w:hAnsi="Cambria Math" w:cstheme="majorBidi"/>
                      <w:i/>
                      <w:sz w:val="18"/>
                      <w:szCs w:val="18"/>
                    </w:rPr>
                  </m:ctrlPr>
                </m:dPr>
                <m:e>
                  <m:r>
                    <w:rPr>
                      <w:rFonts w:ascii="Cambria Math" w:hAnsi="Cambria Math" w:cstheme="majorBidi"/>
                      <w:sz w:val="18"/>
                      <w:szCs w:val="18"/>
                    </w:rPr>
                    <m:t>hZ-R</m:t>
                  </m:r>
                </m:e>
              </m:d>
            </m:oMath>
            <w:r w:rsidR="00252158" w:rsidRPr="00D714E4">
              <w:rPr>
                <w:rFonts w:asciiTheme="majorBidi" w:eastAsiaTheme="minorEastAsia" w:hAnsiTheme="majorBidi" w:cstheme="majorBidi"/>
                <w:sz w:val="18"/>
                <w:szCs w:val="18"/>
              </w:rPr>
              <w:t xml:space="preserve">, </w:t>
            </w: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44</m:t>
                  </m:r>
                </m:sub>
              </m:sSub>
              <m:r>
                <w:rPr>
                  <w:rFonts w:ascii="Cambria Math" w:hAnsi="Cambria Math" w:cstheme="majorBidi"/>
                  <w:sz w:val="18"/>
                  <w:szCs w:val="18"/>
                </w:rPr>
                <m:t>=</m:t>
              </m:r>
              <m:d>
                <m:dPr>
                  <m:ctrlPr>
                    <w:rPr>
                      <w:rFonts w:ascii="Cambria Math" w:hAnsi="Cambria Math" w:cstheme="majorBidi"/>
                      <w:i/>
                      <w:sz w:val="18"/>
                      <w:szCs w:val="18"/>
                    </w:rPr>
                  </m:ctrlPr>
                </m:dPr>
                <m:e>
                  <m:r>
                    <w:rPr>
                      <w:rFonts w:ascii="Cambria Math" w:hAnsi="Cambria Math" w:cstheme="majorBidi"/>
                      <w:sz w:val="18"/>
                      <w:szCs w:val="18"/>
                    </w:rPr>
                    <m:t>R+hS</m:t>
                  </m:r>
                </m:e>
              </m:d>
              <m:r>
                <w:rPr>
                  <w:rFonts w:ascii="Cambria Math" w:hAnsi="Cambria Math" w:cstheme="majorBidi"/>
                  <w:sz w:val="18"/>
                  <w:szCs w:val="18"/>
                </w:rPr>
                <m:t>-</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1</m:t>
                  </m:r>
                </m:sub>
              </m:sSub>
              <m:r>
                <w:rPr>
                  <w:rFonts w:ascii="Cambria Math" w:hAnsi="Cambria Math" w:cstheme="majorBidi"/>
                  <w:sz w:val="18"/>
                  <w:szCs w:val="18"/>
                </w:rPr>
                <m:t>I</m:t>
              </m:r>
            </m:oMath>
          </w:p>
          <w:p w:rsidR="00471171" w:rsidRPr="004A37B6" w:rsidRDefault="00846525" w:rsidP="004A37B6">
            <w:pPr>
              <w:autoSpaceDE w:val="0"/>
              <w:autoSpaceDN w:val="0"/>
              <w:adjustRightInd w:val="0"/>
              <w:spacing w:line="276" w:lineRule="auto"/>
              <w:rPr>
                <w:rFonts w:asciiTheme="majorBidi" w:eastAsiaTheme="minorEastAsia" w:hAnsiTheme="majorBidi" w:cstheme="majorBidi"/>
                <w:sz w:val="18"/>
                <w:szCs w:val="18"/>
              </w:rPr>
            </w:pPr>
            <m:oMathPara>
              <m:oMathParaPr>
                <m:jc m:val="left"/>
              </m:oMathParaPr>
              <m:oMath>
                <m:sSub>
                  <m:sSubPr>
                    <m:ctrlPr>
                      <w:rPr>
                        <w:rFonts w:ascii="Cambria Math" w:hAnsi="Cambria Math" w:cstheme="majorBidi"/>
                        <w:i/>
                        <w:sz w:val="18"/>
                        <w:szCs w:val="18"/>
                      </w:rPr>
                    </m:ctrlPr>
                  </m:sSubPr>
                  <m:e>
                    <m:acc>
                      <m:accPr>
                        <m:chr m:val="̅"/>
                        <m:ctrlPr>
                          <w:rPr>
                            <w:rFonts w:ascii="Cambria Math" w:hAnsi="Cambria Math" w:cstheme="majorBidi"/>
                            <w:i/>
                            <w:sz w:val="18"/>
                            <w:szCs w:val="18"/>
                          </w:rPr>
                        </m:ctrlPr>
                      </m:accPr>
                      <m:e>
                        <m:r>
                          <w:rPr>
                            <w:rFonts w:ascii="Cambria Math" w:hAnsi="Cambria Math" w:cstheme="majorBidi"/>
                            <w:sz w:val="18"/>
                            <w:szCs w:val="18"/>
                          </w:rPr>
                          <m:t>φ</m:t>
                        </m:r>
                      </m:e>
                    </m:acc>
                  </m:e>
                  <m:sub>
                    <m:r>
                      <w:rPr>
                        <w:rFonts w:ascii="Cambria Math" w:hAnsi="Cambria Math" w:cstheme="majorBidi"/>
                        <w:sz w:val="18"/>
                        <w:szCs w:val="18"/>
                      </w:rPr>
                      <m:t>55</m:t>
                    </m:r>
                  </m:sub>
                </m:sSub>
                <m:r>
                  <w:rPr>
                    <w:rFonts w:ascii="Cambria Math" w:hAnsi="Cambria Math" w:cstheme="majorBidi"/>
                    <w:sz w:val="18"/>
                    <w:szCs w:val="18"/>
                  </w:rPr>
                  <m:t>=(hZ-R)-</m:t>
                </m:r>
                <m:sSub>
                  <m:sSubPr>
                    <m:ctrlPr>
                      <w:rPr>
                        <w:rFonts w:ascii="Cambria Math" w:hAnsi="Cambria Math" w:cstheme="majorBidi"/>
                        <w:i/>
                        <w:sz w:val="18"/>
                        <w:szCs w:val="18"/>
                      </w:rPr>
                    </m:ctrlPr>
                  </m:sSubPr>
                  <m:e>
                    <m:r>
                      <w:rPr>
                        <w:rFonts w:ascii="Cambria Math" w:hAnsi="Cambria Math" w:cstheme="majorBidi"/>
                        <w:sz w:val="18"/>
                        <w:szCs w:val="18"/>
                      </w:rPr>
                      <m:t>ε</m:t>
                    </m:r>
                  </m:e>
                  <m:sub>
                    <m:r>
                      <w:rPr>
                        <w:rFonts w:ascii="Cambria Math" w:hAnsi="Cambria Math" w:cstheme="majorBidi"/>
                        <w:sz w:val="18"/>
                        <w:szCs w:val="18"/>
                      </w:rPr>
                      <m:t>2</m:t>
                    </m:r>
                  </m:sub>
                </m:sSub>
                <m:r>
                  <w:rPr>
                    <w:rFonts w:ascii="Cambria Math" w:hAnsi="Cambria Math" w:cstheme="majorBidi"/>
                    <w:sz w:val="18"/>
                    <w:szCs w:val="18"/>
                  </w:rPr>
                  <m:t>I</m:t>
                </m:r>
              </m:oMath>
            </m:oMathPara>
          </w:p>
          <w:p w:rsidR="004A37B6" w:rsidRPr="00D714E4" w:rsidRDefault="004A37B6" w:rsidP="00E079EC">
            <w:pPr>
              <w:autoSpaceDE w:val="0"/>
              <w:autoSpaceDN w:val="0"/>
              <w:adjustRightInd w:val="0"/>
              <w:spacing w:line="276" w:lineRule="auto"/>
              <w:rPr>
                <w:rFonts w:asciiTheme="majorBidi" w:eastAsiaTheme="minorEastAsia" w:hAnsiTheme="majorBidi" w:cstheme="majorBidi"/>
                <w:sz w:val="18"/>
                <w:szCs w:val="18"/>
              </w:rPr>
            </w:pPr>
          </w:p>
        </w:tc>
        <w:tc>
          <w:tcPr>
            <w:tcW w:w="550" w:type="dxa"/>
            <w:vAlign w:val="center"/>
          </w:tcPr>
          <w:p w:rsidR="00471171" w:rsidRPr="00D714E4" w:rsidRDefault="00471171" w:rsidP="00FF6AA6">
            <w:pPr>
              <w:bidi/>
              <w:rPr>
                <w:rFonts w:asciiTheme="majorBidi" w:eastAsiaTheme="minorEastAsia" w:hAnsiTheme="majorBidi" w:cstheme="majorBidi"/>
                <w:sz w:val="20"/>
                <w:szCs w:val="20"/>
              </w:rPr>
            </w:pPr>
            <w:r w:rsidRPr="004A37B6">
              <w:rPr>
                <w:rFonts w:asciiTheme="majorBidi" w:eastAsiaTheme="minorEastAsia" w:hAnsiTheme="majorBidi" w:cstheme="majorBidi"/>
                <w:sz w:val="18"/>
                <w:szCs w:val="18"/>
              </w:rPr>
              <w:t>(2</w:t>
            </w:r>
            <w:r w:rsidR="00FF6AA6" w:rsidRPr="004A37B6">
              <w:rPr>
                <w:rFonts w:asciiTheme="majorBidi" w:eastAsiaTheme="minorEastAsia" w:hAnsiTheme="majorBidi" w:cstheme="majorBidi"/>
                <w:sz w:val="18"/>
                <w:szCs w:val="18"/>
              </w:rPr>
              <w:t>6</w:t>
            </w:r>
            <w:r w:rsidRPr="004A37B6">
              <w:rPr>
                <w:rFonts w:asciiTheme="majorBidi" w:eastAsiaTheme="minorEastAsia" w:hAnsiTheme="majorBidi" w:cstheme="majorBidi"/>
                <w:sz w:val="18"/>
                <w:szCs w:val="18"/>
              </w:rPr>
              <w:t>)</w:t>
            </w:r>
          </w:p>
        </w:tc>
      </w:tr>
    </w:tbl>
    <w:p w:rsidR="00DE5882" w:rsidRPr="00D714E4" w:rsidRDefault="00DE5882" w:rsidP="00FF6AA6">
      <w:pPr>
        <w:spacing w:line="240" w:lineRule="auto"/>
        <w:jc w:val="both"/>
        <w:rPr>
          <w:rFonts w:asciiTheme="majorBidi" w:eastAsiaTheme="minorEastAsia" w:hAnsiTheme="majorBidi" w:cstheme="majorBidi"/>
          <w:sz w:val="20"/>
          <w:szCs w:val="20"/>
          <w:lang w:bidi="fa-IR"/>
        </w:rPr>
      </w:pPr>
      <w:r w:rsidRPr="00D714E4">
        <w:rPr>
          <w:rFonts w:asciiTheme="majorBidi" w:eastAsiaTheme="minorEastAsia" w:hAnsiTheme="majorBidi" w:cstheme="majorBidi"/>
          <w:sz w:val="20"/>
          <w:szCs w:val="20"/>
          <w:lang w:bidi="fa-IR"/>
        </w:rPr>
        <w:t xml:space="preserve">For simplicity we consider </w:t>
      </w:r>
      <m:oMath>
        <m:acc>
          <m:accPr>
            <m:chr m:val="̅"/>
            <m:ctrlPr>
              <w:rPr>
                <w:rFonts w:ascii="Cambria Math" w:hAnsi="Cambria Math" w:cs="B Nazanin"/>
                <w:i/>
                <w:sz w:val="18"/>
                <w:szCs w:val="18"/>
              </w:rPr>
            </m:ctrlPr>
          </m:accPr>
          <m:e>
            <m:r>
              <w:rPr>
                <w:rFonts w:ascii="Cambria Math" w:hAnsi="Cambria Math" w:cs="B Nazanin"/>
                <w:sz w:val="18"/>
                <w:szCs w:val="18"/>
              </w:rPr>
              <m:t>A</m:t>
            </m:r>
          </m:e>
        </m:acc>
        <m:r>
          <w:rPr>
            <w:rFonts w:ascii="Cambria Math" w:hAnsi="Cambria Math" w:cs="B Nazanin"/>
            <w:sz w:val="18"/>
            <w:szCs w:val="18"/>
          </w:rPr>
          <m:t>=A+</m:t>
        </m:r>
        <m:r>
          <w:rPr>
            <w:rFonts w:ascii="Cambria Math" w:eastAsiaTheme="minorEastAsia" w:hAnsi="Cambria Math" w:cs="B Nazanin"/>
            <w:sz w:val="18"/>
            <w:szCs w:val="18"/>
            <w:lang w:bidi="fa-IR"/>
          </w:rPr>
          <m:t>∆A</m:t>
        </m:r>
        <m:d>
          <m:dPr>
            <m:ctrlPr>
              <w:rPr>
                <w:rFonts w:ascii="Cambria Math" w:eastAsiaTheme="minorEastAsia" w:hAnsi="Cambria Math" w:cs="B Nazanin"/>
                <w:i/>
                <w:sz w:val="18"/>
                <w:szCs w:val="18"/>
                <w:lang w:bidi="fa-IR"/>
              </w:rPr>
            </m:ctrlPr>
          </m:dPr>
          <m:e>
            <m:r>
              <w:rPr>
                <w:rFonts w:ascii="Cambria Math" w:eastAsiaTheme="minorEastAsia" w:hAnsi="Cambria Math" w:cs="B Nazanin"/>
                <w:sz w:val="18"/>
                <w:szCs w:val="18"/>
                <w:lang w:bidi="fa-IR"/>
              </w:rPr>
              <m:t>t</m:t>
            </m:r>
          </m:e>
        </m:d>
      </m:oMath>
      <w:r w:rsidRPr="00D714E4">
        <w:rPr>
          <w:rFonts w:asciiTheme="majorBidi" w:eastAsiaTheme="minorEastAsia" w:hAnsiTheme="majorBidi" w:cstheme="majorBidi"/>
          <w:sz w:val="18"/>
          <w:szCs w:val="18"/>
          <w:lang w:bidi="fa-IR"/>
        </w:rPr>
        <w:t xml:space="preserve"> </w:t>
      </w:r>
      <w:r w:rsidRPr="00D714E4">
        <w:rPr>
          <w:rFonts w:asciiTheme="majorBidi" w:eastAsiaTheme="minorEastAsia" w:hAnsiTheme="majorBidi" w:cstheme="majorBidi"/>
          <w:sz w:val="20"/>
          <w:szCs w:val="20"/>
          <w:lang w:bidi="fa-IR"/>
        </w:rPr>
        <w:t xml:space="preserve">and </w:t>
      </w:r>
      <m:oMath>
        <m:sSub>
          <m:sSubPr>
            <m:ctrlPr>
              <w:rPr>
                <w:rFonts w:ascii="Cambria Math" w:eastAsiaTheme="minorEastAsia" w:hAnsi="Cambria Math" w:cs="B Nazanin"/>
                <w:i/>
                <w:sz w:val="18"/>
                <w:szCs w:val="18"/>
                <w:lang w:bidi="fa-IR"/>
              </w:rPr>
            </m:ctrlPr>
          </m:sSubPr>
          <m:e>
            <m:acc>
              <m:accPr>
                <m:chr m:val="̅"/>
                <m:ctrlPr>
                  <w:rPr>
                    <w:rFonts w:ascii="Cambria Math" w:eastAsiaTheme="minorEastAsia" w:hAnsi="Cambria Math" w:cs="B Nazanin"/>
                    <w:i/>
                    <w:sz w:val="18"/>
                    <w:szCs w:val="18"/>
                    <w:lang w:bidi="fa-IR"/>
                  </w:rPr>
                </m:ctrlPr>
              </m:accPr>
              <m:e>
                <m:r>
                  <w:rPr>
                    <w:rFonts w:ascii="Cambria Math" w:eastAsiaTheme="minorEastAsia" w:hAnsi="Cambria Math" w:cs="B Nazanin"/>
                    <w:sz w:val="18"/>
                    <w:szCs w:val="18"/>
                    <w:lang w:bidi="fa-IR"/>
                  </w:rPr>
                  <m:t>A</m:t>
                </m:r>
              </m:e>
            </m:acc>
          </m:e>
          <m:sub>
            <m:r>
              <w:rPr>
                <w:rFonts w:ascii="Cambria Math" w:eastAsiaTheme="minorEastAsia" w:hAnsi="Cambria Math" w:cs="B Nazanin"/>
                <w:sz w:val="18"/>
                <w:szCs w:val="18"/>
                <w:lang w:bidi="fa-IR"/>
              </w:rPr>
              <m:t>d</m:t>
            </m:r>
          </m:sub>
        </m:sSub>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A</m:t>
            </m:r>
          </m:e>
          <m:sub>
            <m:r>
              <w:rPr>
                <w:rFonts w:ascii="Cambria Math" w:eastAsiaTheme="minorEastAsia" w:hAnsi="Cambria Math" w:cs="B Nazanin"/>
                <w:sz w:val="18"/>
                <w:szCs w:val="18"/>
                <w:lang w:bidi="fa-IR"/>
              </w:rPr>
              <m:t>d</m:t>
            </m:r>
          </m:sub>
        </m:sSub>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A</m:t>
            </m:r>
          </m:e>
          <m:sub>
            <m:r>
              <w:rPr>
                <w:rFonts w:ascii="Cambria Math" w:eastAsiaTheme="minorEastAsia" w:hAnsi="Cambria Math" w:cs="B Nazanin"/>
                <w:sz w:val="18"/>
                <w:szCs w:val="18"/>
                <w:lang w:bidi="fa-IR"/>
              </w:rPr>
              <m:t>d</m:t>
            </m:r>
          </m:sub>
        </m:sSub>
        <m:r>
          <w:rPr>
            <w:rFonts w:ascii="Cambria Math" w:eastAsiaTheme="minorEastAsia" w:hAnsi="Cambria Math" w:cs="B Nazanin"/>
            <w:sz w:val="18"/>
            <w:szCs w:val="18"/>
            <w:lang w:bidi="fa-IR"/>
          </w:rPr>
          <m:t>(t)</m:t>
        </m:r>
      </m:oMath>
      <w:r w:rsidRPr="00D714E4">
        <w:rPr>
          <w:rFonts w:asciiTheme="majorBidi" w:eastAsiaTheme="minorEastAsia" w:hAnsiTheme="majorBidi" w:cstheme="majorBidi"/>
          <w:sz w:val="20"/>
          <w:szCs w:val="20"/>
          <w:lang w:bidi="fa-IR"/>
        </w:rPr>
        <w:t xml:space="preserve"> in (2</w:t>
      </w:r>
      <w:r w:rsidR="00FF6AA6">
        <w:rPr>
          <w:rFonts w:asciiTheme="majorBidi" w:eastAsiaTheme="minorEastAsia" w:hAnsiTheme="majorBidi" w:cstheme="majorBidi"/>
          <w:sz w:val="20"/>
          <w:szCs w:val="20"/>
          <w:lang w:bidi="fa-IR"/>
        </w:rPr>
        <w:t>2</w:t>
      </w:r>
      <w:r w:rsidRPr="00D714E4">
        <w:rPr>
          <w:rFonts w:asciiTheme="majorBidi" w:eastAsiaTheme="minorEastAsia" w:hAnsiTheme="majorBidi" w:cstheme="majorBidi"/>
          <w:sz w:val="20"/>
          <w:szCs w:val="20"/>
          <w:lang w:bidi="fa-IR"/>
        </w:rPr>
        <w:t xml:space="preserve">). Now according to </w:t>
      </w:r>
      <m:oMath>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11</m:t>
            </m:r>
          </m:sub>
        </m:sSub>
      </m:oMath>
      <w:r w:rsidRPr="00D714E4">
        <w:rPr>
          <w:rFonts w:eastAsiaTheme="minorEastAsia" w:cs="B Nazanin" w:hint="cs"/>
          <w:sz w:val="18"/>
          <w:szCs w:val="18"/>
          <w:rtl/>
        </w:rPr>
        <w:t xml:space="preserve">، </w:t>
      </w:r>
      <m:oMath>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12</m:t>
            </m:r>
          </m:sub>
        </m:sSub>
      </m:oMath>
      <w:r w:rsidRPr="00D714E4">
        <w:rPr>
          <w:rFonts w:cs="B Nazanin" w:hint="cs"/>
          <w:sz w:val="18"/>
          <w:szCs w:val="18"/>
          <w:rtl/>
          <w:lang w:bidi="fa-IR"/>
        </w:rPr>
        <w:t xml:space="preserve">، </w:t>
      </w:r>
      <m:oMath>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22</m:t>
            </m:r>
          </m:sub>
        </m:sSub>
      </m:oMath>
      <w:r w:rsidRPr="00D714E4">
        <w:rPr>
          <w:rFonts w:eastAsiaTheme="minorEastAsia" w:cs="B Nazanin" w:hint="cs"/>
          <w:sz w:val="18"/>
          <w:szCs w:val="18"/>
          <w:rtl/>
        </w:rPr>
        <w:t>،</w:t>
      </w:r>
      <w:r w:rsidRPr="00D714E4">
        <w:rPr>
          <w:rFonts w:eastAsiaTheme="minorEastAsia" w:cs="B Nazanin"/>
          <w:sz w:val="18"/>
          <w:szCs w:val="18"/>
        </w:rPr>
        <w:t xml:space="preserve"> </w:t>
      </w:r>
      <m:oMath>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23</m:t>
            </m:r>
          </m:sub>
        </m:sSub>
      </m:oMath>
      <w:r w:rsidRPr="00D714E4">
        <w:rPr>
          <w:rFonts w:eastAsiaTheme="minorEastAsia" w:cs="B Nazanin" w:hint="cs"/>
          <w:sz w:val="20"/>
          <w:szCs w:val="20"/>
          <w:rtl/>
        </w:rPr>
        <w:t xml:space="preserve"> </w:t>
      </w:r>
      <w:r w:rsidRPr="00D714E4">
        <w:rPr>
          <w:rFonts w:asciiTheme="majorBidi" w:eastAsiaTheme="minorEastAsia" w:hAnsiTheme="majorBidi" w:cstheme="majorBidi"/>
          <w:sz w:val="20"/>
          <w:szCs w:val="20"/>
        </w:rPr>
        <w:t>and</w:t>
      </w:r>
      <w:r w:rsidRPr="00D714E4">
        <w:rPr>
          <w:rFonts w:eastAsiaTheme="minorEastAsia" w:cs="B Nazanin"/>
          <w:sz w:val="20"/>
          <w:szCs w:val="20"/>
        </w:rPr>
        <w:t xml:space="preserve"> </w:t>
      </w:r>
      <m:oMath>
        <m:sSub>
          <m:sSubPr>
            <m:ctrlPr>
              <w:rPr>
                <w:rFonts w:ascii="Cambria Math" w:hAnsi="Cambria Math" w:cs="B Nazanin"/>
                <w:i/>
                <w:sz w:val="20"/>
                <w:szCs w:val="20"/>
              </w:rPr>
            </m:ctrlPr>
          </m:sSubPr>
          <m:e>
            <m:acc>
              <m:accPr>
                <m:chr m:val="̅"/>
                <m:ctrlPr>
                  <w:rPr>
                    <w:rFonts w:ascii="Cambria Math" w:hAnsi="Cambria Math" w:cs="B Nazanin"/>
                    <w:i/>
                    <w:sz w:val="20"/>
                    <w:szCs w:val="20"/>
                  </w:rPr>
                </m:ctrlPr>
              </m:accPr>
              <m:e>
                <m:r>
                  <w:rPr>
                    <w:rFonts w:ascii="Cambria Math" w:hAnsi="Cambria Math" w:cs="B Nazanin"/>
                    <w:sz w:val="20"/>
                    <w:szCs w:val="20"/>
                  </w:rPr>
                  <m:t>φ</m:t>
                </m:r>
              </m:e>
            </m:acc>
          </m:e>
          <m:sub>
            <m:r>
              <w:rPr>
                <w:rFonts w:ascii="Cambria Math" w:hAnsi="Cambria Math" w:cs="B Nazanin"/>
                <w:sz w:val="20"/>
                <w:szCs w:val="20"/>
              </w:rPr>
              <m:t>33</m:t>
            </m:r>
          </m:sub>
        </m:sSub>
      </m:oMath>
      <w:r w:rsidRPr="00D714E4">
        <w:rPr>
          <w:rFonts w:eastAsiaTheme="minorEastAsia" w:cs="B Nazanin"/>
          <w:sz w:val="20"/>
          <w:szCs w:val="20"/>
        </w:rPr>
        <w:t xml:space="preserve"> </w:t>
      </w:r>
      <w:r w:rsidRPr="00D714E4">
        <w:rPr>
          <w:rFonts w:asciiTheme="majorBidi" w:eastAsiaTheme="minorEastAsia" w:hAnsiTheme="majorBidi" w:cstheme="majorBidi"/>
          <w:sz w:val="20"/>
          <w:szCs w:val="20"/>
          <w:lang w:bidi="fa-IR"/>
        </w:rPr>
        <w:t>we rewrite the terms of uncertainty</w:t>
      </w:r>
      <w:r w:rsidR="00A05191" w:rsidRPr="00D714E4">
        <w:rPr>
          <w:rFonts w:asciiTheme="majorBidi" w:eastAsiaTheme="minorEastAsia" w:hAnsiTheme="majorBidi" w:cstheme="majorBidi"/>
          <w:sz w:val="20"/>
          <w:szCs w:val="20"/>
          <w:lang w:bidi="fa-IR"/>
        </w:rPr>
        <w:t xml:space="preserve"> that have square form as: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550"/>
      </w:tblGrid>
      <w:tr w:rsidR="00FF6AA6" w:rsidRPr="00D714E4" w:rsidTr="00DE5882">
        <w:trPr>
          <w:jc w:val="center"/>
        </w:trPr>
        <w:tc>
          <w:tcPr>
            <w:tcW w:w="4336" w:type="dxa"/>
            <w:vAlign w:val="center"/>
          </w:tcPr>
          <w:p w:rsidR="00DE5882" w:rsidRPr="00267A17" w:rsidRDefault="00846525" w:rsidP="00267A17">
            <w:pPr>
              <w:ind w:left="-250"/>
              <w:jc w:val="both"/>
              <w:rPr>
                <w:rFonts w:asciiTheme="majorBidi" w:eastAsiaTheme="minorEastAsia" w:hAnsiTheme="majorBidi" w:cstheme="majorBidi"/>
                <w:sz w:val="16"/>
                <w:szCs w:val="16"/>
              </w:rPr>
            </w:pPr>
            <m:oMathPara>
              <m:oMath>
                <m:d>
                  <m:dPr>
                    <m:begChr m:val="["/>
                    <m:endChr m:val=""/>
                    <m:ctrlPr>
                      <w:rPr>
                        <w:rFonts w:ascii="Cambria Math" w:hAnsi="Cambria Math"/>
                        <w:i/>
                        <w:sz w:val="16"/>
                        <w:szCs w:val="16"/>
                      </w:rPr>
                    </m:ctrlPr>
                  </m:dPr>
                  <m:e>
                    <m:m>
                      <m:mPr>
                        <m:mcs>
                          <m:mc>
                            <m:mcPr>
                              <m:count m:val="5"/>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11</m:t>
                              </m:r>
                            </m:sub>
                          </m:sSub>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eastAsia="Cambria Math" w:hAnsi="Cambria Math" w:cs="Cambria Math"/>
                                  <w:sz w:val="16"/>
                                  <w:szCs w:val="16"/>
                                </w:rPr>
                                <m:t>θ</m:t>
                              </m:r>
                            </m:e>
                            <m:sub>
                              <m:r>
                                <w:rPr>
                                  <w:rFonts w:ascii="Cambria Math" w:hAnsi="Cambria Math"/>
                                  <w:sz w:val="16"/>
                                  <w:szCs w:val="16"/>
                                </w:rPr>
                                <m:t>12</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13</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14</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15</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22</m:t>
                              </m:r>
                            </m:sub>
                          </m:sSub>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23</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24</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25</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33</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34</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35</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44</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45</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55</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e>
                        <m:e>
                          <m:r>
                            <w:rPr>
                              <w:rFonts w:ascii="Cambria Math" w:hAnsi="Cambria Math"/>
                              <w:sz w:val="16"/>
                              <w:szCs w:val="16"/>
                            </w:rPr>
                            <m:t>*</m:t>
                          </m:r>
                        </m:e>
                        <m:e>
                          <m:r>
                            <w:rPr>
                              <w:rFonts w:ascii="Cambria Math"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mr>
                      <m:mr>
                        <m:e>
                          <m:r>
                            <w:rPr>
                              <w:rFonts w:ascii="Cambria Math" w:hAnsi="Cambria Math"/>
                              <w:sz w:val="16"/>
                              <w:szCs w:val="16"/>
                            </w:rPr>
                            <m:t>*</m:t>
                          </m:r>
                        </m:e>
                        <m:e>
                          <m:r>
                            <w:rPr>
                              <w:rFonts w:ascii="Cambria Math" w:hAnsi="Cambria Math"/>
                              <w:sz w:val="16"/>
                              <w:szCs w:val="16"/>
                            </w:rPr>
                            <m:t>*</m:t>
                          </m:r>
                        </m:e>
                        <m:e>
                          <m:r>
                            <w:rPr>
                              <w:rFonts w:ascii="Cambria Math"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mr>
                      <m:mr>
                        <m:e>
                          <m:r>
                            <w:rPr>
                              <w:rFonts w:ascii="Cambria Math" w:hAnsi="Cambria Math"/>
                              <w:sz w:val="16"/>
                              <w:szCs w:val="16"/>
                            </w:rPr>
                            <m:t>*</m:t>
                          </m:r>
                        </m:e>
                        <m:e>
                          <m:r>
                            <w:rPr>
                              <w:rFonts w:ascii="Cambria Math" w:hAnsi="Cambria Math"/>
                              <w:sz w:val="16"/>
                              <w:szCs w:val="16"/>
                            </w:rPr>
                            <m:t>*</m:t>
                          </m:r>
                        </m:e>
                        <m:e>
                          <m:r>
                            <w:rPr>
                              <w:rFonts w:ascii="Cambria Math"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mr>
                    </m:m>
                  </m:e>
                </m:d>
                <m:d>
                  <m:dPr>
                    <m:begChr m:val=""/>
                    <m:endChr m:val="]"/>
                    <m:ctrlPr>
                      <w:rPr>
                        <w:rFonts w:ascii="Cambria Math" w:hAnsi="Cambria Math"/>
                        <w:i/>
                        <w:sz w:val="16"/>
                        <w:szCs w:val="16"/>
                      </w:rPr>
                    </m:ctrlPr>
                  </m:dPr>
                  <m:e>
                    <m:m>
                      <m:mPr>
                        <m:mcs>
                          <m:mc>
                            <m:mcPr>
                              <m:count m:val="4"/>
                              <m:mcJc m:val="center"/>
                            </m:mcPr>
                          </m:mc>
                        </m:mcs>
                        <m:ctrlPr>
                          <w:rPr>
                            <w:rFonts w:ascii="Cambria Math" w:hAnsi="Cambria Math"/>
                            <w:i/>
                            <w:sz w:val="16"/>
                            <w:szCs w:val="16"/>
                          </w:rPr>
                        </m:ctrlPr>
                      </m:mPr>
                      <m:mr>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N</m:t>
                              </m:r>
                            </m:e>
                            <m:sub>
                              <m:r>
                                <w:rPr>
                                  <w:rFonts w:ascii="Cambria Math" w:eastAsia="Cambria Math" w:hAnsi="Cambria Math" w:cs="Times New Roman"/>
                                  <w:sz w:val="16"/>
                                  <w:szCs w:val="16"/>
                                  <w:lang w:bidi="fa-IR"/>
                                </w:rPr>
                                <m:t>1</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N</m:t>
                              </m:r>
                            </m:e>
                            <m:sub>
                              <m:r>
                                <w:rPr>
                                  <w:rFonts w:ascii="Cambria Math" w:eastAsia="Cambria Math" w:hAnsi="Cambria Math" w:cs="Times New Roman"/>
                                  <w:sz w:val="16"/>
                                  <w:szCs w:val="16"/>
                                  <w:lang w:bidi="fa-IR"/>
                                </w:rPr>
                                <m:t>2</m:t>
                              </m:r>
                            </m:sub>
                          </m:sSub>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M</m:t>
                              </m:r>
                            </m:e>
                            <m:sub>
                              <m:r>
                                <w:rPr>
                                  <w:rFonts w:ascii="Cambria Math" w:eastAsia="Cambria Math" w:hAnsi="Cambria Math" w:cs="Times New Roman"/>
                                  <w:sz w:val="16"/>
                                  <w:szCs w:val="16"/>
                                  <w:lang w:bidi="fa-IR"/>
                                </w:rPr>
                                <m:t>1</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M</m:t>
                              </m:r>
                            </m:e>
                            <m:sub>
                              <m:r>
                                <w:rPr>
                                  <w:rFonts w:ascii="Cambria Math" w:eastAsia="Cambria Math" w:hAnsi="Cambria Math" w:cs="Times New Roman"/>
                                  <w:sz w:val="16"/>
                                  <w:szCs w:val="16"/>
                                  <w:lang w:bidi="fa-IR"/>
                                </w:rPr>
                                <m:t>2</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lang w:bidi="fa-IR"/>
                            </w:rPr>
                            <m:t>-hS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e>
                        <m:e>
                          <m:r>
                            <w:rPr>
                              <w:rFonts w:ascii="Cambria Math" w:eastAsia="Cambria Math" w:hAnsi="Cambria Math" w:cs="Cambria Math"/>
                              <w:sz w:val="16"/>
                              <w:szCs w:val="16"/>
                              <w:lang w:bidi="fa-IR"/>
                            </w:rPr>
                            <m:t>-hZ</m:t>
                          </m:r>
                        </m:e>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e>
                      </m:mr>
                      <m:mr>
                        <m:e>
                          <m:r>
                            <w:rPr>
                              <w:rFonts w:ascii="Cambria Math" w:hAnsi="Cambria Math"/>
                              <w:sz w:val="16"/>
                              <w:szCs w:val="16"/>
                            </w:rPr>
                            <m:t>*</m:t>
                          </m:r>
                        </m:e>
                        <m:e>
                          <m:r>
                            <w:rPr>
                              <w:rFonts w:ascii="Cambria Math" w:hAnsi="Cambria Math"/>
                              <w:sz w:val="16"/>
                              <w:szCs w:val="16"/>
                            </w:rPr>
                            <m:t>*</m:t>
                          </m:r>
                        </m:e>
                        <m:e>
                          <m:r>
                            <w:rPr>
                              <w:rFonts w:ascii="Cambria Math" w:eastAsia="Cambria Math" w:hAnsi="Cambria Math" w:cs="Cambria Math"/>
                              <w:sz w:val="16"/>
                              <w:szCs w:val="16"/>
                              <w:lang w:bidi="fa-IR"/>
                            </w:rPr>
                            <m:t>-hS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e>
                      </m:mr>
                      <m:mr>
                        <m:e>
                          <m:r>
                            <w:rPr>
                              <w:rFonts w:ascii="Cambria Math" w:hAnsi="Cambria Math"/>
                              <w:sz w:val="16"/>
                              <w:szCs w:val="16"/>
                            </w:rPr>
                            <m:t>*</m:t>
                          </m:r>
                        </m:e>
                        <m:e>
                          <m:r>
                            <w:rPr>
                              <w:rFonts w:ascii="Cambria Math" w:hAnsi="Cambria Math"/>
                              <w:sz w:val="16"/>
                              <w:szCs w:val="16"/>
                            </w:rPr>
                            <m:t>*</m:t>
                          </m:r>
                        </m:e>
                        <m:e>
                          <m:r>
                            <w:rPr>
                              <w:rFonts w:ascii="Cambria Math"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lang w:bidi="fa-IR"/>
                            </w:rPr>
                            <m:t>-hZ</m:t>
                          </m:r>
                        </m:e>
                      </m:mr>
                    </m:m>
                  </m:e>
                </m:d>
                <m:r>
                  <w:rPr>
                    <w:rFonts w:ascii="Cambria Math" w:hAnsi="Cambria Math"/>
                    <w:sz w:val="16"/>
                    <w:szCs w:val="16"/>
                  </w:rPr>
                  <m:t>+</m:t>
                </m:r>
                <m:sSup>
                  <m:sSupPr>
                    <m:ctrlPr>
                      <w:rPr>
                        <w:rFonts w:ascii="Cambria Math" w:hAnsi="Cambria Math"/>
                        <w:i/>
                        <w:sz w:val="16"/>
                        <w:szCs w:val="16"/>
                      </w:rPr>
                    </m:ctrlPr>
                  </m:sSupPr>
                  <m:e>
                    <m:r>
                      <w:rPr>
                        <w:rFonts w:ascii="Cambria Math" w:hAnsi="Cambria Math"/>
                        <w:sz w:val="16"/>
                        <w:szCs w:val="16"/>
                      </w:rPr>
                      <m:t>L</m:t>
                    </m:r>
                  </m:e>
                  <m:sup>
                    <m:r>
                      <w:rPr>
                        <w:rFonts w:ascii="Cambria Math" w:hAnsi="Cambria Math"/>
                        <w:sz w:val="16"/>
                        <w:szCs w:val="16"/>
                      </w:rPr>
                      <m:t>T</m:t>
                    </m:r>
                  </m:sup>
                </m:sSup>
                <m:r>
                  <w:rPr>
                    <w:rFonts w:ascii="Cambria Math" w:hAnsi="Cambria Math"/>
                    <w:sz w:val="16"/>
                    <w:szCs w:val="16"/>
                  </w:rPr>
                  <m:t>HL</m:t>
                </m:r>
              </m:oMath>
            </m:oMathPara>
          </w:p>
        </w:tc>
        <w:tc>
          <w:tcPr>
            <w:tcW w:w="550" w:type="dxa"/>
            <w:vAlign w:val="center"/>
          </w:tcPr>
          <w:p w:rsidR="00DE5882" w:rsidRPr="00D714E4" w:rsidRDefault="00DE5882" w:rsidP="00FF6AA6">
            <w:pPr>
              <w:bidi/>
              <w:jc w:val="both"/>
              <w:rPr>
                <w:rFonts w:asciiTheme="majorBidi" w:eastAsiaTheme="minorEastAsia" w:hAnsiTheme="majorBidi" w:cstheme="majorBidi"/>
                <w:sz w:val="20"/>
                <w:szCs w:val="20"/>
                <w:lang w:bidi="fa-IR"/>
              </w:rPr>
            </w:pPr>
            <w:r w:rsidRPr="004A37B6">
              <w:rPr>
                <w:rFonts w:asciiTheme="majorBidi" w:eastAsiaTheme="minorEastAsia" w:hAnsiTheme="majorBidi" w:cstheme="majorBidi"/>
                <w:sz w:val="18"/>
                <w:szCs w:val="18"/>
                <w:lang w:bidi="fa-IR"/>
              </w:rPr>
              <w:t>(2</w:t>
            </w:r>
            <w:r w:rsidR="00FF6AA6" w:rsidRPr="004A37B6">
              <w:rPr>
                <w:rFonts w:asciiTheme="majorBidi" w:eastAsiaTheme="minorEastAsia" w:hAnsiTheme="majorBidi" w:cstheme="majorBidi"/>
                <w:sz w:val="18"/>
                <w:szCs w:val="18"/>
                <w:lang w:bidi="fa-IR"/>
              </w:rPr>
              <w:t>7</w:t>
            </w:r>
            <w:r w:rsidRPr="004A37B6">
              <w:rPr>
                <w:rFonts w:asciiTheme="majorBidi" w:eastAsiaTheme="minorEastAsia" w:hAnsiTheme="majorBidi" w:cstheme="majorBidi"/>
                <w:sz w:val="18"/>
                <w:szCs w:val="18"/>
                <w:lang w:bidi="fa-IR"/>
              </w:rPr>
              <w:t>)</w:t>
            </w:r>
          </w:p>
        </w:tc>
      </w:tr>
    </w:tbl>
    <w:p w:rsidR="00AD4E91" w:rsidRDefault="00AD4E91" w:rsidP="001F3DB2">
      <w:pPr>
        <w:spacing w:line="240" w:lineRule="auto"/>
        <w:rPr>
          <w:rFonts w:asciiTheme="majorBidi" w:eastAsiaTheme="minorEastAsia" w:hAnsiTheme="majorBidi" w:cstheme="majorBidi"/>
          <w:sz w:val="20"/>
          <w:szCs w:val="20"/>
          <w:lang w:bidi="fa-IR"/>
        </w:rPr>
      </w:pPr>
    </w:p>
    <w:p w:rsidR="0004007D" w:rsidRPr="00D714E4" w:rsidRDefault="000B3421" w:rsidP="001F3DB2">
      <w:pPr>
        <w:spacing w:line="240" w:lineRule="auto"/>
        <w:rPr>
          <w:rFonts w:asciiTheme="majorBidi" w:eastAsiaTheme="minorEastAsia" w:hAnsiTheme="majorBidi" w:cstheme="majorBidi"/>
          <w:sz w:val="20"/>
          <w:szCs w:val="20"/>
          <w:lang w:bidi="fa-IR"/>
        </w:rPr>
      </w:pPr>
      <w:proofErr w:type="gramStart"/>
      <w:r w:rsidRPr="00D714E4">
        <w:rPr>
          <w:rFonts w:asciiTheme="majorBidi" w:eastAsiaTheme="minorEastAsia" w:hAnsiTheme="majorBidi" w:cstheme="majorBidi"/>
          <w:sz w:val="20"/>
          <w:szCs w:val="20"/>
          <w:lang w:bidi="fa-IR"/>
        </w:rPr>
        <w:t>where</w:t>
      </w:r>
      <w:proofErr w:type="gram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1"/>
        <w:gridCol w:w="592"/>
      </w:tblGrid>
      <w:tr w:rsidR="00FF6AA6" w:rsidRPr="00D714E4" w:rsidTr="00E66CDA">
        <w:trPr>
          <w:jc w:val="center"/>
        </w:trPr>
        <w:tc>
          <w:tcPr>
            <w:tcW w:w="4511" w:type="dxa"/>
            <w:vAlign w:val="center"/>
          </w:tcPr>
          <w:p w:rsidR="000B3421" w:rsidRPr="00267A17" w:rsidRDefault="000B3421" w:rsidP="00267A17">
            <w:pPr>
              <w:jc w:val="center"/>
              <w:rPr>
                <w:rFonts w:eastAsiaTheme="minorEastAsia" w:cs="B Nazanin"/>
                <w:sz w:val="16"/>
                <w:szCs w:val="16"/>
              </w:rPr>
            </w:pPr>
            <m:oMathPara>
              <m:oMathParaPr>
                <m:jc m:val="center"/>
              </m:oMathParaPr>
              <m:oMath>
                <m:r>
                  <w:rPr>
                    <w:rFonts w:ascii="Cambria Math" w:hAnsi="Cambria Math"/>
                    <w:sz w:val="16"/>
                    <w:szCs w:val="16"/>
                  </w:rPr>
                  <m:t>H=</m:t>
                </m:r>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sSup>
                            <m:sSupPr>
                              <m:ctrlPr>
                                <w:rPr>
                                  <w:rFonts w:ascii="Cambria Math" w:hAnsi="Cambria Math"/>
                                  <w:i/>
                                  <w:sz w:val="16"/>
                                  <w:szCs w:val="16"/>
                                </w:rPr>
                              </m:ctrlPr>
                            </m:sSupPr>
                            <m:e>
                              <m:d>
                                <m:dPr>
                                  <m:ctrlPr>
                                    <w:rPr>
                                      <w:rFonts w:ascii="Cambria Math" w:hAnsi="Cambria Math"/>
                                      <w:i/>
                                      <w:sz w:val="16"/>
                                      <w:szCs w:val="16"/>
                                    </w:rPr>
                                  </m:ctrlPr>
                                </m:dPr>
                                <m:e>
                                  <m:r>
                                    <w:rPr>
                                      <w:rFonts w:ascii="Cambria Math" w:hAnsi="Cambria Math"/>
                                      <w:sz w:val="16"/>
                                      <w:szCs w:val="16"/>
                                    </w:rPr>
                                    <m:t>R+hS</m:t>
                                  </m:r>
                                </m:e>
                              </m:d>
                            </m:e>
                            <m:sup>
                              <m:r>
                                <w:rPr>
                                  <w:rFonts w:ascii="Cambria Math" w:hAnsi="Cambria Math"/>
                                  <w:sz w:val="16"/>
                                  <w:szCs w:val="16"/>
                                </w:rPr>
                                <m:t>-1</m:t>
                              </m:r>
                            </m:sup>
                          </m:sSup>
                        </m:e>
                        <m:e>
                          <m:r>
                            <w:rPr>
                              <w:rFonts w:ascii="Cambria Math" w:hAnsi="Cambria Math"/>
                              <w:sz w:val="16"/>
                              <w:szCs w:val="16"/>
                            </w:rPr>
                            <m:t>0</m:t>
                          </m:r>
                        </m:e>
                      </m:mr>
                      <m:mr>
                        <m:e>
                          <m:r>
                            <w:rPr>
                              <w:rFonts w:ascii="Cambria Math" w:hAnsi="Cambria Math"/>
                              <w:sz w:val="16"/>
                              <w:szCs w:val="16"/>
                            </w:rPr>
                            <m:t>0</m:t>
                          </m:r>
                        </m:e>
                        <m:e>
                          <m:sSup>
                            <m:sSupPr>
                              <m:ctrlPr>
                                <w:rPr>
                                  <w:rFonts w:ascii="Cambria Math" w:hAnsi="Cambria Math"/>
                                  <w:i/>
                                  <w:sz w:val="16"/>
                                  <w:szCs w:val="16"/>
                                </w:rPr>
                              </m:ctrlPr>
                            </m:sSupPr>
                            <m:e>
                              <m:d>
                                <m:dPr>
                                  <m:ctrlPr>
                                    <w:rPr>
                                      <w:rFonts w:ascii="Cambria Math" w:hAnsi="Cambria Math"/>
                                      <w:i/>
                                      <w:sz w:val="16"/>
                                      <w:szCs w:val="16"/>
                                    </w:rPr>
                                  </m:ctrlPr>
                                </m:dPr>
                                <m:e>
                                  <m:r>
                                    <w:rPr>
                                      <w:rFonts w:ascii="Cambria Math" w:hAnsi="Cambria Math"/>
                                      <w:sz w:val="16"/>
                                      <w:szCs w:val="16"/>
                                    </w:rPr>
                                    <m:t>hZ-R</m:t>
                                  </m:r>
                                </m:e>
                              </m:d>
                            </m:e>
                            <m:sup>
                              <m:r>
                                <w:rPr>
                                  <w:rFonts w:ascii="Cambria Math" w:hAnsi="Cambria Math"/>
                                  <w:sz w:val="16"/>
                                  <w:szCs w:val="16"/>
                                </w:rPr>
                                <m:t>-1</m:t>
                              </m:r>
                            </m:sup>
                          </m:sSup>
                        </m:e>
                      </m:mr>
                    </m:m>
                  </m:e>
                </m:d>
              </m:oMath>
            </m:oMathPara>
          </w:p>
          <w:p w:rsidR="00876816" w:rsidRPr="00D714E4" w:rsidRDefault="00876816" w:rsidP="001F3DB2">
            <w:pPr>
              <w:ind w:left="397"/>
              <w:rPr>
                <w:rFonts w:eastAsiaTheme="minorEastAsia" w:cs="B Nazanin"/>
                <w:sz w:val="16"/>
                <w:szCs w:val="16"/>
              </w:rPr>
            </w:pPr>
          </w:p>
          <w:p w:rsidR="000B3421" w:rsidRPr="00267A17" w:rsidRDefault="000B3421" w:rsidP="00267A17">
            <w:pPr>
              <w:rPr>
                <w:rFonts w:cs="B Nazanin"/>
                <w:sz w:val="28"/>
                <w:szCs w:val="28"/>
                <w:lang w:bidi="fa-IR"/>
              </w:rPr>
            </w:pPr>
            <m:oMathPara>
              <m:oMathParaPr>
                <m:jc m:val="center"/>
              </m:oMathParaPr>
              <m:oMath>
                <m:r>
                  <w:rPr>
                    <w:rFonts w:ascii="Cambria Math" w:hAnsi="Cambria Math"/>
                    <w:sz w:val="16"/>
                    <w:szCs w:val="16"/>
                  </w:rPr>
                  <m:t xml:space="preserve"> L=</m:t>
                </m:r>
                <m:d>
                  <m:dPr>
                    <m:begChr m:val="["/>
                    <m:endChr m:val="]"/>
                    <m:ctrlPr>
                      <w:rPr>
                        <w:rFonts w:ascii="Cambria Math" w:hAnsi="Cambria Math"/>
                        <w:i/>
                        <w:sz w:val="16"/>
                        <w:szCs w:val="16"/>
                      </w:rPr>
                    </m:ctrlPr>
                  </m:dPr>
                  <m:e>
                    <m:m>
                      <m:mPr>
                        <m:mcs>
                          <m:mc>
                            <m:mcPr>
                              <m:count m:val="2"/>
                              <m:mcJc m:val="center"/>
                            </m:mcPr>
                          </m:mc>
                        </m:mcs>
                        <m:ctrlPr>
                          <w:rPr>
                            <w:rFonts w:ascii="Cambria Math" w:hAnsi="Cambria Math"/>
                            <w:i/>
                            <w:sz w:val="16"/>
                            <w:szCs w:val="16"/>
                          </w:rPr>
                        </m:ctrlPr>
                      </m:mPr>
                      <m:mr>
                        <m:e>
                          <m:sSup>
                            <m:sSupPr>
                              <m:ctrlPr>
                                <w:rPr>
                                  <w:rFonts w:ascii="Cambria Math" w:hAnsi="Cambria Math"/>
                                  <w:i/>
                                  <w:sz w:val="16"/>
                                  <w:szCs w:val="16"/>
                                </w:rPr>
                              </m:ctrlPr>
                            </m:sSupPr>
                            <m:e>
                              <m:acc>
                                <m:accPr>
                                  <m:chr m:val="̅"/>
                                  <m:ctrlPr>
                                    <w:rPr>
                                      <w:rFonts w:ascii="Cambria Math" w:hAnsi="Cambria Math"/>
                                      <w:i/>
                                      <w:sz w:val="16"/>
                                      <w:szCs w:val="16"/>
                                    </w:rPr>
                                  </m:ctrlPr>
                                </m:accPr>
                                <m:e>
                                  <m:r>
                                    <w:rPr>
                                      <w:rFonts w:ascii="Cambria Math" w:hAnsi="Cambria Math"/>
                                      <w:sz w:val="16"/>
                                      <w:szCs w:val="16"/>
                                    </w:rPr>
                                    <m:t>A</m:t>
                                  </m:r>
                                </m:e>
                              </m:acc>
                            </m:e>
                            <m:sup>
                              <m:r>
                                <w:rPr>
                                  <w:rFonts w:ascii="Cambria Math" w:hAnsi="Cambria Math"/>
                                  <w:sz w:val="16"/>
                                  <w:szCs w:val="16"/>
                                </w:rPr>
                                <m:t>T</m:t>
                              </m:r>
                            </m:sup>
                          </m:sSup>
                          <m:d>
                            <m:dPr>
                              <m:ctrlPr>
                                <w:rPr>
                                  <w:rFonts w:ascii="Cambria Math" w:hAnsi="Cambria Math"/>
                                  <w:i/>
                                  <w:sz w:val="16"/>
                                  <w:szCs w:val="16"/>
                                </w:rPr>
                              </m:ctrlPr>
                            </m:dPr>
                            <m:e>
                              <m:r>
                                <w:rPr>
                                  <w:rFonts w:ascii="Cambria Math" w:hAnsi="Cambria Math"/>
                                  <w:sz w:val="16"/>
                                  <w:szCs w:val="16"/>
                                </w:rPr>
                                <m:t>R+hS</m:t>
                              </m:r>
                            </m:e>
                          </m:d>
                        </m:e>
                        <m:e>
                          <m:r>
                            <w:rPr>
                              <w:rFonts w:ascii="Cambria Math" w:hAnsi="Cambria Math"/>
                              <w:sz w:val="16"/>
                              <w:szCs w:val="16"/>
                            </w:rPr>
                            <m:t>0</m:t>
                          </m:r>
                        </m:e>
                      </m:mr>
                      <m:mr>
                        <m:e>
                          <m:sSubSup>
                            <m:sSubSupPr>
                              <m:ctrlPr>
                                <w:rPr>
                                  <w:rFonts w:ascii="Cambria Math" w:hAnsi="Cambria Math"/>
                                  <w:i/>
                                  <w:sz w:val="16"/>
                                  <w:szCs w:val="16"/>
                                </w:rPr>
                              </m:ctrlPr>
                            </m:sSubSupPr>
                            <m:e>
                              <m:acc>
                                <m:accPr>
                                  <m:chr m:val="̅"/>
                                  <m:ctrlPr>
                                    <w:rPr>
                                      <w:rFonts w:ascii="Cambria Math" w:hAnsi="Cambria Math"/>
                                      <w:i/>
                                      <w:sz w:val="16"/>
                                      <w:szCs w:val="16"/>
                                    </w:rPr>
                                  </m:ctrlPr>
                                </m:accPr>
                                <m:e>
                                  <m:r>
                                    <w:rPr>
                                      <w:rFonts w:ascii="Cambria Math" w:hAnsi="Cambria Math"/>
                                      <w:sz w:val="16"/>
                                      <w:szCs w:val="16"/>
                                    </w:rPr>
                                    <m:t>A</m:t>
                                  </m:r>
                                </m:e>
                              </m:acc>
                            </m:e>
                            <m:sub>
                              <m:r>
                                <w:rPr>
                                  <w:rFonts w:ascii="Cambria Math" w:hAnsi="Cambria Math"/>
                                  <w:sz w:val="16"/>
                                  <w:szCs w:val="16"/>
                                </w:rPr>
                                <m:t>d</m:t>
                              </m:r>
                            </m:sub>
                            <m:sup>
                              <m:r>
                                <w:rPr>
                                  <w:rFonts w:ascii="Cambria Math" w:hAnsi="Cambria Math"/>
                                  <w:sz w:val="16"/>
                                  <w:szCs w:val="16"/>
                                </w:rPr>
                                <m:t>T</m:t>
                              </m:r>
                            </m:sup>
                          </m:sSubSup>
                          <m:d>
                            <m:dPr>
                              <m:ctrlPr>
                                <w:rPr>
                                  <w:rFonts w:ascii="Cambria Math" w:hAnsi="Cambria Math"/>
                                  <w:i/>
                                  <w:sz w:val="16"/>
                                  <w:szCs w:val="16"/>
                                </w:rPr>
                              </m:ctrlPr>
                            </m:dPr>
                            <m:e>
                              <m:r>
                                <w:rPr>
                                  <w:rFonts w:ascii="Cambria Math" w:hAnsi="Cambria Math"/>
                                  <w:sz w:val="16"/>
                                  <w:szCs w:val="16"/>
                                </w:rPr>
                                <m:t>R+hS</m:t>
                              </m:r>
                            </m:e>
                          </m:d>
                          <m:ctrlPr>
                            <w:rPr>
                              <w:rFonts w:ascii="Cambria Math" w:eastAsia="Cambria Math" w:hAnsi="Cambria Math" w:cs="Cambria Math"/>
                              <w:i/>
                              <w:sz w:val="16"/>
                              <w:szCs w:val="16"/>
                            </w:rPr>
                          </m:ctrlPr>
                        </m:e>
                        <m:e>
                          <m:sSup>
                            <m:sSupPr>
                              <m:ctrlPr>
                                <w:rPr>
                                  <w:rFonts w:ascii="Cambria Math" w:hAnsi="Cambria Math"/>
                                  <w:i/>
                                  <w:sz w:val="16"/>
                                  <w:szCs w:val="16"/>
                                </w:rPr>
                              </m:ctrlPr>
                            </m:sSupPr>
                            <m:e>
                              <m:acc>
                                <m:accPr>
                                  <m:chr m:val="̅"/>
                                  <m:ctrlPr>
                                    <w:rPr>
                                      <w:rFonts w:ascii="Cambria Math" w:hAnsi="Cambria Math"/>
                                      <w:i/>
                                      <w:sz w:val="16"/>
                                      <w:szCs w:val="16"/>
                                    </w:rPr>
                                  </m:ctrlPr>
                                </m:accPr>
                                <m:e>
                                  <m:r>
                                    <w:rPr>
                                      <w:rFonts w:ascii="Cambria Math" w:hAnsi="Cambria Math"/>
                                      <w:sz w:val="16"/>
                                      <w:szCs w:val="16"/>
                                    </w:rPr>
                                    <m:t>A</m:t>
                                  </m:r>
                                </m:e>
                              </m:acc>
                            </m:e>
                            <m:sup>
                              <m:r>
                                <w:rPr>
                                  <w:rFonts w:ascii="Cambria Math" w:hAnsi="Cambria Math"/>
                                  <w:sz w:val="16"/>
                                  <w:szCs w:val="16"/>
                                </w:rPr>
                                <m:t>T</m:t>
                              </m:r>
                            </m:sup>
                          </m:sSup>
                          <m:d>
                            <m:dPr>
                              <m:ctrlPr>
                                <w:rPr>
                                  <w:rFonts w:ascii="Cambria Math" w:hAnsi="Cambria Math"/>
                                  <w:i/>
                                  <w:sz w:val="16"/>
                                  <w:szCs w:val="16"/>
                                </w:rPr>
                              </m:ctrlPr>
                            </m:dPr>
                            <m:e>
                              <m:r>
                                <w:rPr>
                                  <w:rFonts w:ascii="Cambria Math" w:hAnsi="Cambria Math"/>
                                  <w:sz w:val="16"/>
                                  <w:szCs w:val="16"/>
                                </w:rPr>
                                <m:t>hZ-R</m:t>
                              </m:r>
                            </m:e>
                          </m:d>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sSubSup>
                            <m:sSubSupPr>
                              <m:ctrlPr>
                                <w:rPr>
                                  <w:rFonts w:ascii="Cambria Math" w:hAnsi="Cambria Math"/>
                                  <w:i/>
                                  <w:sz w:val="16"/>
                                  <w:szCs w:val="16"/>
                                </w:rPr>
                              </m:ctrlPr>
                            </m:sSubSupPr>
                            <m:e>
                              <m:acc>
                                <m:accPr>
                                  <m:chr m:val="̅"/>
                                  <m:ctrlPr>
                                    <w:rPr>
                                      <w:rFonts w:ascii="Cambria Math" w:hAnsi="Cambria Math"/>
                                      <w:i/>
                                      <w:sz w:val="16"/>
                                      <w:szCs w:val="16"/>
                                    </w:rPr>
                                  </m:ctrlPr>
                                </m:accPr>
                                <m:e>
                                  <m:r>
                                    <w:rPr>
                                      <w:rFonts w:ascii="Cambria Math" w:hAnsi="Cambria Math"/>
                                      <w:sz w:val="16"/>
                                      <w:szCs w:val="16"/>
                                    </w:rPr>
                                    <m:t>A</m:t>
                                  </m:r>
                                </m:e>
                              </m:acc>
                            </m:e>
                            <m:sub>
                              <m:r>
                                <w:rPr>
                                  <w:rFonts w:ascii="Cambria Math" w:hAnsi="Cambria Math"/>
                                  <w:sz w:val="16"/>
                                  <w:szCs w:val="16"/>
                                </w:rPr>
                                <m:t>d</m:t>
                              </m:r>
                            </m:sub>
                            <m:sup>
                              <m:r>
                                <w:rPr>
                                  <w:rFonts w:ascii="Cambria Math" w:hAnsi="Cambria Math"/>
                                  <w:sz w:val="16"/>
                                  <w:szCs w:val="16"/>
                                </w:rPr>
                                <m:t>T</m:t>
                              </m:r>
                            </m:sup>
                          </m:sSubSup>
                          <m:d>
                            <m:dPr>
                              <m:ctrlPr>
                                <w:rPr>
                                  <w:rFonts w:ascii="Cambria Math" w:hAnsi="Cambria Math"/>
                                  <w:i/>
                                  <w:sz w:val="16"/>
                                  <w:szCs w:val="16"/>
                                </w:rPr>
                              </m:ctrlPr>
                            </m:dPr>
                            <m:e>
                              <m:r>
                                <w:rPr>
                                  <w:rFonts w:ascii="Cambria Math" w:hAnsi="Cambria Math"/>
                                  <w:sz w:val="16"/>
                                  <w:szCs w:val="16"/>
                                </w:rPr>
                                <m:t>hZ-R</m:t>
                              </m:r>
                            </m:e>
                          </m:d>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e>
                          <m:r>
                            <w:rPr>
                              <w:rFonts w:ascii="Cambria Math" w:hAnsi="Cambria Math"/>
                              <w:sz w:val="16"/>
                              <w:szCs w:val="16"/>
                            </w:rPr>
                            <m:t>0</m:t>
                          </m:r>
                        </m:e>
                      </m:mr>
                      <m:mr>
                        <m:e>
                          <m:r>
                            <w:rPr>
                              <w:rFonts w:ascii="Cambria Math" w:hAnsi="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e>
                        <m:e>
                          <m:r>
                            <w:rPr>
                              <w:rFonts w:ascii="Cambria Math" w:hAnsi="Cambria Math"/>
                              <w:sz w:val="16"/>
                              <w:szCs w:val="16"/>
                            </w:rPr>
                            <m:t>0</m:t>
                          </m:r>
                        </m:e>
                      </m:mr>
                    </m:m>
                  </m:e>
                </m:d>
              </m:oMath>
            </m:oMathPara>
          </w:p>
        </w:tc>
        <w:tc>
          <w:tcPr>
            <w:tcW w:w="592" w:type="dxa"/>
            <w:vAlign w:val="center"/>
          </w:tcPr>
          <w:p w:rsidR="000B3421" w:rsidRPr="00D714E4" w:rsidRDefault="000B3421" w:rsidP="00FF6AA6">
            <w:pPr>
              <w:bidi/>
              <w:rPr>
                <w:rFonts w:ascii="Symbol" w:eastAsiaTheme="minorEastAsia" w:hAnsi="Symbol" w:cstheme="majorBidi"/>
                <w:sz w:val="24"/>
                <w:szCs w:val="24"/>
                <w:lang w:bidi="fa-IR"/>
              </w:rPr>
            </w:pPr>
            <w:r w:rsidRPr="004A37B6">
              <w:rPr>
                <w:rFonts w:ascii="Symbol" w:eastAsiaTheme="minorEastAsia" w:hAnsi="Symbol" w:cstheme="majorBidi"/>
                <w:sz w:val="18"/>
                <w:szCs w:val="18"/>
                <w:lang w:bidi="fa-IR"/>
              </w:rPr>
              <w:t></w:t>
            </w:r>
            <w:r w:rsidRPr="004A37B6">
              <w:rPr>
                <w:rFonts w:ascii="Symbol" w:eastAsiaTheme="minorEastAsia" w:hAnsi="Symbol" w:cstheme="majorBidi"/>
                <w:sz w:val="18"/>
                <w:szCs w:val="18"/>
                <w:lang w:bidi="fa-IR"/>
              </w:rPr>
              <w:t></w:t>
            </w:r>
            <w:r w:rsidR="00FF6AA6" w:rsidRPr="004A37B6">
              <w:rPr>
                <w:rFonts w:ascii="Symbol" w:eastAsiaTheme="minorEastAsia" w:hAnsi="Symbol" w:cstheme="majorBidi"/>
                <w:sz w:val="18"/>
                <w:szCs w:val="18"/>
                <w:lang w:bidi="fa-IR"/>
              </w:rPr>
              <w:t></w:t>
            </w:r>
            <w:r w:rsidRPr="004A37B6">
              <w:rPr>
                <w:rFonts w:ascii="Symbol" w:eastAsiaTheme="minorEastAsia" w:hAnsi="Symbol" w:cstheme="majorBidi"/>
                <w:sz w:val="18"/>
                <w:szCs w:val="18"/>
                <w:lang w:bidi="fa-IR"/>
              </w:rPr>
              <w:t></w:t>
            </w:r>
          </w:p>
        </w:tc>
      </w:tr>
    </w:tbl>
    <w:p w:rsidR="00876816" w:rsidRPr="00D714E4" w:rsidRDefault="0058691F" w:rsidP="00FF6AA6">
      <w:pPr>
        <w:spacing w:line="240" w:lineRule="auto"/>
        <w:jc w:val="both"/>
        <w:rPr>
          <w:rFonts w:asciiTheme="majorBidi" w:eastAsiaTheme="minorEastAsia" w:hAnsiTheme="majorBidi" w:cstheme="majorBidi"/>
          <w:sz w:val="20"/>
          <w:szCs w:val="20"/>
          <w:lang w:bidi="fa-IR"/>
        </w:rPr>
      </w:pPr>
      <w:r w:rsidRPr="00D714E4">
        <w:rPr>
          <w:rFonts w:asciiTheme="majorBidi" w:eastAsiaTheme="minorEastAsia" w:hAnsiTheme="majorBidi" w:cstheme="majorBidi"/>
          <w:sz w:val="20"/>
          <w:szCs w:val="20"/>
          <w:lang w:bidi="fa-IR"/>
        </w:rPr>
        <w:t xml:space="preserve">By using </w:t>
      </w:r>
      <w:proofErr w:type="spellStart"/>
      <w:r w:rsidRPr="00D714E4">
        <w:rPr>
          <w:rFonts w:asciiTheme="majorBidi" w:eastAsiaTheme="minorEastAsia" w:hAnsiTheme="majorBidi" w:cstheme="majorBidi"/>
          <w:sz w:val="20"/>
          <w:szCs w:val="20"/>
          <w:lang w:bidi="fa-IR"/>
        </w:rPr>
        <w:t>Schur</w:t>
      </w:r>
      <w:proofErr w:type="spellEnd"/>
      <w:r w:rsidRPr="00D714E4">
        <w:rPr>
          <w:rFonts w:asciiTheme="majorBidi" w:eastAsiaTheme="minorEastAsia" w:hAnsiTheme="majorBidi" w:cstheme="majorBidi"/>
          <w:sz w:val="20"/>
          <w:szCs w:val="20"/>
          <w:lang w:bidi="fa-IR"/>
        </w:rPr>
        <w:t xml:space="preserve"> complement lemma for (2</w:t>
      </w:r>
      <w:r w:rsidR="00FF6AA6">
        <w:rPr>
          <w:rFonts w:asciiTheme="majorBidi" w:eastAsiaTheme="minorEastAsia" w:hAnsiTheme="majorBidi" w:cstheme="majorBidi"/>
          <w:sz w:val="20"/>
          <w:szCs w:val="20"/>
          <w:lang w:bidi="fa-IR"/>
        </w:rPr>
        <w:t>7</w:t>
      </w:r>
      <w:r w:rsidRPr="00D714E4">
        <w:rPr>
          <w:rFonts w:asciiTheme="majorBidi" w:eastAsiaTheme="minorEastAsia" w:hAnsiTheme="majorBidi" w:cstheme="majorBidi"/>
          <w:sz w:val="20"/>
          <w:szCs w:val="20"/>
          <w:lang w:bidi="fa-IR"/>
        </w:rPr>
        <w:t xml:space="preserve">) we have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550"/>
      </w:tblGrid>
      <w:tr w:rsidR="00FF6AA6" w:rsidRPr="00D714E4" w:rsidTr="00A8540B">
        <w:trPr>
          <w:jc w:val="center"/>
        </w:trPr>
        <w:tc>
          <w:tcPr>
            <w:tcW w:w="4336" w:type="dxa"/>
            <w:vAlign w:val="center"/>
          </w:tcPr>
          <w:p w:rsidR="00A8540B" w:rsidRPr="00D714E4" w:rsidRDefault="00846525" w:rsidP="00035EDE">
            <w:pPr>
              <w:spacing w:line="276" w:lineRule="auto"/>
              <w:rPr>
                <w:rFonts w:eastAsiaTheme="minorEastAsia"/>
                <w:sz w:val="16"/>
                <w:szCs w:val="16"/>
              </w:rPr>
            </w:pPr>
            <m:oMathPara>
              <m:oMathParaPr>
                <m:jc m:val="left"/>
              </m:oMathParaPr>
              <m:oMath>
                <m:d>
                  <m:dPr>
                    <m:begChr m:val="["/>
                    <m:endChr m:val=""/>
                    <m:ctrlPr>
                      <w:rPr>
                        <w:rFonts w:ascii="Cambria Math" w:hAnsi="Cambria Math"/>
                        <w:i/>
                        <w:sz w:val="16"/>
                        <w:szCs w:val="16"/>
                      </w:rPr>
                    </m:ctrlPr>
                  </m:dPr>
                  <m:e>
                    <m:m>
                      <m:mPr>
                        <m:mcs>
                          <m:mc>
                            <m:mcPr>
                              <m:count m:val="7"/>
                              <m:mcJc m:val="center"/>
                            </m:mcPr>
                          </m:mc>
                        </m:mcs>
                        <m:ctrlPr>
                          <w:rPr>
                            <w:rFonts w:ascii="Cambria Math" w:hAnsi="Cambria Math"/>
                            <w:i/>
                            <w:sz w:val="16"/>
                            <w:szCs w:val="16"/>
                          </w:rPr>
                        </m:ctrlPr>
                      </m:mPr>
                      <m:mr>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11</m:t>
                              </m:r>
                            </m:sub>
                          </m:sSub>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eastAsia="Cambria Math" w:hAnsi="Cambria Math" w:cs="Cambria Math"/>
                                  <w:sz w:val="16"/>
                                  <w:szCs w:val="16"/>
                                </w:rPr>
                                <m:t>θ</m:t>
                              </m:r>
                            </m:e>
                            <m:sub>
                              <m:r>
                                <w:rPr>
                                  <w:rFonts w:ascii="Cambria Math" w:hAnsi="Cambria Math"/>
                                  <w:sz w:val="16"/>
                                  <w:szCs w:val="16"/>
                                </w:rPr>
                                <m:t>12</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14</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N</m:t>
                              </m:r>
                            </m:e>
                            <m:sub>
                              <m:r>
                                <w:rPr>
                                  <w:rFonts w:ascii="Cambria Math" w:eastAsia="Cambria Math" w:hAnsi="Cambria Math" w:cs="Times New Roman"/>
                                  <w:sz w:val="16"/>
                                  <w:szCs w:val="16"/>
                                  <w:lang w:bidi="fa-IR"/>
                                </w:rPr>
                                <m:t>1</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22</m:t>
                              </m:r>
                            </m:sub>
                          </m:sSub>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23</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24</m:t>
                              </m:r>
                            </m:sub>
                          </m:sSub>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25</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N</m:t>
                              </m:r>
                            </m:e>
                            <m:sub>
                              <m:r>
                                <w:rPr>
                                  <w:rFonts w:ascii="Cambria Math" w:eastAsia="Cambria Math" w:hAnsi="Cambria Math" w:cs="Times New Roman"/>
                                  <w:sz w:val="16"/>
                                  <w:szCs w:val="16"/>
                                  <w:lang w:bidi="fa-IR"/>
                                </w:rPr>
                                <m:t>2</m:t>
                              </m:r>
                            </m:sub>
                          </m:sSub>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i/>
                                  <w:sz w:val="16"/>
                                  <w:szCs w:val="16"/>
                                </w:rPr>
                              </m:ctrlPr>
                            </m:sSubPr>
                            <m:e>
                              <m:r>
                                <w:rPr>
                                  <w:rFonts w:ascii="Cambria Math" w:hAnsi="Cambria Math"/>
                                  <w:sz w:val="16"/>
                                  <w:szCs w:val="16"/>
                                </w:rPr>
                                <m:t>θ</m:t>
                              </m:r>
                            </m:e>
                            <m:sub>
                              <m:r>
                                <w:rPr>
                                  <w:rFonts w:ascii="Cambria Math" w:hAnsi="Cambria Math"/>
                                  <w:sz w:val="16"/>
                                  <w:szCs w:val="16"/>
                                </w:rPr>
                                <m:t>33</m:t>
                              </m:r>
                            </m:sub>
                          </m:sSub>
                          <m:ctrlPr>
                            <w:rPr>
                              <w:rFonts w:ascii="Cambria Math" w:eastAsia="Cambria Math" w:hAnsi="Cambria Math" w:cs="Cambria Math"/>
                              <w:i/>
                              <w:sz w:val="16"/>
                              <w:szCs w:val="16"/>
                            </w:rPr>
                          </m:ctrlPr>
                        </m:e>
                        <m:e>
                          <m:r>
                            <w:rPr>
                              <w:rFonts w:ascii="Cambria Math" w:hAnsi="Cambria Math" w:cs="B Nazanin"/>
                              <w:sz w:val="16"/>
                              <w:szCs w:val="16"/>
                            </w:rPr>
                            <m:t>0</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35</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44</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sSub>
                            <m:sSubPr>
                              <m:ctrlPr>
                                <w:rPr>
                                  <w:rFonts w:ascii="Cambria Math" w:hAnsi="Cambria Math" w:cs="B Nazanin"/>
                                  <w:i/>
                                  <w:sz w:val="16"/>
                                  <w:szCs w:val="16"/>
                                </w:rPr>
                              </m:ctrlPr>
                            </m:sSubPr>
                            <m:e>
                              <m:acc>
                                <m:accPr>
                                  <m:chr m:val="̅"/>
                                  <m:ctrlPr>
                                    <w:rPr>
                                      <w:rFonts w:ascii="Cambria Math" w:hAnsi="Cambria Math" w:cs="B Nazanin"/>
                                      <w:i/>
                                      <w:sz w:val="16"/>
                                      <w:szCs w:val="16"/>
                                    </w:rPr>
                                  </m:ctrlPr>
                                </m:accPr>
                                <m:e>
                                  <m:r>
                                    <w:rPr>
                                      <w:rFonts w:ascii="Cambria Math" w:hAnsi="Cambria Math" w:cs="B Nazanin"/>
                                      <w:sz w:val="16"/>
                                      <w:szCs w:val="16"/>
                                    </w:rPr>
                                    <m:t>φ</m:t>
                                  </m:r>
                                </m:e>
                              </m:acc>
                            </m:e>
                            <m:sub>
                              <m:r>
                                <w:rPr>
                                  <w:rFonts w:ascii="Cambria Math" w:hAnsi="Cambria Math" w:cs="B Nazanin"/>
                                  <w:sz w:val="16"/>
                                  <w:szCs w:val="16"/>
                                </w:rPr>
                                <m:t>55</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-hZ</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e>
                        <m:e>
                          <m:r>
                            <w:rPr>
                              <w:rFonts w:ascii="Cambria Math" w:hAnsi="Cambria Math"/>
                              <w:sz w:val="16"/>
                              <w:szCs w:val="16"/>
                            </w:rPr>
                            <m:t>*</m:t>
                          </m:r>
                        </m:e>
                        <m:e>
                          <m:r>
                            <w:rPr>
                              <w:rFonts w:ascii="Cambria Math"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mr>
                      <m:mr>
                        <m:e>
                          <m:r>
                            <w:rPr>
                              <w:rFonts w:ascii="Cambria Math" w:hAnsi="Cambria Math"/>
                              <w:sz w:val="16"/>
                              <w:szCs w:val="16"/>
                            </w:rPr>
                            <m:t>*</m:t>
                          </m:r>
                        </m:e>
                        <m:e>
                          <m:r>
                            <w:rPr>
                              <w:rFonts w:ascii="Cambria Math" w:hAnsi="Cambria Math"/>
                              <w:sz w:val="16"/>
                              <w:szCs w:val="16"/>
                            </w:rPr>
                            <m:t>*</m:t>
                          </m:r>
                        </m:e>
                        <m:e>
                          <m:r>
                            <w:rPr>
                              <w:rFonts w:ascii="Cambria Math"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mr>
                      <m:mr>
                        <m:e>
                          <m:r>
                            <w:rPr>
                              <w:rFonts w:ascii="Cambria Math" w:hAnsi="Cambria Math"/>
                              <w:sz w:val="16"/>
                              <w:szCs w:val="16"/>
                            </w:rPr>
                            <m:t>*</m:t>
                          </m:r>
                        </m:e>
                        <m:e>
                          <m:r>
                            <w:rPr>
                              <w:rFonts w:ascii="Cambria Math" w:hAnsi="Cambria Math"/>
                              <w:sz w:val="16"/>
                              <w:szCs w:val="16"/>
                            </w:rPr>
                            <m:t>*</m:t>
                          </m:r>
                        </m:e>
                        <m:e>
                          <m:r>
                            <w:rPr>
                              <w:rFonts w:ascii="Cambria Math" w:hAnsi="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e>
                      </m:mr>
                    </m:m>
                  </m:e>
                </m:d>
              </m:oMath>
            </m:oMathPara>
          </w:p>
          <w:p w:rsidR="00035EDE" w:rsidRPr="00D714E4" w:rsidRDefault="00846525" w:rsidP="00035EDE">
            <w:pPr>
              <w:spacing w:line="276" w:lineRule="auto"/>
              <w:ind w:left="340"/>
              <w:rPr>
                <w:rFonts w:eastAsiaTheme="minorEastAsia"/>
                <w:sz w:val="16"/>
                <w:szCs w:val="16"/>
              </w:rPr>
            </w:pPr>
            <m:oMathPara>
              <m:oMath>
                <m:d>
                  <m:dPr>
                    <m:begChr m:val=""/>
                    <m:endChr m:val="]"/>
                    <m:ctrlPr>
                      <w:rPr>
                        <w:rFonts w:ascii="Cambria Math" w:hAnsi="Cambria Math"/>
                        <w:i/>
                        <w:sz w:val="16"/>
                        <w:szCs w:val="16"/>
                      </w:rPr>
                    </m:ctrlPr>
                  </m:dPr>
                  <m:e>
                    <m:m>
                      <m:mPr>
                        <m:mcs>
                          <m:mc>
                            <m:mcPr>
                              <m:count m:val="4"/>
                              <m:mcJc m:val="center"/>
                            </m:mcPr>
                          </m:mc>
                        </m:mcs>
                        <m:ctrlPr>
                          <w:rPr>
                            <w:rFonts w:ascii="Cambria Math" w:eastAsiaTheme="minorEastAsia" w:hAnsi="Cambria Math"/>
                            <w:i/>
                            <w:sz w:val="16"/>
                            <w:szCs w:val="16"/>
                          </w:rPr>
                        </m:ctrlPr>
                      </m:mP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sSup>
                            <m:sSupPr>
                              <m:ctrlPr>
                                <w:rPr>
                                  <w:rFonts w:ascii="Cambria Math" w:hAnsi="Cambria Math"/>
                                  <w:i/>
                                  <w:sz w:val="16"/>
                                  <w:szCs w:val="16"/>
                                </w:rPr>
                              </m:ctrlPr>
                            </m:sSupPr>
                            <m:e>
                              <m:acc>
                                <m:accPr>
                                  <m:chr m:val="̅"/>
                                  <m:ctrlPr>
                                    <w:rPr>
                                      <w:rFonts w:ascii="Cambria Math" w:hAnsi="Cambria Math" w:cs="B Nazanin"/>
                                      <w:i/>
                                      <w:sz w:val="16"/>
                                      <w:szCs w:val="16"/>
                                    </w:rPr>
                                  </m:ctrlPr>
                                </m:accPr>
                                <m:e>
                                  <m:r>
                                    <w:rPr>
                                      <w:rFonts w:ascii="Cambria Math" w:hAnsi="Cambria Math" w:cs="B Nazanin"/>
                                      <w:sz w:val="16"/>
                                      <w:szCs w:val="16"/>
                                    </w:rPr>
                                    <m:t>A</m:t>
                                  </m:r>
                                </m:e>
                              </m:acc>
                            </m:e>
                            <m:sup>
                              <m:r>
                                <w:rPr>
                                  <w:rFonts w:ascii="Cambria Math" w:hAnsi="Cambria Math"/>
                                  <w:sz w:val="16"/>
                                  <w:szCs w:val="16"/>
                                </w:rPr>
                                <m:t>T</m:t>
                              </m:r>
                            </m:sup>
                          </m:sSup>
                          <m:d>
                            <m:dPr>
                              <m:ctrlPr>
                                <w:rPr>
                                  <w:rFonts w:ascii="Cambria Math" w:hAnsi="Cambria Math"/>
                                  <w:i/>
                                  <w:sz w:val="16"/>
                                  <w:szCs w:val="16"/>
                                </w:rPr>
                              </m:ctrlPr>
                            </m:dPr>
                            <m:e>
                              <m:r>
                                <w:rPr>
                                  <w:rFonts w:ascii="Cambria Math" w:hAnsi="Cambria Math"/>
                                  <w:sz w:val="16"/>
                                  <w:szCs w:val="16"/>
                                </w:rPr>
                                <m:t>R+hS</m:t>
                              </m:r>
                            </m:e>
                          </m:d>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M</m:t>
                              </m:r>
                            </m:e>
                            <m:sub>
                              <m:r>
                                <w:rPr>
                                  <w:rFonts w:ascii="Cambria Math" w:eastAsia="Cambria Math" w:hAnsi="Cambria Math" w:cs="Times New Roman"/>
                                  <w:sz w:val="16"/>
                                  <w:szCs w:val="16"/>
                                  <w:lang w:bidi="fa-IR"/>
                                </w:rPr>
                                <m:t>1</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sSubSup>
                            <m:sSubSupPr>
                              <m:ctrlPr>
                                <w:rPr>
                                  <w:rFonts w:ascii="Cambria Math" w:hAnsi="Cambria Math"/>
                                  <w:i/>
                                  <w:sz w:val="16"/>
                                  <w:szCs w:val="16"/>
                                </w:rPr>
                              </m:ctrlPr>
                            </m:sSubSupPr>
                            <m:e>
                              <m:acc>
                                <m:accPr>
                                  <m:chr m:val="̅"/>
                                  <m:ctrlPr>
                                    <w:rPr>
                                      <w:rFonts w:ascii="Cambria Math" w:hAnsi="Cambria Math" w:cs="B Nazanin"/>
                                      <w:i/>
                                      <w:sz w:val="16"/>
                                      <w:szCs w:val="16"/>
                                    </w:rPr>
                                  </m:ctrlPr>
                                </m:accPr>
                                <m:e>
                                  <m:r>
                                    <w:rPr>
                                      <w:rFonts w:ascii="Cambria Math" w:hAnsi="Cambria Math" w:cs="B Nazanin"/>
                                      <w:sz w:val="16"/>
                                      <w:szCs w:val="16"/>
                                    </w:rPr>
                                    <m:t>A</m:t>
                                  </m:r>
                                </m:e>
                              </m:acc>
                            </m:e>
                            <m:sub>
                              <m:r>
                                <w:rPr>
                                  <w:rFonts w:ascii="Cambria Math" w:hAnsi="Cambria Math"/>
                                  <w:sz w:val="16"/>
                                  <w:szCs w:val="16"/>
                                </w:rPr>
                                <m:t>d</m:t>
                              </m:r>
                            </m:sub>
                            <m:sup>
                              <m:r>
                                <w:rPr>
                                  <w:rFonts w:ascii="Cambria Math" w:hAnsi="Cambria Math"/>
                                  <w:sz w:val="16"/>
                                  <w:szCs w:val="16"/>
                                </w:rPr>
                                <m:t>T</m:t>
                              </m:r>
                            </m:sup>
                          </m:sSubSup>
                          <m:d>
                            <m:dPr>
                              <m:ctrlPr>
                                <w:rPr>
                                  <w:rFonts w:ascii="Cambria Math" w:hAnsi="Cambria Math"/>
                                  <w:i/>
                                  <w:sz w:val="16"/>
                                  <w:szCs w:val="16"/>
                                </w:rPr>
                              </m:ctrlPr>
                            </m:dPr>
                            <m:e>
                              <m:r>
                                <w:rPr>
                                  <w:rFonts w:ascii="Cambria Math" w:hAnsi="Cambria Math"/>
                                  <w:sz w:val="16"/>
                                  <w:szCs w:val="16"/>
                                </w:rPr>
                                <m:t>R+hS</m:t>
                              </m:r>
                            </m:e>
                          </m:d>
                          <m:ctrlPr>
                            <w:rPr>
                              <w:rFonts w:ascii="Cambria Math" w:eastAsia="Cambria Math" w:hAnsi="Cambria Math" w:cs="Cambria Math"/>
                              <w:i/>
                              <w:sz w:val="16"/>
                              <w:szCs w:val="16"/>
                            </w:rPr>
                          </m:ctrlPr>
                        </m:e>
                        <m:e>
                          <m:sSup>
                            <m:sSupPr>
                              <m:ctrlPr>
                                <w:rPr>
                                  <w:rFonts w:ascii="Cambria Math" w:hAnsi="Cambria Math"/>
                                  <w:i/>
                                  <w:sz w:val="16"/>
                                  <w:szCs w:val="16"/>
                                </w:rPr>
                              </m:ctrlPr>
                            </m:sSupPr>
                            <m:e>
                              <m:acc>
                                <m:accPr>
                                  <m:chr m:val="̅"/>
                                  <m:ctrlPr>
                                    <w:rPr>
                                      <w:rFonts w:ascii="Cambria Math" w:hAnsi="Cambria Math" w:cs="B Nazanin"/>
                                      <w:i/>
                                      <w:sz w:val="16"/>
                                      <w:szCs w:val="16"/>
                                    </w:rPr>
                                  </m:ctrlPr>
                                </m:accPr>
                                <m:e>
                                  <m:r>
                                    <w:rPr>
                                      <w:rFonts w:ascii="Cambria Math" w:hAnsi="Cambria Math" w:cs="B Nazanin"/>
                                      <w:sz w:val="16"/>
                                      <w:szCs w:val="16"/>
                                    </w:rPr>
                                    <m:t>A</m:t>
                                  </m:r>
                                </m:e>
                              </m:acc>
                            </m:e>
                            <m:sup>
                              <m:r>
                                <w:rPr>
                                  <w:rFonts w:ascii="Cambria Math" w:hAnsi="Cambria Math"/>
                                  <w:sz w:val="16"/>
                                  <w:szCs w:val="16"/>
                                </w:rPr>
                                <m:t>T</m:t>
                              </m:r>
                            </m:sup>
                          </m:sSup>
                          <m:d>
                            <m:dPr>
                              <m:ctrlPr>
                                <w:rPr>
                                  <w:rFonts w:ascii="Cambria Math" w:hAnsi="Cambria Math"/>
                                  <w:i/>
                                  <w:sz w:val="16"/>
                                  <w:szCs w:val="16"/>
                                </w:rPr>
                              </m:ctrlPr>
                            </m:dPr>
                            <m:e>
                              <m:r>
                                <w:rPr>
                                  <w:rFonts w:ascii="Cambria Math" w:hAnsi="Cambria Math"/>
                                  <w:sz w:val="16"/>
                                  <w:szCs w:val="16"/>
                                </w:rPr>
                                <m:t>hZ-R</m:t>
                              </m:r>
                            </m:e>
                          </m:d>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Times New Roman"/>
                              <w:sz w:val="16"/>
                              <w:szCs w:val="16"/>
                              <w:lang w:bidi="fa-IR"/>
                            </w:rPr>
                            <m:t>h</m:t>
                          </m:r>
                          <m:sSub>
                            <m:sSubPr>
                              <m:ctrlPr>
                                <w:rPr>
                                  <w:rFonts w:ascii="Cambria Math" w:eastAsia="Cambria Math" w:hAnsi="Cambria Math" w:cs="Times New Roman"/>
                                  <w:i/>
                                  <w:sz w:val="16"/>
                                  <w:szCs w:val="16"/>
                                  <w:lang w:bidi="fa-IR"/>
                                </w:rPr>
                              </m:ctrlPr>
                            </m:sSubPr>
                            <m:e>
                              <m:r>
                                <w:rPr>
                                  <w:rFonts w:ascii="Cambria Math" w:eastAsia="Cambria Math" w:hAnsi="Cambria Math" w:cs="Times New Roman"/>
                                  <w:sz w:val="16"/>
                                  <w:szCs w:val="16"/>
                                  <w:lang w:bidi="fa-IR"/>
                                </w:rPr>
                                <m:t>M</m:t>
                              </m:r>
                            </m:e>
                            <m:sub>
                              <m:r>
                                <w:rPr>
                                  <w:rFonts w:ascii="Cambria Math" w:eastAsia="Cambria Math" w:hAnsi="Cambria Math" w:cs="Times New Roman"/>
                                  <w:sz w:val="16"/>
                                  <w:szCs w:val="16"/>
                                  <w:lang w:bidi="fa-IR"/>
                                </w:rPr>
                                <m:t>2</m:t>
                              </m:r>
                            </m:sub>
                          </m:sSub>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sSubSup>
                            <m:sSubSupPr>
                              <m:ctrlPr>
                                <w:rPr>
                                  <w:rFonts w:ascii="Cambria Math" w:hAnsi="Cambria Math"/>
                                  <w:i/>
                                  <w:sz w:val="16"/>
                                  <w:szCs w:val="16"/>
                                </w:rPr>
                              </m:ctrlPr>
                            </m:sSubSupPr>
                            <m:e>
                              <m:acc>
                                <m:accPr>
                                  <m:chr m:val="̅"/>
                                  <m:ctrlPr>
                                    <w:rPr>
                                      <w:rFonts w:ascii="Cambria Math" w:hAnsi="Cambria Math" w:cs="B Nazanin"/>
                                      <w:i/>
                                      <w:sz w:val="16"/>
                                      <w:szCs w:val="16"/>
                                    </w:rPr>
                                  </m:ctrlPr>
                                </m:accPr>
                                <m:e>
                                  <m:r>
                                    <w:rPr>
                                      <w:rFonts w:ascii="Cambria Math" w:hAnsi="Cambria Math" w:cs="B Nazanin"/>
                                      <w:sz w:val="16"/>
                                      <w:szCs w:val="16"/>
                                    </w:rPr>
                                    <m:t>A</m:t>
                                  </m:r>
                                </m:e>
                              </m:acc>
                            </m:e>
                            <m:sub>
                              <m:r>
                                <w:rPr>
                                  <w:rFonts w:ascii="Cambria Math" w:hAnsi="Cambria Math"/>
                                  <w:sz w:val="16"/>
                                  <w:szCs w:val="16"/>
                                </w:rPr>
                                <m:t>d</m:t>
                              </m:r>
                            </m:sub>
                            <m:sup>
                              <m:r>
                                <w:rPr>
                                  <w:rFonts w:ascii="Cambria Math" w:hAnsi="Cambria Math"/>
                                  <w:sz w:val="16"/>
                                  <w:szCs w:val="16"/>
                                </w:rPr>
                                <m:t>T</m:t>
                              </m:r>
                            </m:sup>
                          </m:sSubSup>
                          <m:d>
                            <m:dPr>
                              <m:ctrlPr>
                                <w:rPr>
                                  <w:rFonts w:ascii="Cambria Math" w:hAnsi="Cambria Math"/>
                                  <w:i/>
                                  <w:sz w:val="16"/>
                                  <w:szCs w:val="16"/>
                                </w:rPr>
                              </m:ctrlPr>
                            </m:dPr>
                            <m:e>
                              <m:r>
                                <w:rPr>
                                  <w:rFonts w:ascii="Cambria Math" w:hAnsi="Cambria Math"/>
                                  <w:sz w:val="16"/>
                                  <w:szCs w:val="16"/>
                                </w:rPr>
                                <m:t>hZ-R</m:t>
                              </m:r>
                            </m:e>
                          </m:d>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-hZ</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lang w:bidi="fa-IR"/>
                            </w:rPr>
                            <m:t>-(R+hS)</m:t>
                          </m:r>
                          <m:ctrlPr>
                            <w:rPr>
                              <w:rFonts w:ascii="Cambria Math" w:eastAsia="Cambria Math" w:hAnsi="Cambria Math" w:cs="Cambria Math"/>
                              <w:i/>
                              <w:sz w:val="16"/>
                              <w:szCs w:val="16"/>
                            </w:rPr>
                          </m:ctrlPr>
                        </m:e>
                        <m:e>
                          <m:r>
                            <w:rPr>
                              <w:rFonts w:ascii="Cambria Math" w:eastAsia="Cambria Math" w:hAnsi="Cambria Math" w:cs="Cambria Math"/>
                              <w:sz w:val="16"/>
                              <w:szCs w:val="16"/>
                            </w:rPr>
                            <m:t>0</m:t>
                          </m:r>
                          <m:ctrlPr>
                            <w:rPr>
                              <w:rFonts w:ascii="Cambria Math" w:eastAsia="Cambria Math" w:hAnsi="Cambria Math" w:cs="Cambria Math"/>
                              <w:i/>
                              <w:sz w:val="16"/>
                              <w:szCs w:val="16"/>
                            </w:rPr>
                          </m:ctrlPr>
                        </m:e>
                      </m:mr>
                      <m:mr>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rPr>
                            <m:t>*</m:t>
                          </m:r>
                          <m:ctrlPr>
                            <w:rPr>
                              <w:rFonts w:ascii="Cambria Math" w:eastAsia="Cambria Math" w:hAnsi="Cambria Math" w:cs="Cambria Math"/>
                              <w:i/>
                              <w:sz w:val="16"/>
                              <w:szCs w:val="16"/>
                            </w:rPr>
                          </m:ctrlPr>
                        </m:e>
                        <m:e>
                          <m:r>
                            <w:rPr>
                              <w:rFonts w:ascii="Cambria Math" w:eastAsia="Cambria Math" w:hAnsi="Cambria Math" w:cs="Cambria Math"/>
                              <w:sz w:val="16"/>
                              <w:szCs w:val="16"/>
                              <w:lang w:bidi="fa-IR"/>
                            </w:rPr>
                            <m:t>-(hZ-R)</m:t>
                          </m:r>
                        </m:e>
                      </m:mr>
                    </m:m>
                  </m:e>
                </m:d>
                <m:r>
                  <w:rPr>
                    <w:rFonts w:ascii="Cambria Math" w:hAnsi="Cambria Math"/>
                    <w:sz w:val="16"/>
                    <w:szCs w:val="16"/>
                  </w:rPr>
                  <m:t>&lt;0</m:t>
                </m:r>
              </m:oMath>
            </m:oMathPara>
          </w:p>
          <w:p w:rsidR="00A8540B" w:rsidRPr="00D714E4" w:rsidRDefault="00846525" w:rsidP="00035EDE">
            <w:pPr>
              <w:spacing w:line="276" w:lineRule="auto"/>
              <w:rPr>
                <w:rFonts w:eastAsiaTheme="minorEastAsia" w:cs="B Nazanin"/>
                <w:i/>
                <w:sz w:val="18"/>
                <w:szCs w:val="18"/>
                <w:lang w:bidi="fa-IR"/>
              </w:rPr>
            </w:pPr>
            <m:oMathPara>
              <m:oMathParaPr>
                <m:jc m:val="left"/>
              </m:oMathParaPr>
              <m:oMath>
                <m:sSub>
                  <m:sSubPr>
                    <m:ctrlPr>
                      <w:rPr>
                        <w:rFonts w:ascii="Cambria Math" w:hAnsi="Cambria Math" w:cs="B Nazanin"/>
                        <w:i/>
                        <w:sz w:val="18"/>
                        <w:szCs w:val="18"/>
                      </w:rPr>
                    </m:ctrlPr>
                  </m:sSub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11</m:t>
                        </m:r>
                      </m:sub>
                    </m:sSub>
                    <m:r>
                      <w:rPr>
                        <w:rFonts w:ascii="Cambria Math" w:hAnsi="Cambria Math"/>
                        <w:sz w:val="18"/>
                        <w:szCs w:val="18"/>
                      </w:rPr>
                      <m:t>=</m:t>
                    </m:r>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11</m:t>
                    </m:r>
                  </m:sub>
                </m:sSub>
                <m:r>
                  <w:rPr>
                    <w:rFonts w:ascii="Cambria Math" w:hAnsi="Cambria Math" w:cs="B Nazanin"/>
                    <w:sz w:val="18"/>
                    <w:szCs w:val="18"/>
                  </w:rPr>
                  <m:t>-</m:t>
                </m:r>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A</m:t>
                        </m:r>
                      </m:e>
                    </m:acc>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R+hS</m:t>
                    </m:r>
                  </m:e>
                </m:d>
                <m:acc>
                  <m:accPr>
                    <m:chr m:val="̅"/>
                    <m:ctrlPr>
                      <w:rPr>
                        <w:rFonts w:ascii="Cambria Math" w:hAnsi="Cambria Math" w:cs="B Nazanin"/>
                        <w:i/>
                        <w:sz w:val="18"/>
                        <w:szCs w:val="18"/>
                      </w:rPr>
                    </m:ctrlPr>
                  </m:accPr>
                  <m:e>
                    <m:r>
                      <w:rPr>
                        <w:rFonts w:ascii="Cambria Math" w:hAnsi="Cambria Math" w:cs="B Nazanin"/>
                        <w:sz w:val="18"/>
                        <w:szCs w:val="18"/>
                      </w:rPr>
                      <m:t>A</m:t>
                    </m:r>
                  </m:e>
                </m:acc>
              </m:oMath>
            </m:oMathPara>
          </w:p>
          <w:p w:rsidR="00A8540B" w:rsidRPr="00D714E4" w:rsidRDefault="00846525" w:rsidP="00035EDE">
            <w:pPr>
              <w:spacing w:line="276" w:lineRule="auto"/>
              <w:rPr>
                <w:rFonts w:eastAsiaTheme="minorEastAsia" w:cs="B Nazanin"/>
                <w:i/>
                <w:sz w:val="18"/>
                <w:szCs w:val="18"/>
              </w:rPr>
            </w:pPr>
            <m:oMathPara>
              <m:oMathParaPr>
                <m:jc m:val="left"/>
              </m:oMathParaPr>
              <m:oMath>
                <m:sSub>
                  <m:sSubPr>
                    <m:ctrlPr>
                      <w:rPr>
                        <w:rFonts w:ascii="Cambria Math" w:hAnsi="Cambria Math" w:cs="B Nazanin"/>
                        <w:i/>
                        <w:sz w:val="18"/>
                        <w:szCs w:val="18"/>
                      </w:rPr>
                    </m:ctrlPr>
                  </m:sSub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22</m:t>
                        </m:r>
                      </m:sub>
                    </m:sSub>
                    <m:r>
                      <w:rPr>
                        <w:rFonts w:ascii="Cambria Math" w:hAnsi="Cambria Math"/>
                        <w:sz w:val="18"/>
                        <w:szCs w:val="18"/>
                      </w:rPr>
                      <m:t>=</m:t>
                    </m:r>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22</m:t>
                    </m:r>
                  </m:sub>
                </m:sSub>
                <m:r>
                  <w:rPr>
                    <w:rFonts w:ascii="Cambria Math" w:hAnsi="Cambria Math" w:cs="B Nazanin"/>
                    <w:sz w:val="18"/>
                    <w:szCs w:val="18"/>
                  </w:rPr>
                  <m:t>-</m:t>
                </m:r>
                <m:sSubSup>
                  <m:sSubSupPr>
                    <m:ctrlPr>
                      <w:rPr>
                        <w:rFonts w:ascii="Cambria Math" w:hAnsi="Cambria Math" w:cs="B Nazanin"/>
                        <w:i/>
                        <w:sz w:val="18"/>
                        <w:szCs w:val="18"/>
                      </w:rPr>
                    </m:ctrlPr>
                  </m:sSubSupPr>
                  <m:e>
                    <m:acc>
                      <m:accPr>
                        <m:chr m:val="̅"/>
                        <m:ctrlPr>
                          <w:rPr>
                            <w:rFonts w:ascii="Cambria Math" w:hAnsi="Cambria Math" w:cs="B Nazanin"/>
                            <w:i/>
                            <w:sz w:val="18"/>
                            <w:szCs w:val="18"/>
                          </w:rPr>
                        </m:ctrlPr>
                      </m:accPr>
                      <m:e>
                        <m:r>
                          <w:rPr>
                            <w:rFonts w:ascii="Cambria Math" w:hAnsi="Cambria Math" w:cs="B Nazanin"/>
                            <w:sz w:val="18"/>
                            <w:szCs w:val="18"/>
                          </w:rPr>
                          <m:t>A</m:t>
                        </m:r>
                      </m:e>
                    </m:acc>
                  </m:e>
                  <m:sub>
                    <m:r>
                      <w:rPr>
                        <w:rFonts w:ascii="Cambria Math" w:hAnsi="Cambria Math" w:cs="B Nazanin"/>
                        <w:sz w:val="18"/>
                        <w:szCs w:val="18"/>
                      </w:rPr>
                      <m:t>d</m:t>
                    </m:r>
                  </m:sub>
                  <m:sup>
                    <m:r>
                      <w:rPr>
                        <w:rFonts w:ascii="Cambria Math" w:hAnsi="Cambria Math" w:cs="B Nazanin"/>
                        <w:sz w:val="18"/>
                        <w:szCs w:val="18"/>
                      </w:rPr>
                      <m:t>T</m:t>
                    </m:r>
                  </m:sup>
                </m:sSubSup>
                <m:d>
                  <m:dPr>
                    <m:ctrlPr>
                      <w:rPr>
                        <w:rFonts w:ascii="Cambria Math" w:hAnsi="Cambria Math" w:cs="B Nazanin"/>
                        <w:i/>
                        <w:sz w:val="18"/>
                        <w:szCs w:val="18"/>
                      </w:rPr>
                    </m:ctrlPr>
                  </m:dPr>
                  <m:e>
                    <m:r>
                      <w:rPr>
                        <w:rFonts w:ascii="Cambria Math" w:hAnsi="Cambria Math" w:cs="B Nazanin"/>
                        <w:sz w:val="18"/>
                        <w:szCs w:val="18"/>
                      </w:rPr>
                      <m:t>R+hS</m:t>
                    </m:r>
                  </m:e>
                </m:d>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r>
                  <w:rPr>
                    <w:rFonts w:ascii="Cambria Math" w:hAnsi="Cambria Math" w:cs="B Nazanin"/>
                    <w:sz w:val="18"/>
                    <w:szCs w:val="18"/>
                  </w:rPr>
                  <m:t>-</m:t>
                </m:r>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A</m:t>
                        </m:r>
                      </m:e>
                    </m:acc>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hZ-R</m:t>
                    </m:r>
                  </m:e>
                </m:d>
                <m:acc>
                  <m:accPr>
                    <m:chr m:val="̅"/>
                    <m:ctrlPr>
                      <w:rPr>
                        <w:rFonts w:ascii="Cambria Math" w:hAnsi="Cambria Math" w:cs="B Nazanin"/>
                        <w:i/>
                        <w:sz w:val="18"/>
                        <w:szCs w:val="18"/>
                      </w:rPr>
                    </m:ctrlPr>
                  </m:accPr>
                  <m:e>
                    <m:r>
                      <w:rPr>
                        <w:rFonts w:ascii="Cambria Math" w:hAnsi="Cambria Math" w:cs="B Nazanin"/>
                        <w:sz w:val="18"/>
                        <w:szCs w:val="18"/>
                      </w:rPr>
                      <m:t>A</m:t>
                    </m:r>
                  </m:e>
                </m:acc>
              </m:oMath>
            </m:oMathPara>
          </w:p>
          <w:p w:rsidR="00A8540B" w:rsidRPr="00D714E4" w:rsidRDefault="00846525" w:rsidP="00035EDE">
            <w:pPr>
              <w:spacing w:line="276" w:lineRule="auto"/>
              <w:rPr>
                <w:rFonts w:eastAsiaTheme="minorEastAsia" w:cs="B Nazanin"/>
                <w:i/>
                <w:sz w:val="18"/>
                <w:szCs w:val="18"/>
              </w:rPr>
            </w:pPr>
            <m:oMathPara>
              <m:oMathParaPr>
                <m:jc m:val="left"/>
              </m:oMathParaPr>
              <m:oMath>
                <m:sSub>
                  <m:sSubPr>
                    <m:ctrlPr>
                      <w:rPr>
                        <w:rFonts w:ascii="Cambria Math" w:hAnsi="Cambria Math" w:cs="B Nazanin"/>
                        <w:i/>
                        <w:sz w:val="18"/>
                        <w:szCs w:val="18"/>
                      </w:rPr>
                    </m:ctrlPr>
                  </m:sSubPr>
                  <m:e>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33</m:t>
                        </m:r>
                      </m:sub>
                    </m:sSub>
                    <m:r>
                      <w:rPr>
                        <w:rFonts w:ascii="Cambria Math" w:hAnsi="Cambria Math"/>
                        <w:sz w:val="18"/>
                        <w:szCs w:val="18"/>
                      </w:rPr>
                      <m:t>=</m:t>
                    </m:r>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33</m:t>
                    </m:r>
                  </m:sub>
                </m:sSub>
                <m:r>
                  <w:rPr>
                    <w:rFonts w:ascii="Cambria Math" w:hAnsi="Cambria Math" w:cs="B Nazanin"/>
                    <w:sz w:val="18"/>
                    <w:szCs w:val="18"/>
                  </w:rPr>
                  <m:t>-</m:t>
                </m:r>
                <m:sSubSup>
                  <m:sSubSupPr>
                    <m:ctrlPr>
                      <w:rPr>
                        <w:rFonts w:ascii="Cambria Math" w:hAnsi="Cambria Math" w:cs="B Nazanin"/>
                        <w:i/>
                        <w:sz w:val="18"/>
                        <w:szCs w:val="18"/>
                      </w:rPr>
                    </m:ctrlPr>
                  </m:sSubSupPr>
                  <m:e>
                    <m:acc>
                      <m:accPr>
                        <m:chr m:val="̅"/>
                        <m:ctrlPr>
                          <w:rPr>
                            <w:rFonts w:ascii="Cambria Math" w:hAnsi="Cambria Math" w:cs="B Nazanin"/>
                            <w:i/>
                            <w:sz w:val="18"/>
                            <w:szCs w:val="18"/>
                          </w:rPr>
                        </m:ctrlPr>
                      </m:accPr>
                      <m:e>
                        <m:r>
                          <w:rPr>
                            <w:rFonts w:ascii="Cambria Math" w:hAnsi="Cambria Math" w:cs="B Nazanin"/>
                            <w:sz w:val="18"/>
                            <w:szCs w:val="18"/>
                          </w:rPr>
                          <m:t>A</m:t>
                        </m:r>
                      </m:e>
                    </m:acc>
                  </m:e>
                  <m:sub>
                    <m:r>
                      <w:rPr>
                        <w:rFonts w:ascii="Cambria Math" w:hAnsi="Cambria Math" w:cs="B Nazanin"/>
                        <w:sz w:val="18"/>
                        <w:szCs w:val="18"/>
                      </w:rPr>
                      <m:t>d</m:t>
                    </m:r>
                  </m:sub>
                  <m:sup>
                    <m:r>
                      <w:rPr>
                        <w:rFonts w:ascii="Cambria Math" w:hAnsi="Cambria Math" w:cs="B Nazanin"/>
                        <w:sz w:val="18"/>
                        <w:szCs w:val="18"/>
                      </w:rPr>
                      <m:t>T</m:t>
                    </m:r>
                  </m:sup>
                </m:sSubSup>
                <m:d>
                  <m:dPr>
                    <m:ctrlPr>
                      <w:rPr>
                        <w:rFonts w:ascii="Cambria Math" w:hAnsi="Cambria Math" w:cs="B Nazanin"/>
                        <w:i/>
                        <w:sz w:val="18"/>
                        <w:szCs w:val="18"/>
                      </w:rPr>
                    </m:ctrlPr>
                  </m:dPr>
                  <m:e>
                    <m:r>
                      <w:rPr>
                        <w:rFonts w:ascii="Cambria Math" w:hAnsi="Cambria Math" w:cs="B Nazanin"/>
                        <w:sz w:val="18"/>
                        <w:szCs w:val="18"/>
                      </w:rPr>
                      <m:t>hZ-R</m:t>
                    </m:r>
                  </m:e>
                </m:d>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A</m:t>
                        </m:r>
                      </m:e>
                    </m:acc>
                  </m:e>
                  <m:sub>
                    <m:r>
                      <w:rPr>
                        <w:rFonts w:ascii="Cambria Math" w:hAnsi="Cambria Math" w:cs="B Nazanin"/>
                        <w:sz w:val="18"/>
                        <w:szCs w:val="18"/>
                      </w:rPr>
                      <m:t>d</m:t>
                    </m:r>
                  </m:sub>
                </m:sSub>
              </m:oMath>
            </m:oMathPara>
          </w:p>
          <w:p w:rsidR="00A8540B" w:rsidRPr="00D714E4" w:rsidRDefault="00846525" w:rsidP="00035EDE">
            <w:pPr>
              <w:spacing w:line="276" w:lineRule="auto"/>
              <w:rPr>
                <w:rFonts w:eastAsiaTheme="minorEastAsia" w:cs="B Nazanin"/>
                <w:sz w:val="18"/>
                <w:szCs w:val="18"/>
              </w:rPr>
            </w:pPr>
            <m:oMathPara>
              <m:oMathParaPr>
                <m:jc m:val="left"/>
              </m:oMathParaPr>
              <m:oMath>
                <m:sSub>
                  <m:sSubPr>
                    <m:ctrlPr>
                      <w:rPr>
                        <w:rFonts w:ascii="Cambria Math" w:hAnsi="Cambria Math"/>
                        <w:i/>
                        <w:sz w:val="18"/>
                        <w:szCs w:val="18"/>
                      </w:rPr>
                    </m:ctrlPr>
                  </m:sSubPr>
                  <m:e>
                    <m:r>
                      <w:rPr>
                        <w:rFonts w:ascii="Cambria Math" w:eastAsia="Cambria Math" w:hAnsi="Cambria Math" w:cs="Cambria Math"/>
                        <w:sz w:val="18"/>
                        <w:szCs w:val="18"/>
                      </w:rPr>
                      <m:t>θ</m:t>
                    </m:r>
                  </m:e>
                  <m:sub>
                    <m:r>
                      <w:rPr>
                        <w:rFonts w:ascii="Cambria Math" w:hAnsi="Cambria Math"/>
                        <w:sz w:val="18"/>
                        <w:szCs w:val="18"/>
                      </w:rPr>
                      <m:t>12</m:t>
                    </m:r>
                  </m:sub>
                </m:sSub>
                <m:r>
                  <w:rPr>
                    <w:rFonts w:ascii="Cambria Math" w:hAnsi="Cambria Math"/>
                    <w:sz w:val="18"/>
                    <w:szCs w:val="18"/>
                  </w:rPr>
                  <m:t>=</m:t>
                </m:r>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12</m:t>
                    </m:r>
                  </m:sub>
                </m:sSub>
                <m:r>
                  <w:rPr>
                    <w:rFonts w:ascii="Cambria Math" w:hAnsi="Cambria Math" w:cs="B Nazanin"/>
                    <w:sz w:val="18"/>
                    <w:szCs w:val="18"/>
                  </w:rPr>
                  <m:t>-</m:t>
                </m:r>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A</m:t>
                        </m:r>
                      </m:e>
                    </m:acc>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R+hS</m:t>
                    </m:r>
                  </m:e>
                </m:d>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A</m:t>
                        </m:r>
                      </m:e>
                    </m:acc>
                  </m:e>
                  <m:sub>
                    <m:r>
                      <w:rPr>
                        <w:rFonts w:ascii="Cambria Math" w:hAnsi="Cambria Math" w:cs="B Nazanin"/>
                        <w:sz w:val="18"/>
                        <w:szCs w:val="18"/>
                      </w:rPr>
                      <m:t>d</m:t>
                    </m:r>
                  </m:sub>
                </m:sSub>
              </m:oMath>
            </m:oMathPara>
          </w:p>
          <w:p w:rsidR="00A8540B" w:rsidRPr="00D714E4" w:rsidRDefault="00846525" w:rsidP="00035EDE">
            <w:pPr>
              <w:spacing w:line="276" w:lineRule="auto"/>
              <w:rPr>
                <w:rFonts w:asciiTheme="majorBidi" w:eastAsiaTheme="minorEastAsia" w:hAnsiTheme="majorBidi" w:cstheme="majorBidi"/>
                <w:sz w:val="20"/>
                <w:szCs w:val="20"/>
                <w:lang w:bidi="fa-IR"/>
              </w:rPr>
            </w:pPr>
            <m:oMathPara>
              <m:oMathParaPr>
                <m:jc m:val="left"/>
              </m:oMathParaPr>
              <m:oMath>
                <m:sSub>
                  <m:sSubPr>
                    <m:ctrlPr>
                      <w:rPr>
                        <w:rFonts w:ascii="Cambria Math" w:hAnsi="Cambria Math"/>
                        <w:i/>
                        <w:sz w:val="18"/>
                        <w:szCs w:val="18"/>
                      </w:rPr>
                    </m:ctrlPr>
                  </m:sSubPr>
                  <m:e>
                    <m:r>
                      <w:rPr>
                        <w:rFonts w:ascii="Cambria Math" w:hAnsi="Cambria Math"/>
                        <w:sz w:val="18"/>
                        <w:szCs w:val="18"/>
                      </w:rPr>
                      <m:t>θ</m:t>
                    </m:r>
                  </m:e>
                  <m:sub>
                    <m:r>
                      <w:rPr>
                        <w:rFonts w:ascii="Cambria Math" w:hAnsi="Cambria Math"/>
                        <w:sz w:val="18"/>
                        <w:szCs w:val="18"/>
                      </w:rPr>
                      <m:t>23</m:t>
                    </m:r>
                  </m:sub>
                </m:sSub>
                <m:r>
                  <w:rPr>
                    <w:rFonts w:ascii="Cambria Math" w:hAnsi="Cambria Math"/>
                    <w:sz w:val="18"/>
                    <w:szCs w:val="18"/>
                  </w:rPr>
                  <m:t>=</m:t>
                </m:r>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φ</m:t>
                        </m:r>
                      </m:e>
                    </m:acc>
                  </m:e>
                  <m:sub>
                    <m:r>
                      <w:rPr>
                        <w:rFonts w:ascii="Cambria Math" w:hAnsi="Cambria Math" w:cs="B Nazanin"/>
                        <w:sz w:val="18"/>
                        <w:szCs w:val="18"/>
                      </w:rPr>
                      <m:t>23</m:t>
                    </m:r>
                  </m:sub>
                </m:sSub>
                <m:r>
                  <w:rPr>
                    <w:rFonts w:ascii="Cambria Math" w:hAnsi="Cambria Math" w:cs="B Nazanin"/>
                    <w:sz w:val="18"/>
                    <w:szCs w:val="18"/>
                  </w:rPr>
                  <m:t>-</m:t>
                </m:r>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A</m:t>
                        </m:r>
                      </m:e>
                    </m:acc>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hZ-R</m:t>
                    </m:r>
                  </m:e>
                </m:d>
                <m:sSub>
                  <m:sSubPr>
                    <m:ctrlPr>
                      <w:rPr>
                        <w:rFonts w:ascii="Cambria Math" w:hAnsi="Cambria Math" w:cs="B Nazanin"/>
                        <w:i/>
                        <w:sz w:val="18"/>
                        <w:szCs w:val="18"/>
                      </w:rPr>
                    </m:ctrlPr>
                  </m:sSubPr>
                  <m:e>
                    <m:acc>
                      <m:accPr>
                        <m:chr m:val="̅"/>
                        <m:ctrlPr>
                          <w:rPr>
                            <w:rFonts w:ascii="Cambria Math" w:hAnsi="Cambria Math" w:cs="B Nazanin"/>
                            <w:i/>
                            <w:sz w:val="18"/>
                            <w:szCs w:val="18"/>
                          </w:rPr>
                        </m:ctrlPr>
                      </m:accPr>
                      <m:e>
                        <m:r>
                          <w:rPr>
                            <w:rFonts w:ascii="Cambria Math" w:hAnsi="Cambria Math" w:cs="B Nazanin"/>
                            <w:sz w:val="18"/>
                            <w:szCs w:val="18"/>
                          </w:rPr>
                          <m:t>A</m:t>
                        </m:r>
                      </m:e>
                    </m:acc>
                  </m:e>
                  <m:sub>
                    <m:r>
                      <w:rPr>
                        <w:rFonts w:ascii="Cambria Math" w:hAnsi="Cambria Math" w:cs="B Nazanin"/>
                        <w:sz w:val="18"/>
                        <w:szCs w:val="18"/>
                      </w:rPr>
                      <m:t>d</m:t>
                    </m:r>
                  </m:sub>
                </m:sSub>
              </m:oMath>
            </m:oMathPara>
          </w:p>
        </w:tc>
        <w:tc>
          <w:tcPr>
            <w:tcW w:w="550" w:type="dxa"/>
            <w:vAlign w:val="center"/>
          </w:tcPr>
          <w:p w:rsidR="00A8540B" w:rsidRPr="00D714E4" w:rsidRDefault="00A8540B" w:rsidP="00FF6AA6">
            <w:pPr>
              <w:bidi/>
              <w:rPr>
                <w:rFonts w:asciiTheme="majorBidi" w:eastAsiaTheme="minorEastAsia" w:hAnsiTheme="majorBidi" w:cstheme="majorBidi"/>
                <w:sz w:val="20"/>
                <w:szCs w:val="20"/>
                <w:lang w:bidi="fa-IR"/>
              </w:rPr>
            </w:pPr>
            <w:r w:rsidRPr="004A37B6">
              <w:rPr>
                <w:rFonts w:asciiTheme="majorBidi" w:eastAsiaTheme="minorEastAsia" w:hAnsiTheme="majorBidi" w:cstheme="majorBidi"/>
                <w:sz w:val="18"/>
                <w:szCs w:val="18"/>
                <w:lang w:bidi="fa-IR"/>
              </w:rPr>
              <w:t>(</w:t>
            </w:r>
            <w:r w:rsidR="00FF6AA6" w:rsidRPr="004A37B6">
              <w:rPr>
                <w:rFonts w:asciiTheme="majorBidi" w:eastAsiaTheme="minorEastAsia" w:hAnsiTheme="majorBidi" w:cstheme="majorBidi"/>
                <w:sz w:val="18"/>
                <w:szCs w:val="18"/>
                <w:lang w:bidi="fa-IR"/>
              </w:rPr>
              <w:t>29</w:t>
            </w:r>
            <w:r w:rsidRPr="004A37B6">
              <w:rPr>
                <w:rFonts w:asciiTheme="majorBidi" w:eastAsiaTheme="minorEastAsia" w:hAnsiTheme="majorBidi" w:cstheme="majorBidi"/>
                <w:sz w:val="18"/>
                <w:szCs w:val="18"/>
                <w:lang w:bidi="fa-IR"/>
              </w:rPr>
              <w:t>)</w:t>
            </w:r>
          </w:p>
        </w:tc>
      </w:tr>
    </w:tbl>
    <w:p w:rsidR="00CB7AE1" w:rsidRPr="00D714E4" w:rsidRDefault="00CB7AE1"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r w:rsidRPr="00D714E4">
        <w:rPr>
          <w:rFonts w:asciiTheme="majorBidi" w:eastAsiaTheme="minorEastAsia" w:hAnsiTheme="majorBidi" w:cstheme="majorBidi"/>
          <w:sz w:val="20"/>
          <w:szCs w:val="20"/>
          <w:lang w:bidi="fa-IR"/>
        </w:rPr>
        <w:t xml:space="preserve">Now </w:t>
      </w:r>
      <w:r w:rsidR="00A05191" w:rsidRPr="00D714E4">
        <w:rPr>
          <w:rFonts w:asciiTheme="majorBidi" w:eastAsiaTheme="minorEastAsia" w:hAnsiTheme="majorBidi" w:cstheme="majorBidi"/>
          <w:sz w:val="20"/>
          <w:szCs w:val="20"/>
          <w:lang w:bidi="fa-IR"/>
        </w:rPr>
        <w:t xml:space="preserve">if </w:t>
      </w:r>
      <w:r w:rsidRPr="00D714E4">
        <w:rPr>
          <w:rFonts w:asciiTheme="majorBidi" w:eastAsiaTheme="minorEastAsia" w:hAnsiTheme="majorBidi" w:cstheme="majorBidi"/>
          <w:sz w:val="20"/>
          <w:szCs w:val="20"/>
          <w:lang w:bidi="fa-IR"/>
        </w:rPr>
        <w:t>we expand other terms with uncertainty and rewrite the (</w:t>
      </w:r>
      <w:r w:rsidR="00FF6AA6">
        <w:rPr>
          <w:rFonts w:asciiTheme="majorBidi" w:eastAsiaTheme="minorEastAsia" w:hAnsiTheme="majorBidi" w:cstheme="majorBidi"/>
          <w:sz w:val="20"/>
          <w:szCs w:val="20"/>
          <w:lang w:bidi="fa-IR"/>
        </w:rPr>
        <w:t>29</w:t>
      </w:r>
      <w:r w:rsidRPr="00D714E4">
        <w:rPr>
          <w:rFonts w:asciiTheme="majorBidi" w:eastAsiaTheme="minorEastAsia" w:hAnsiTheme="majorBidi" w:cstheme="majorBidi"/>
          <w:sz w:val="20"/>
          <w:szCs w:val="20"/>
          <w:lang w:bidi="fa-IR"/>
        </w:rPr>
        <w:t xml:space="preserve">) as follow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550"/>
      </w:tblGrid>
      <w:tr w:rsidR="00FF6AA6" w:rsidRPr="00D714E4" w:rsidTr="0099727B">
        <w:trPr>
          <w:jc w:val="center"/>
        </w:trPr>
        <w:tc>
          <w:tcPr>
            <w:tcW w:w="4336" w:type="dxa"/>
            <w:vAlign w:val="center"/>
          </w:tcPr>
          <w:p w:rsidR="0099727B" w:rsidRPr="00D714E4" w:rsidRDefault="0099727B" w:rsidP="001F3DB2">
            <w:pPr>
              <w:autoSpaceDE w:val="0"/>
              <w:autoSpaceDN w:val="0"/>
              <w:adjustRightInd w:val="0"/>
              <w:jc w:val="both"/>
              <w:rPr>
                <w:rFonts w:asciiTheme="majorBidi" w:eastAsiaTheme="minorEastAsia" w:hAnsiTheme="majorBidi" w:cstheme="majorBidi"/>
                <w:sz w:val="16"/>
                <w:szCs w:val="16"/>
                <w:lang w:bidi="fa-IR"/>
              </w:rPr>
            </w:pPr>
            <m:oMathPara>
              <m:oMathParaPr>
                <m:jc m:val="left"/>
              </m:oMathParaPr>
              <m:oMath>
                <m:r>
                  <m:rPr>
                    <m:sty m:val="p"/>
                  </m:rPr>
                  <w:rPr>
                    <w:rFonts w:ascii="Cambria Math" w:eastAsiaTheme="minorEastAsia" w:hAnsi="Cambria Math"/>
                    <w:sz w:val="16"/>
                    <w:szCs w:val="16"/>
                    <w:lang w:bidi="fa-IR"/>
                  </w:rPr>
                  <m:t>ξ+</m:t>
                </m:r>
                <m:r>
                  <w:rPr>
                    <w:rFonts w:ascii="Cambria Math" w:eastAsiaTheme="minorEastAsia" w:hAnsi="Cambria Math"/>
                    <w:sz w:val="16"/>
                    <w:szCs w:val="16"/>
                    <w:lang w:bidi="fa-IR"/>
                  </w:rPr>
                  <m:t>He</m:t>
                </m:r>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X</m:t>
                    </m:r>
                    <m:d>
                      <m:dPr>
                        <m:begChr m:val="["/>
                        <m:endChr m:val="]"/>
                        <m:ctrlPr>
                          <w:rPr>
                            <w:rFonts w:ascii="Cambria Math" w:eastAsiaTheme="minorEastAsia" w:hAnsi="Cambria Math"/>
                            <w:i/>
                            <w:sz w:val="16"/>
                            <w:szCs w:val="16"/>
                            <w:lang w:bidi="fa-IR"/>
                          </w:rPr>
                        </m:ctrlPr>
                      </m:dPr>
                      <m:e>
                        <m:m>
                          <m:mPr>
                            <m:mcs>
                              <m:mc>
                                <m:mcPr>
                                  <m:count m:val="2"/>
                                  <m:mcJc m:val="center"/>
                                </m:mcPr>
                              </m:mc>
                            </m:mcs>
                            <m:ctrlPr>
                              <w:rPr>
                                <w:rFonts w:ascii="Cambria Math" w:eastAsiaTheme="minorEastAsia" w:hAnsi="Cambria Math"/>
                                <w:i/>
                                <w:sz w:val="16"/>
                                <w:szCs w:val="16"/>
                                <w:lang w:bidi="fa-IR"/>
                              </w:rPr>
                            </m:ctrlPr>
                          </m:mPr>
                          <m:mr>
                            <m:e>
                              <m:r>
                                <w:rPr>
                                  <w:rFonts w:ascii="Cambria Math" w:eastAsiaTheme="minorEastAsia" w:hAnsi="Cambria Math"/>
                                  <w:sz w:val="16"/>
                                  <w:szCs w:val="16"/>
                                  <w:lang w:bidi="fa-IR"/>
                                </w:rPr>
                                <m:t>F</m:t>
                              </m:r>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t</m:t>
                                  </m:r>
                                </m:e>
                              </m:d>
                            </m:e>
                            <m:e>
                              <m:r>
                                <w:rPr>
                                  <w:rFonts w:ascii="Cambria Math" w:eastAsiaTheme="minorEastAsia" w:hAnsi="Cambria Math"/>
                                  <w:sz w:val="16"/>
                                  <w:szCs w:val="16"/>
                                  <w:lang w:bidi="fa-IR"/>
                                </w:rPr>
                                <m:t>0</m:t>
                              </m:r>
                            </m:e>
                          </m:mr>
                          <m:mr>
                            <m:e>
                              <m:r>
                                <w:rPr>
                                  <w:rFonts w:ascii="Cambria Math" w:eastAsiaTheme="minorEastAsia" w:hAnsi="Cambria Math"/>
                                  <w:sz w:val="16"/>
                                  <w:szCs w:val="16"/>
                                  <w:lang w:bidi="fa-IR"/>
                                </w:rPr>
                                <m:t>0</m:t>
                              </m:r>
                            </m:e>
                            <m:e>
                              <m:r>
                                <w:rPr>
                                  <w:rFonts w:ascii="Cambria Math" w:eastAsiaTheme="minorEastAsia" w:hAnsi="Cambria Math"/>
                                  <w:sz w:val="16"/>
                                  <w:szCs w:val="16"/>
                                  <w:lang w:bidi="fa-IR"/>
                                </w:rPr>
                                <m:t>F</m:t>
                              </m:r>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t</m:t>
                                  </m:r>
                                </m:e>
                              </m:d>
                            </m:e>
                          </m:mr>
                        </m:m>
                      </m:e>
                    </m:d>
                    <m:r>
                      <w:rPr>
                        <w:rFonts w:ascii="Cambria Math" w:eastAsiaTheme="minorEastAsia" w:hAnsi="Cambria Math"/>
                        <w:sz w:val="16"/>
                        <w:szCs w:val="16"/>
                        <w:lang w:bidi="fa-IR"/>
                      </w:rPr>
                      <m:t>Y</m:t>
                    </m:r>
                  </m:e>
                </m:d>
              </m:oMath>
            </m:oMathPara>
          </w:p>
          <w:p w:rsidR="0099727B" w:rsidRPr="00D714E4" w:rsidRDefault="0099727B" w:rsidP="001F3DB2">
            <w:pPr>
              <w:autoSpaceDE w:val="0"/>
              <w:autoSpaceDN w:val="0"/>
              <w:adjustRightInd w:val="0"/>
              <w:ind w:left="340"/>
              <w:jc w:val="both"/>
              <w:rPr>
                <w:rFonts w:asciiTheme="majorBidi" w:eastAsiaTheme="minorEastAsia" w:hAnsiTheme="majorBidi" w:cstheme="majorBidi"/>
                <w:sz w:val="20"/>
                <w:szCs w:val="20"/>
                <w:lang w:bidi="fa-IR"/>
              </w:rPr>
            </w:pPr>
            <m:oMathPara>
              <m:oMathParaPr>
                <m:jc m:val="left"/>
              </m:oMathParaPr>
              <m:oMath>
                <m:r>
                  <w:rPr>
                    <w:rFonts w:ascii="Cambria Math" w:eastAsiaTheme="minorEastAsia" w:hAnsi="Cambria Math"/>
                    <w:sz w:val="16"/>
                    <w:szCs w:val="16"/>
                    <w:lang w:bidi="fa-IR"/>
                  </w:rPr>
                  <m:t>=</m:t>
                </m:r>
                <m:r>
                  <m:rPr>
                    <m:sty m:val="p"/>
                  </m:rPr>
                  <w:rPr>
                    <w:rFonts w:ascii="Cambria Math" w:eastAsiaTheme="minorEastAsia" w:hAnsi="Cambria Math"/>
                    <w:sz w:val="16"/>
                    <w:szCs w:val="16"/>
                    <w:lang w:bidi="fa-IR"/>
                  </w:rPr>
                  <m:t>ξ+</m:t>
                </m:r>
                <m:r>
                  <w:rPr>
                    <w:rFonts w:ascii="Cambria Math" w:eastAsiaTheme="minorEastAsia" w:hAnsi="Cambria Math"/>
                    <w:sz w:val="16"/>
                    <w:szCs w:val="16"/>
                    <w:lang w:bidi="fa-IR"/>
                  </w:rPr>
                  <m:t>X</m:t>
                </m:r>
                <m:d>
                  <m:dPr>
                    <m:begChr m:val="["/>
                    <m:endChr m:val="]"/>
                    <m:ctrlPr>
                      <w:rPr>
                        <w:rFonts w:ascii="Cambria Math" w:eastAsiaTheme="minorEastAsia" w:hAnsi="Cambria Math"/>
                        <w:i/>
                        <w:sz w:val="16"/>
                        <w:szCs w:val="16"/>
                        <w:lang w:bidi="fa-IR"/>
                      </w:rPr>
                    </m:ctrlPr>
                  </m:dPr>
                  <m:e>
                    <m:m>
                      <m:mPr>
                        <m:mcs>
                          <m:mc>
                            <m:mcPr>
                              <m:count m:val="2"/>
                              <m:mcJc m:val="center"/>
                            </m:mcPr>
                          </m:mc>
                        </m:mcs>
                        <m:ctrlPr>
                          <w:rPr>
                            <w:rFonts w:ascii="Cambria Math" w:eastAsiaTheme="minorEastAsia" w:hAnsi="Cambria Math"/>
                            <w:i/>
                            <w:sz w:val="16"/>
                            <w:szCs w:val="16"/>
                            <w:lang w:bidi="fa-IR"/>
                          </w:rPr>
                        </m:ctrlPr>
                      </m:mPr>
                      <m:mr>
                        <m:e>
                          <m:r>
                            <w:rPr>
                              <w:rFonts w:ascii="Cambria Math" w:eastAsiaTheme="minorEastAsia" w:hAnsi="Cambria Math"/>
                              <w:sz w:val="16"/>
                              <w:szCs w:val="16"/>
                              <w:lang w:bidi="fa-IR"/>
                            </w:rPr>
                            <m:t>F</m:t>
                          </m:r>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t</m:t>
                              </m:r>
                            </m:e>
                          </m:d>
                        </m:e>
                        <m:e>
                          <m:r>
                            <w:rPr>
                              <w:rFonts w:ascii="Cambria Math" w:eastAsiaTheme="minorEastAsia" w:hAnsi="Cambria Math"/>
                              <w:sz w:val="16"/>
                              <w:szCs w:val="16"/>
                              <w:lang w:bidi="fa-IR"/>
                            </w:rPr>
                            <m:t>0</m:t>
                          </m:r>
                        </m:e>
                      </m:mr>
                      <m:mr>
                        <m:e>
                          <m:r>
                            <w:rPr>
                              <w:rFonts w:ascii="Cambria Math" w:eastAsiaTheme="minorEastAsia" w:hAnsi="Cambria Math"/>
                              <w:sz w:val="16"/>
                              <w:szCs w:val="16"/>
                              <w:lang w:bidi="fa-IR"/>
                            </w:rPr>
                            <m:t>0</m:t>
                          </m:r>
                        </m:e>
                        <m:e>
                          <m:r>
                            <w:rPr>
                              <w:rFonts w:ascii="Cambria Math" w:eastAsiaTheme="minorEastAsia" w:hAnsi="Cambria Math"/>
                              <w:sz w:val="16"/>
                              <w:szCs w:val="16"/>
                              <w:lang w:bidi="fa-IR"/>
                            </w:rPr>
                            <m:t>F</m:t>
                          </m:r>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t</m:t>
                              </m:r>
                            </m:e>
                          </m:d>
                        </m:e>
                      </m:mr>
                    </m:m>
                  </m:e>
                </m:d>
                <m:r>
                  <w:rPr>
                    <w:rFonts w:ascii="Cambria Math" w:eastAsiaTheme="minorEastAsia" w:hAnsi="Cambria Math"/>
                    <w:sz w:val="16"/>
                    <w:szCs w:val="16"/>
                    <w:lang w:bidi="fa-IR"/>
                  </w:rPr>
                  <m:t>Y+</m:t>
                </m:r>
                <m:sSup>
                  <m:sSupPr>
                    <m:ctrlPr>
                      <w:rPr>
                        <w:rFonts w:ascii="Cambria Math" w:eastAsiaTheme="minorEastAsia" w:hAnsi="Cambria Math"/>
                        <w:i/>
                        <w:sz w:val="16"/>
                        <w:szCs w:val="16"/>
                        <w:lang w:bidi="fa-IR"/>
                      </w:rPr>
                    </m:ctrlPr>
                  </m:sSupPr>
                  <m:e>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X</m:t>
                        </m:r>
                        <m:d>
                          <m:dPr>
                            <m:begChr m:val="["/>
                            <m:endChr m:val="]"/>
                            <m:ctrlPr>
                              <w:rPr>
                                <w:rFonts w:ascii="Cambria Math" w:eastAsiaTheme="minorEastAsia" w:hAnsi="Cambria Math"/>
                                <w:i/>
                                <w:sz w:val="16"/>
                                <w:szCs w:val="16"/>
                                <w:lang w:bidi="fa-IR"/>
                              </w:rPr>
                            </m:ctrlPr>
                          </m:dPr>
                          <m:e>
                            <m:m>
                              <m:mPr>
                                <m:mcs>
                                  <m:mc>
                                    <m:mcPr>
                                      <m:count m:val="2"/>
                                      <m:mcJc m:val="center"/>
                                    </m:mcPr>
                                  </m:mc>
                                </m:mcs>
                                <m:ctrlPr>
                                  <w:rPr>
                                    <w:rFonts w:ascii="Cambria Math" w:eastAsiaTheme="minorEastAsia" w:hAnsi="Cambria Math"/>
                                    <w:i/>
                                    <w:sz w:val="16"/>
                                    <w:szCs w:val="16"/>
                                    <w:lang w:bidi="fa-IR"/>
                                  </w:rPr>
                                </m:ctrlPr>
                              </m:mPr>
                              <m:mr>
                                <m:e>
                                  <m:r>
                                    <w:rPr>
                                      <w:rFonts w:ascii="Cambria Math" w:eastAsiaTheme="minorEastAsia" w:hAnsi="Cambria Math"/>
                                      <w:sz w:val="16"/>
                                      <w:szCs w:val="16"/>
                                      <w:lang w:bidi="fa-IR"/>
                                    </w:rPr>
                                    <m:t>F</m:t>
                                  </m:r>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t</m:t>
                                      </m:r>
                                    </m:e>
                                  </m:d>
                                </m:e>
                                <m:e>
                                  <m:r>
                                    <w:rPr>
                                      <w:rFonts w:ascii="Cambria Math" w:eastAsiaTheme="minorEastAsia" w:hAnsi="Cambria Math"/>
                                      <w:sz w:val="16"/>
                                      <w:szCs w:val="16"/>
                                      <w:lang w:bidi="fa-IR"/>
                                    </w:rPr>
                                    <m:t>0</m:t>
                                  </m:r>
                                </m:e>
                              </m:mr>
                              <m:mr>
                                <m:e>
                                  <m:r>
                                    <w:rPr>
                                      <w:rFonts w:ascii="Cambria Math" w:eastAsiaTheme="minorEastAsia" w:hAnsi="Cambria Math"/>
                                      <w:sz w:val="16"/>
                                      <w:szCs w:val="16"/>
                                      <w:lang w:bidi="fa-IR"/>
                                    </w:rPr>
                                    <m:t>0</m:t>
                                  </m:r>
                                </m:e>
                                <m:e>
                                  <m:r>
                                    <w:rPr>
                                      <w:rFonts w:ascii="Cambria Math" w:eastAsiaTheme="minorEastAsia" w:hAnsi="Cambria Math"/>
                                      <w:sz w:val="16"/>
                                      <w:szCs w:val="16"/>
                                      <w:lang w:bidi="fa-IR"/>
                                    </w:rPr>
                                    <m:t>F</m:t>
                                  </m:r>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t</m:t>
                                      </m:r>
                                    </m:e>
                                  </m:d>
                                </m:e>
                              </m:mr>
                            </m:m>
                          </m:e>
                        </m:d>
                        <m:r>
                          <w:rPr>
                            <w:rFonts w:ascii="Cambria Math" w:eastAsiaTheme="minorEastAsia" w:hAnsi="Cambria Math"/>
                            <w:sz w:val="16"/>
                            <w:szCs w:val="16"/>
                            <w:lang w:bidi="fa-IR"/>
                          </w:rPr>
                          <m:t>Y</m:t>
                        </m:r>
                      </m:e>
                    </m:d>
                  </m:e>
                  <m:sup>
                    <m:r>
                      <w:rPr>
                        <w:rFonts w:ascii="Cambria Math" w:eastAsiaTheme="minorEastAsia" w:hAnsi="Cambria Math"/>
                        <w:sz w:val="16"/>
                        <w:szCs w:val="16"/>
                        <w:lang w:bidi="fa-IR"/>
                      </w:rPr>
                      <m:t>T</m:t>
                    </m:r>
                  </m:sup>
                </m:sSup>
                <m:r>
                  <w:rPr>
                    <w:rFonts w:ascii="Cambria Math" w:eastAsiaTheme="minorEastAsia" w:hAnsi="Cambria Math"/>
                    <w:sz w:val="16"/>
                    <w:szCs w:val="16"/>
                    <w:lang w:bidi="fa-IR"/>
                  </w:rPr>
                  <m:t>&lt;0</m:t>
                </m:r>
              </m:oMath>
            </m:oMathPara>
          </w:p>
        </w:tc>
        <w:tc>
          <w:tcPr>
            <w:tcW w:w="550" w:type="dxa"/>
            <w:vAlign w:val="center"/>
          </w:tcPr>
          <w:p w:rsidR="0099727B" w:rsidRPr="00D714E4" w:rsidRDefault="0099727B" w:rsidP="00FF6AA6">
            <w:pPr>
              <w:autoSpaceDE w:val="0"/>
              <w:autoSpaceDN w:val="0"/>
              <w:bidi/>
              <w:adjustRightInd w:val="0"/>
              <w:jc w:val="both"/>
              <w:rPr>
                <w:rFonts w:asciiTheme="majorBidi" w:eastAsiaTheme="minorEastAsia" w:hAnsiTheme="majorBidi" w:cstheme="majorBidi"/>
                <w:sz w:val="20"/>
                <w:szCs w:val="20"/>
                <w:lang w:bidi="fa-IR"/>
              </w:rPr>
            </w:pPr>
            <w:r w:rsidRPr="004A37B6">
              <w:rPr>
                <w:rFonts w:asciiTheme="majorBidi" w:eastAsiaTheme="minorEastAsia" w:hAnsiTheme="majorBidi" w:cstheme="majorBidi"/>
                <w:sz w:val="18"/>
                <w:szCs w:val="18"/>
                <w:lang w:bidi="fa-IR"/>
              </w:rPr>
              <w:t>(</w:t>
            </w:r>
            <w:r w:rsidR="00E079EC" w:rsidRPr="004A37B6">
              <w:rPr>
                <w:rFonts w:asciiTheme="majorBidi" w:eastAsiaTheme="minorEastAsia" w:hAnsiTheme="majorBidi" w:cstheme="majorBidi"/>
                <w:sz w:val="18"/>
                <w:szCs w:val="18"/>
                <w:lang w:bidi="fa-IR"/>
              </w:rPr>
              <w:t>3</w:t>
            </w:r>
            <w:r w:rsidR="00FF6AA6" w:rsidRPr="004A37B6">
              <w:rPr>
                <w:rFonts w:asciiTheme="majorBidi" w:eastAsiaTheme="minorEastAsia" w:hAnsiTheme="majorBidi" w:cstheme="majorBidi"/>
                <w:sz w:val="18"/>
                <w:szCs w:val="18"/>
                <w:lang w:bidi="fa-IR"/>
              </w:rPr>
              <w:t>0</w:t>
            </w:r>
            <w:r w:rsidRPr="004A37B6">
              <w:rPr>
                <w:rFonts w:asciiTheme="majorBidi" w:eastAsiaTheme="minorEastAsia" w:hAnsiTheme="majorBidi" w:cstheme="majorBidi"/>
                <w:sz w:val="18"/>
                <w:szCs w:val="18"/>
                <w:lang w:bidi="fa-IR"/>
              </w:rPr>
              <w:t>)</w:t>
            </w:r>
          </w:p>
        </w:tc>
      </w:tr>
    </w:tbl>
    <w:p w:rsidR="00357255" w:rsidRPr="00D714E4" w:rsidRDefault="00357255" w:rsidP="001F3DB2">
      <w:pPr>
        <w:autoSpaceDE w:val="0"/>
        <w:autoSpaceDN w:val="0"/>
        <w:adjustRightInd w:val="0"/>
        <w:spacing w:after="0" w:line="240" w:lineRule="auto"/>
        <w:jc w:val="both"/>
        <w:rPr>
          <w:rFonts w:asciiTheme="majorBidi" w:eastAsiaTheme="minorEastAsia" w:hAnsiTheme="majorBidi" w:cstheme="majorBidi"/>
          <w:sz w:val="20"/>
          <w:szCs w:val="20"/>
          <w:lang w:bidi="fa-IR"/>
        </w:rPr>
      </w:pPr>
      <w:proofErr w:type="gramStart"/>
      <w:r w:rsidRPr="00D714E4">
        <w:rPr>
          <w:rFonts w:asciiTheme="majorBidi" w:eastAsiaTheme="minorEastAsia" w:hAnsiTheme="majorBidi" w:cstheme="majorBidi"/>
          <w:sz w:val="20"/>
          <w:szCs w:val="20"/>
          <w:lang w:bidi="fa-IR"/>
        </w:rPr>
        <w:t>where</w:t>
      </w:r>
      <w:proofErr w:type="gramEnd"/>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1"/>
        <w:gridCol w:w="516"/>
      </w:tblGrid>
      <w:tr w:rsidR="00FF6AA6" w:rsidRPr="00D714E4" w:rsidTr="004A37B6">
        <w:trPr>
          <w:jc w:val="center"/>
        </w:trPr>
        <w:tc>
          <w:tcPr>
            <w:tcW w:w="4651" w:type="dxa"/>
            <w:vAlign w:val="center"/>
          </w:tcPr>
          <w:p w:rsidR="00357255" w:rsidRPr="00267A17" w:rsidRDefault="00357255" w:rsidP="001F3DB2">
            <w:pPr>
              <w:autoSpaceDE w:val="0"/>
              <w:autoSpaceDN w:val="0"/>
              <w:adjustRightInd w:val="0"/>
              <w:jc w:val="both"/>
              <w:rPr>
                <w:rFonts w:asciiTheme="majorBidi" w:eastAsiaTheme="minorEastAsia" w:hAnsiTheme="majorBidi" w:cstheme="majorBidi"/>
                <w:sz w:val="16"/>
                <w:szCs w:val="16"/>
                <w:lang w:bidi="fa-IR"/>
              </w:rPr>
            </w:pPr>
            <m:oMathPara>
              <m:oMathParaPr>
                <m:jc m:val="center"/>
              </m:oMathParaPr>
              <m:oMath>
                <m:r>
                  <w:rPr>
                    <w:rFonts w:ascii="Cambria Math" w:eastAsiaTheme="minorEastAsia" w:hAnsi="Cambria Math"/>
                    <w:sz w:val="16"/>
                    <w:szCs w:val="16"/>
                    <w:lang w:bidi="fa-IR"/>
                  </w:rPr>
                  <m:t>X=</m:t>
                </m:r>
                <m:d>
                  <m:dPr>
                    <m:begChr m:val="["/>
                    <m:endChr m:val="]"/>
                    <m:ctrlPr>
                      <w:rPr>
                        <w:rFonts w:ascii="Cambria Math" w:eastAsiaTheme="minorEastAsia" w:hAnsi="Cambria Math"/>
                        <w:i/>
                        <w:sz w:val="16"/>
                        <w:szCs w:val="16"/>
                        <w:lang w:bidi="fa-IR"/>
                      </w:rPr>
                    </m:ctrlPr>
                  </m:dPr>
                  <m:e>
                    <m:m>
                      <m:mPr>
                        <m:mcs>
                          <m:mc>
                            <m:mcPr>
                              <m:count m:val="2"/>
                              <m:mcJc m:val="center"/>
                            </m:mcPr>
                          </m:mc>
                        </m:mcs>
                        <m:ctrlPr>
                          <w:rPr>
                            <w:rFonts w:ascii="Cambria Math" w:eastAsiaTheme="minorEastAsia" w:hAnsi="Cambria Math"/>
                            <w:i/>
                            <w:sz w:val="16"/>
                            <w:szCs w:val="16"/>
                            <w:lang w:bidi="fa-IR"/>
                          </w:rPr>
                        </m:ctrlPr>
                      </m:mPr>
                      <m:mr>
                        <m:e>
                          <m:r>
                            <w:rPr>
                              <w:rFonts w:ascii="Cambria Math" w:eastAsiaTheme="minorEastAsia" w:hAnsi="Cambria Math"/>
                              <w:sz w:val="16"/>
                              <w:szCs w:val="16"/>
                              <w:lang w:bidi="fa-IR"/>
                            </w:rPr>
                            <m:t>PD</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-UD</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d>
                            <m:dPr>
                              <m:ctrlPr>
                                <w:rPr>
                                  <w:rFonts w:ascii="Cambria Math" w:eastAsia="Cambria Math" w:hAnsi="Cambria Math" w:cs="Cambria Math"/>
                                  <w:i/>
                                  <w:sz w:val="16"/>
                                  <w:szCs w:val="16"/>
                                  <w:lang w:bidi="fa-IR"/>
                                </w:rPr>
                              </m:ctrlPr>
                            </m:dPr>
                            <m:e>
                              <m:r>
                                <w:rPr>
                                  <w:rFonts w:ascii="Cambria Math" w:eastAsia="Cambria Math" w:hAnsi="Cambria Math" w:cs="Cambria Math"/>
                                  <w:sz w:val="16"/>
                                  <w:szCs w:val="16"/>
                                  <w:lang w:bidi="fa-IR"/>
                                </w:rPr>
                                <m:t>R+hS</m:t>
                              </m:r>
                            </m:e>
                          </m:d>
                          <m:r>
                            <w:rPr>
                              <w:rFonts w:ascii="Cambria Math" w:eastAsia="Cambria Math" w:hAnsi="Cambria Math" w:cs="Cambria Math"/>
                              <w:sz w:val="16"/>
                              <w:szCs w:val="16"/>
                              <w:lang w:bidi="fa-IR"/>
                            </w:rPr>
                            <m:t>D</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d>
                            <m:dPr>
                              <m:ctrlPr>
                                <w:rPr>
                                  <w:rFonts w:ascii="Cambria Math" w:eastAsia="Cambria Math" w:hAnsi="Cambria Math" w:cs="Cambria Math"/>
                                  <w:i/>
                                  <w:sz w:val="16"/>
                                  <w:szCs w:val="16"/>
                                  <w:lang w:bidi="fa-IR"/>
                                </w:rPr>
                              </m:ctrlPr>
                            </m:dPr>
                            <m:e>
                              <m:r>
                                <w:rPr>
                                  <w:rFonts w:ascii="Cambria Math" w:eastAsia="Cambria Math" w:hAnsi="Cambria Math" w:cs="Cambria Math"/>
                                  <w:sz w:val="16"/>
                                  <w:szCs w:val="16"/>
                                  <w:lang w:bidi="fa-IR"/>
                                </w:rPr>
                                <m:t>hZ-R</m:t>
                              </m:r>
                            </m:e>
                          </m:d>
                          <m:r>
                            <w:rPr>
                              <w:rFonts w:ascii="Cambria Math" w:eastAsia="Cambria Math" w:hAnsi="Cambria Math" w:cs="Cambria Math"/>
                              <w:sz w:val="16"/>
                              <w:szCs w:val="16"/>
                              <w:lang w:bidi="fa-IR"/>
                            </w:rPr>
                            <m:t>D</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mr>
                      <m:mr>
                        <m:e>
                          <m:d>
                            <m:dPr>
                              <m:ctrlPr>
                                <w:rPr>
                                  <w:rFonts w:ascii="Cambria Math" w:eastAsia="Cambria Math" w:hAnsi="Cambria Math" w:cs="Cambria Math"/>
                                  <w:i/>
                                  <w:sz w:val="16"/>
                                  <w:szCs w:val="16"/>
                                  <w:lang w:bidi="fa-IR"/>
                                </w:rPr>
                              </m:ctrlPr>
                            </m:dPr>
                            <m:e>
                              <m:r>
                                <w:rPr>
                                  <w:rFonts w:ascii="Cambria Math" w:eastAsia="Cambria Math" w:hAnsi="Cambria Math" w:cs="Cambria Math"/>
                                  <w:sz w:val="16"/>
                                  <w:szCs w:val="16"/>
                                  <w:lang w:bidi="fa-IR"/>
                                </w:rPr>
                                <m:t>R+hS</m:t>
                              </m:r>
                            </m:e>
                          </m:d>
                          <m:r>
                            <w:rPr>
                              <w:rFonts w:ascii="Cambria Math" w:eastAsia="Cambria Math" w:hAnsi="Cambria Math" w:cs="Cambria Math"/>
                              <w:sz w:val="16"/>
                              <w:szCs w:val="16"/>
                              <w:lang w:bidi="fa-IR"/>
                            </w:rPr>
                            <m:t>D</m:t>
                          </m:r>
                        </m:e>
                        <m:e>
                          <m:r>
                            <w:rPr>
                              <w:rFonts w:ascii="Cambria Math" w:eastAsiaTheme="minorEastAsia" w:hAnsi="Cambria Math"/>
                              <w:sz w:val="16"/>
                              <w:szCs w:val="16"/>
                              <w:lang w:bidi="fa-IR"/>
                            </w:rPr>
                            <m:t>0</m:t>
                          </m:r>
                        </m:e>
                      </m:mr>
                      <m:mr>
                        <m:e>
                          <m:r>
                            <w:rPr>
                              <w:rFonts w:ascii="Cambria Math" w:eastAsiaTheme="minorEastAsia" w:hAnsi="Cambria Math"/>
                              <w:sz w:val="16"/>
                              <w:szCs w:val="16"/>
                              <w:lang w:bidi="fa-IR"/>
                            </w:rPr>
                            <m:t>0</m:t>
                          </m:r>
                        </m:e>
                        <m:e>
                          <m:d>
                            <m:dPr>
                              <m:ctrlPr>
                                <w:rPr>
                                  <w:rFonts w:ascii="Cambria Math" w:eastAsiaTheme="minorEastAsia" w:hAnsi="Cambria Math"/>
                                  <w:i/>
                                  <w:sz w:val="16"/>
                                  <w:szCs w:val="16"/>
                                  <w:lang w:bidi="fa-IR"/>
                                </w:rPr>
                              </m:ctrlPr>
                            </m:dPr>
                            <m:e>
                              <m:r>
                                <w:rPr>
                                  <w:rFonts w:ascii="Cambria Math" w:eastAsiaTheme="minorEastAsia" w:hAnsi="Cambria Math"/>
                                  <w:sz w:val="16"/>
                                  <w:szCs w:val="16"/>
                                  <w:lang w:bidi="fa-IR"/>
                                </w:rPr>
                                <m:t>hZ-R</m:t>
                              </m:r>
                            </m:e>
                          </m:d>
                          <m:r>
                            <w:rPr>
                              <w:rFonts w:ascii="Cambria Math" w:eastAsiaTheme="minorEastAsia" w:hAnsi="Cambria Math"/>
                              <w:sz w:val="16"/>
                              <w:szCs w:val="16"/>
                              <w:lang w:bidi="fa-IR"/>
                            </w:rPr>
                            <m:t>D</m:t>
                          </m:r>
                        </m:e>
                      </m:mr>
                    </m:m>
                  </m:e>
                </m:d>
                <m:r>
                  <w:rPr>
                    <w:rFonts w:ascii="Cambria Math" w:eastAsiaTheme="minorEastAsia" w:hAnsi="Cambria Math"/>
                    <w:sz w:val="16"/>
                    <w:szCs w:val="16"/>
                    <w:lang w:bidi="fa-IR"/>
                  </w:rPr>
                  <m:t xml:space="preserve"> </m:t>
                </m:r>
              </m:oMath>
            </m:oMathPara>
          </w:p>
          <w:p w:rsidR="00357255" w:rsidRPr="00D714E4" w:rsidRDefault="00357255" w:rsidP="001F3DB2">
            <w:pPr>
              <w:autoSpaceDE w:val="0"/>
              <w:autoSpaceDN w:val="0"/>
              <w:adjustRightInd w:val="0"/>
              <w:jc w:val="both"/>
              <w:rPr>
                <w:rFonts w:asciiTheme="majorBidi" w:eastAsiaTheme="minorEastAsia" w:hAnsiTheme="majorBidi" w:cstheme="majorBidi"/>
                <w:sz w:val="16"/>
                <w:szCs w:val="16"/>
                <w:lang w:bidi="fa-IR"/>
              </w:rPr>
            </w:pPr>
          </w:p>
          <w:p w:rsidR="00357255" w:rsidRPr="00267A17" w:rsidRDefault="00357255" w:rsidP="001F3DB2">
            <w:pPr>
              <w:autoSpaceDE w:val="0"/>
              <w:autoSpaceDN w:val="0"/>
              <w:adjustRightInd w:val="0"/>
              <w:jc w:val="both"/>
              <w:rPr>
                <w:rFonts w:asciiTheme="majorBidi" w:eastAsiaTheme="minorEastAsia" w:hAnsiTheme="majorBidi" w:cstheme="majorBidi"/>
                <w:sz w:val="16"/>
                <w:szCs w:val="16"/>
                <w:lang w:bidi="fa-IR"/>
              </w:rPr>
            </w:pPr>
            <m:oMathPara>
              <m:oMathParaPr>
                <m:jc m:val="center"/>
              </m:oMathParaPr>
              <m:oMath>
                <m:r>
                  <w:rPr>
                    <w:rFonts w:ascii="Cambria Math" w:eastAsiaTheme="minorEastAsia" w:hAnsi="Cambria Math"/>
                    <w:sz w:val="16"/>
                    <w:szCs w:val="16"/>
                    <w:lang w:bidi="fa-IR"/>
                  </w:rPr>
                  <m:t>Y=</m:t>
                </m:r>
                <m:d>
                  <m:dPr>
                    <m:begChr m:val="["/>
                    <m:endChr m:val="]"/>
                    <m:ctrlPr>
                      <w:rPr>
                        <w:rFonts w:ascii="Cambria Math" w:eastAsiaTheme="minorEastAsia" w:hAnsi="Cambria Math"/>
                        <w:i/>
                        <w:sz w:val="16"/>
                        <w:szCs w:val="16"/>
                        <w:lang w:bidi="fa-IR"/>
                      </w:rPr>
                    </m:ctrlPr>
                  </m:dPr>
                  <m:e>
                    <m:m>
                      <m:mPr>
                        <m:mcs>
                          <m:mc>
                            <m:mcPr>
                              <m:count m:val="11"/>
                              <m:mcJc m:val="center"/>
                            </m:mcPr>
                          </m:mc>
                        </m:mcs>
                        <m:ctrlPr>
                          <w:rPr>
                            <w:rFonts w:ascii="Cambria Math" w:eastAsiaTheme="minorEastAsia" w:hAnsi="Cambria Math"/>
                            <w:i/>
                            <w:sz w:val="16"/>
                            <w:szCs w:val="16"/>
                            <w:lang w:bidi="fa-IR"/>
                          </w:rPr>
                        </m:ctrlPr>
                      </m:mPr>
                      <m:mr>
                        <m:e>
                          <m:sSub>
                            <m:sSubPr>
                              <m:ctrlPr>
                                <w:rPr>
                                  <w:rFonts w:ascii="Cambria Math" w:eastAsiaTheme="minorEastAsia" w:hAnsi="Cambria Math"/>
                                  <w:i/>
                                  <w:sz w:val="16"/>
                                  <w:szCs w:val="16"/>
                                  <w:lang w:bidi="fa-IR"/>
                                </w:rPr>
                              </m:ctrlPr>
                            </m:sSubPr>
                            <m:e>
                              <m:r>
                                <w:rPr>
                                  <w:rFonts w:ascii="Cambria Math" w:eastAsiaTheme="minorEastAsia" w:hAnsi="Cambria Math"/>
                                  <w:sz w:val="16"/>
                                  <w:szCs w:val="16"/>
                                  <w:lang w:bidi="fa-IR"/>
                                </w:rPr>
                                <m:t>E</m:t>
                              </m:r>
                            </m:e>
                            <m:sub>
                              <m:r>
                                <w:rPr>
                                  <w:rFonts w:ascii="Cambria Math" w:eastAsiaTheme="minorEastAsia" w:hAnsi="Cambria Math"/>
                                  <w:sz w:val="16"/>
                                  <w:szCs w:val="16"/>
                                  <w:lang w:bidi="fa-IR"/>
                                </w:rPr>
                                <m:t>a</m:t>
                              </m:r>
                            </m:sub>
                          </m:sSub>
                        </m:e>
                        <m:e>
                          <m:sSub>
                            <m:sSubPr>
                              <m:ctrlPr>
                                <w:rPr>
                                  <w:rFonts w:ascii="Cambria Math" w:eastAsiaTheme="minorEastAsia" w:hAnsi="Cambria Math"/>
                                  <w:i/>
                                  <w:sz w:val="16"/>
                                  <w:szCs w:val="16"/>
                                  <w:lang w:bidi="fa-IR"/>
                                </w:rPr>
                              </m:ctrlPr>
                            </m:sSubPr>
                            <m:e>
                              <m:r>
                                <w:rPr>
                                  <w:rFonts w:ascii="Cambria Math" w:eastAsiaTheme="minorEastAsia" w:hAnsi="Cambria Math"/>
                                  <w:sz w:val="16"/>
                                  <w:szCs w:val="16"/>
                                  <w:lang w:bidi="fa-IR"/>
                                </w:rPr>
                                <m:t>E</m:t>
                              </m:r>
                            </m:e>
                            <m:sub>
                              <m:r>
                                <w:rPr>
                                  <w:rFonts w:ascii="Cambria Math" w:eastAsiaTheme="minorEastAsia" w:hAnsi="Cambria Math"/>
                                  <w:sz w:val="16"/>
                                  <w:szCs w:val="16"/>
                                  <w:lang w:bidi="fa-IR"/>
                                </w:rPr>
                                <m:t>d</m:t>
                              </m:r>
                            </m:sub>
                          </m:sSub>
                        </m:e>
                        <m:e>
                          <m:r>
                            <w:rPr>
                              <w:rFonts w:ascii="Cambria Math" w:eastAsiaTheme="minorEastAsia" w:hAnsi="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e>
                      </m:mr>
                      <m:mr>
                        <m:e>
                          <m:r>
                            <w:rPr>
                              <w:rFonts w:ascii="Cambria Math" w:eastAsiaTheme="minorEastAsia" w:hAnsi="Cambria Math"/>
                              <w:sz w:val="16"/>
                              <w:szCs w:val="16"/>
                              <w:lang w:bidi="fa-IR"/>
                            </w:rPr>
                            <m:t>0</m:t>
                          </m:r>
                        </m:e>
                        <m:e>
                          <m:sSub>
                            <m:sSubPr>
                              <m:ctrlPr>
                                <w:rPr>
                                  <w:rFonts w:ascii="Cambria Math" w:eastAsiaTheme="minorEastAsia" w:hAnsi="Cambria Math"/>
                                  <w:i/>
                                  <w:sz w:val="16"/>
                                  <w:szCs w:val="16"/>
                                  <w:lang w:bidi="fa-IR"/>
                                </w:rPr>
                              </m:ctrlPr>
                            </m:sSubPr>
                            <m:e>
                              <m:r>
                                <w:rPr>
                                  <w:rFonts w:ascii="Cambria Math" w:eastAsiaTheme="minorEastAsia" w:hAnsi="Cambria Math"/>
                                  <w:sz w:val="16"/>
                                  <w:szCs w:val="16"/>
                                  <w:lang w:bidi="fa-IR"/>
                                </w:rPr>
                                <m:t>E</m:t>
                              </m:r>
                            </m:e>
                            <m:sub>
                              <m:r>
                                <w:rPr>
                                  <w:rFonts w:ascii="Cambria Math" w:eastAsiaTheme="minorEastAsia" w:hAnsi="Cambria Math"/>
                                  <w:sz w:val="16"/>
                                  <w:szCs w:val="16"/>
                                  <w:lang w:bidi="fa-IR"/>
                                </w:rPr>
                                <m:t>a</m:t>
                              </m:r>
                            </m:sub>
                          </m:sSub>
                        </m:e>
                        <m:e>
                          <m:sSub>
                            <m:sSubPr>
                              <m:ctrlPr>
                                <w:rPr>
                                  <w:rFonts w:ascii="Cambria Math" w:eastAsiaTheme="minorEastAsia" w:hAnsi="Cambria Math"/>
                                  <w:i/>
                                  <w:sz w:val="16"/>
                                  <w:szCs w:val="16"/>
                                  <w:lang w:bidi="fa-IR"/>
                                </w:rPr>
                              </m:ctrlPr>
                            </m:sSubPr>
                            <m:e>
                              <m:r>
                                <w:rPr>
                                  <w:rFonts w:ascii="Cambria Math" w:eastAsiaTheme="minorEastAsia" w:hAnsi="Cambria Math"/>
                                  <w:sz w:val="16"/>
                                  <w:szCs w:val="16"/>
                                  <w:lang w:bidi="fa-IR"/>
                                </w:rPr>
                                <m:t>E</m:t>
                              </m:r>
                            </m:e>
                            <m:sub>
                              <m:r>
                                <w:rPr>
                                  <w:rFonts w:ascii="Cambria Math" w:eastAsiaTheme="minorEastAsia" w:hAnsi="Cambria Math"/>
                                  <w:sz w:val="16"/>
                                  <w:szCs w:val="16"/>
                                  <w:lang w:bidi="fa-IR"/>
                                </w:rPr>
                                <m:t>d</m:t>
                              </m:r>
                            </m:sub>
                          </m:sSub>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ctrlPr>
                            <w:rPr>
                              <w:rFonts w:ascii="Cambria Math" w:eastAsia="Cambria Math" w:hAnsi="Cambria Math" w:cs="Cambria Math"/>
                              <w:i/>
                              <w:sz w:val="16"/>
                              <w:szCs w:val="16"/>
                              <w:lang w:bidi="fa-IR"/>
                            </w:rPr>
                          </m:ctrlPr>
                        </m:e>
                        <m:e>
                          <m:r>
                            <w:rPr>
                              <w:rFonts w:ascii="Cambria Math" w:eastAsia="Cambria Math" w:hAnsi="Cambria Math" w:cs="Cambria Math"/>
                              <w:sz w:val="16"/>
                              <w:szCs w:val="16"/>
                              <w:lang w:bidi="fa-IR"/>
                            </w:rPr>
                            <m:t>0</m:t>
                          </m:r>
                        </m:e>
                      </m:mr>
                    </m:m>
                  </m:e>
                </m:d>
              </m:oMath>
            </m:oMathPara>
          </w:p>
          <w:p w:rsidR="008E5D6A" w:rsidRPr="00D714E4" w:rsidRDefault="008E5D6A" w:rsidP="001F3DB2">
            <w:pPr>
              <w:autoSpaceDE w:val="0"/>
              <w:autoSpaceDN w:val="0"/>
              <w:adjustRightInd w:val="0"/>
              <w:jc w:val="both"/>
              <w:rPr>
                <w:rFonts w:asciiTheme="majorBidi" w:eastAsiaTheme="minorEastAsia" w:hAnsiTheme="majorBidi" w:cstheme="majorBidi"/>
                <w:sz w:val="16"/>
                <w:szCs w:val="16"/>
                <w:lang w:bidi="fa-IR"/>
              </w:rPr>
            </w:pPr>
          </w:p>
          <w:p w:rsidR="005E289D" w:rsidRPr="00D714E4" w:rsidRDefault="00846525" w:rsidP="008E5D6A">
            <w:pPr>
              <w:rPr>
                <w:rFonts w:eastAsiaTheme="minorEastAsia"/>
                <w:sz w:val="18"/>
                <w:szCs w:val="18"/>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11</m:t>
                    </m:r>
                  </m:sub>
                </m:sSub>
                <m:r>
                  <w:rPr>
                    <w:rFonts w:ascii="Cambria Math" w:hAnsi="Cambria Math" w:cs="B Nazanin"/>
                    <w:sz w:val="18"/>
                    <w:szCs w:val="18"/>
                  </w:rPr>
                  <m:t>=PA+</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r>
                  <w:rPr>
                    <w:rFonts w:ascii="Cambria Math" w:hAnsi="Cambria Math" w:cs="B Nazanin"/>
                    <w:sz w:val="18"/>
                    <w:szCs w:val="18"/>
                  </w:rPr>
                  <m:t>P+Q+UA+</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sSup>
                  <m:sSupPr>
                    <m:ctrlPr>
                      <w:rPr>
                        <w:rFonts w:ascii="Cambria Math" w:hAnsi="Cambria Math" w:cs="B Nazanin"/>
                        <w:i/>
                        <w:sz w:val="18"/>
                        <w:szCs w:val="18"/>
                      </w:rPr>
                    </m:ctrlPr>
                  </m:sSupPr>
                  <m:e>
                    <m:r>
                      <w:rPr>
                        <w:rFonts w:ascii="Cambria Math" w:hAnsi="Cambria Math" w:cs="B Nazanin"/>
                        <w:sz w:val="18"/>
                        <w:szCs w:val="18"/>
                      </w:rPr>
                      <m:t>U</m:t>
                    </m:r>
                  </m:e>
                  <m:sup>
                    <m:r>
                      <w:rPr>
                        <w:rFonts w:ascii="Cambria Math" w:hAnsi="Cambria Math" w:cs="B Nazanin"/>
                        <w:sz w:val="18"/>
                        <w:szCs w:val="18"/>
                      </w:rPr>
                      <m:t>T</m:t>
                    </m:r>
                  </m:sup>
                </m:sSup>
              </m:oMath>
            </m:oMathPara>
          </w:p>
          <w:p w:rsidR="005E289D" w:rsidRPr="00D714E4" w:rsidRDefault="005E289D" w:rsidP="008E5D6A">
            <w:pPr>
              <w:ind w:left="340"/>
              <w:rPr>
                <w:rFonts w:eastAsiaTheme="minorEastAsia" w:cs="B Nazanin"/>
                <w:i/>
                <w:sz w:val="18"/>
                <w:szCs w:val="18"/>
              </w:rPr>
            </w:pPr>
            <m:oMathPara>
              <m:oMathParaPr>
                <m:jc m:val="left"/>
              </m:oMathParaPr>
              <m:oMath>
                <m:r>
                  <w:rPr>
                    <w:rFonts w:ascii="Cambria Math" w:hAnsi="Cambria Math" w:cs="B Nazanin"/>
                    <w:sz w:val="18"/>
                    <w:szCs w:val="18"/>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1</m:t>
                    </m:r>
                  </m:sub>
                </m:sSub>
                <m:r>
                  <w:rPr>
                    <w:rFonts w:ascii="Cambria Math" w:eastAsiaTheme="minorEastAsia" w:hAnsi="Cambria Math" w:cs="B Nazanin"/>
                    <w:sz w:val="18"/>
                    <w:szCs w:val="18"/>
                    <w:lang w:bidi="fa-IR"/>
                  </w:rPr>
                  <m:t>+</m:t>
                </m:r>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1</m:t>
                    </m:r>
                  </m:sub>
                  <m:sup>
                    <m:r>
                      <w:rPr>
                        <w:rFonts w:ascii="Cambria Math" w:eastAsiaTheme="minorEastAsia" w:hAnsi="Cambria Math" w:cs="B Nazanin"/>
                        <w:sz w:val="18"/>
                        <w:szCs w:val="18"/>
                        <w:lang w:bidi="fa-IR"/>
                      </w:rPr>
                      <m:t>T</m:t>
                    </m:r>
                  </m:sup>
                </m:sSubSup>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ε</m:t>
                    </m:r>
                  </m:e>
                  <m:sub>
                    <m:r>
                      <w:rPr>
                        <w:rFonts w:ascii="Cambria Math" w:eastAsiaTheme="minorEastAsia" w:hAnsi="Cambria Math" w:cs="B Nazanin"/>
                        <w:sz w:val="18"/>
                        <w:szCs w:val="18"/>
                        <w:lang w:bidi="fa-IR"/>
                      </w:rPr>
                      <m:t>1</m:t>
                    </m:r>
                  </m:sub>
                </m:sSub>
                <m:sSup>
                  <m:sSupPr>
                    <m:ctrlPr>
                      <w:rPr>
                        <w:rFonts w:ascii="Cambria Math" w:hAnsi="Cambria Math" w:cs="B Nazanin"/>
                        <w:i/>
                        <w:sz w:val="18"/>
                        <w:szCs w:val="18"/>
                      </w:rPr>
                    </m:ctrlPr>
                  </m:sSupPr>
                  <m:e>
                    <m:r>
                      <w:rPr>
                        <w:rFonts w:ascii="Cambria Math" w:hAnsi="Cambria Math" w:cs="B Nazanin"/>
                        <w:sz w:val="18"/>
                        <w:szCs w:val="18"/>
                      </w:rPr>
                      <m:t>α</m:t>
                    </m:r>
                  </m:e>
                  <m:sup>
                    <m:r>
                      <w:rPr>
                        <w:rFonts w:ascii="Cambria Math" w:hAnsi="Cambria Math" w:cs="B Nazanin"/>
                        <w:sz w:val="18"/>
                        <w:szCs w:val="18"/>
                      </w:rPr>
                      <m:t>2</m:t>
                    </m:r>
                  </m:sup>
                </m:sSup>
                <m:r>
                  <w:rPr>
                    <w:rFonts w:ascii="Cambria Math" w:hAnsi="Cambria Math" w:cs="B Nazanin"/>
                    <w:sz w:val="18"/>
                    <w:szCs w:val="18"/>
                  </w:rPr>
                  <m:t>I</m:t>
                </m:r>
              </m:oMath>
            </m:oMathPara>
          </w:p>
          <w:p w:rsidR="005E289D" w:rsidRPr="00D714E4" w:rsidRDefault="00846525" w:rsidP="008E5D6A">
            <w:pPr>
              <w:rPr>
                <w:rFonts w:eastAsiaTheme="minorEastAsia" w:cs="B Nazanin"/>
                <w:i/>
                <w:sz w:val="18"/>
                <w:szCs w:val="18"/>
                <w:lang w:bidi="fa-IR"/>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12</m:t>
                    </m:r>
                  </m:sub>
                </m:sSub>
                <m:r>
                  <w:rPr>
                    <w:rFonts w:ascii="Cambria Math" w:hAnsi="Cambria Math" w:cs="B Nazanin"/>
                    <w:sz w:val="18"/>
                    <w:szCs w:val="18"/>
                  </w:rPr>
                  <m:t>=P</m:t>
                </m:r>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r>
                  <w:rPr>
                    <w:rFonts w:ascii="Cambria Math" w:hAnsi="Cambria Math" w:cs="B Nazanin"/>
                    <w:sz w:val="18"/>
                    <w:szCs w:val="18"/>
                  </w:rPr>
                  <m:t>+U</m:t>
                </m:r>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r>
                  <w:rPr>
                    <w:rFonts w:ascii="Cambria Math" w:hAnsi="Cambria Math" w:cs="B Nazanin"/>
                    <w:sz w:val="18"/>
                    <w:szCs w:val="18"/>
                  </w:rPr>
                  <m:t>+</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R+hS</m:t>
                    </m:r>
                  </m:e>
                </m:d>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oMath>
            </m:oMathPara>
          </w:p>
          <w:p w:rsidR="005E289D" w:rsidRPr="00D714E4" w:rsidRDefault="005E289D" w:rsidP="008E5D6A">
            <w:pPr>
              <w:ind w:left="340"/>
              <w:rPr>
                <w:rFonts w:eastAsiaTheme="minorEastAsia" w:cs="B Nazanin"/>
                <w:sz w:val="18"/>
                <w:szCs w:val="18"/>
              </w:rPr>
            </w:pPr>
            <m:oMathPara>
              <m:oMathParaPr>
                <m:jc m:val="left"/>
              </m:oMathParaPr>
              <m:oMath>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1</m:t>
                    </m:r>
                  </m:sub>
                </m:sSub>
                <m:r>
                  <w:rPr>
                    <w:rFonts w:ascii="Cambria Math" w:eastAsiaTheme="minorEastAsia" w:hAnsi="Cambria Math" w:cs="B Nazanin"/>
                    <w:sz w:val="18"/>
                    <w:szCs w:val="18"/>
                    <w:lang w:bidi="fa-IR"/>
                  </w:rPr>
                  <m:t>+</m:t>
                </m:r>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1</m:t>
                    </m:r>
                  </m:sub>
                  <m:sup>
                    <m:r>
                      <w:rPr>
                        <w:rFonts w:ascii="Cambria Math" w:eastAsiaTheme="minorEastAsia" w:hAnsi="Cambria Math" w:cs="B Nazanin"/>
                        <w:sz w:val="18"/>
                        <w:szCs w:val="18"/>
                        <w:lang w:bidi="fa-IR"/>
                      </w:rPr>
                      <m:t>T</m:t>
                    </m:r>
                  </m:sup>
                </m:sSubSup>
              </m:oMath>
            </m:oMathPara>
          </w:p>
          <w:p w:rsidR="005E289D" w:rsidRPr="00D714E4" w:rsidRDefault="00846525" w:rsidP="008E5D6A">
            <w:pPr>
              <w:rPr>
                <w:rFonts w:eastAsiaTheme="minorEastAsia" w:cs="B Nazanin"/>
                <w:sz w:val="18"/>
                <w:szCs w:val="18"/>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14</m:t>
                    </m:r>
                  </m:sub>
                </m:sSub>
                <m:r>
                  <w:rPr>
                    <w:rFonts w:ascii="Cambria Math" w:hAnsi="Cambria Math" w:cs="B Nazanin"/>
                    <w:sz w:val="18"/>
                    <w:szCs w:val="18"/>
                  </w:rPr>
                  <m:t>=P+U+</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R+hS</m:t>
                    </m:r>
                  </m:e>
                </m:d>
              </m:oMath>
            </m:oMathPara>
          </w:p>
          <w:p w:rsidR="005E289D" w:rsidRPr="00D714E4" w:rsidRDefault="00846525" w:rsidP="004A37B6">
            <w:pPr>
              <w:rPr>
                <w:rFonts w:eastAsiaTheme="minorEastAsia" w:cs="B Nazanin"/>
                <w:sz w:val="18"/>
                <w:szCs w:val="18"/>
                <w:lang w:bidi="fa-IR"/>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22</m:t>
                    </m:r>
                  </m:sub>
                </m:sSub>
                <m:r>
                  <w:rPr>
                    <w:rFonts w:ascii="Cambria Math" w:hAnsi="Cambria Math" w:cs="B Nazanin"/>
                    <w:sz w:val="18"/>
                    <w:szCs w:val="18"/>
                  </w:rPr>
                  <m:t>=-Q-UA-</m:t>
                </m:r>
                <m:sSup>
                  <m:sSupPr>
                    <m:ctrlPr>
                      <w:rPr>
                        <w:rFonts w:ascii="Cambria Math" w:hAnsi="Cambria Math" w:cs="B Nazanin"/>
                        <w:i/>
                        <w:sz w:val="18"/>
                        <w:szCs w:val="18"/>
                      </w:rPr>
                    </m:ctrlPr>
                  </m:sSupPr>
                  <m:e>
                    <m:r>
                      <w:rPr>
                        <w:rFonts w:ascii="Cambria Math" w:hAnsi="Cambria Math" w:cs="B Nazanin"/>
                        <w:sz w:val="18"/>
                        <w:szCs w:val="18"/>
                      </w:rPr>
                      <m:t>A</m:t>
                    </m:r>
                  </m:e>
                  <m:sup>
                    <m:r>
                      <w:rPr>
                        <w:rFonts w:ascii="Cambria Math" w:hAnsi="Cambria Math" w:cs="B Nazanin"/>
                        <w:sz w:val="18"/>
                        <w:szCs w:val="18"/>
                      </w:rPr>
                      <m:t>T</m:t>
                    </m:r>
                  </m:sup>
                </m:sSup>
                <m:sSup>
                  <m:sSupPr>
                    <m:ctrlPr>
                      <w:rPr>
                        <w:rFonts w:ascii="Cambria Math" w:hAnsi="Cambria Math" w:cs="B Nazanin"/>
                        <w:i/>
                        <w:sz w:val="18"/>
                        <w:szCs w:val="18"/>
                      </w:rPr>
                    </m:ctrlPr>
                  </m:sSupPr>
                  <m:e>
                    <m:r>
                      <w:rPr>
                        <w:rFonts w:ascii="Cambria Math" w:hAnsi="Cambria Math" w:cs="B Nazanin"/>
                        <w:sz w:val="18"/>
                        <w:szCs w:val="18"/>
                      </w:rPr>
                      <m:t>U</m:t>
                    </m:r>
                  </m:e>
                  <m:sup>
                    <m:r>
                      <w:rPr>
                        <w:rFonts w:ascii="Cambria Math" w:hAnsi="Cambria Math" w:cs="B Nazanin"/>
                        <w:sz w:val="18"/>
                        <w:szCs w:val="18"/>
                      </w:rPr>
                      <m:t>T</m:t>
                    </m:r>
                  </m:sup>
                </m:sSup>
                <m:r>
                  <w:rPr>
                    <w:rFonts w:ascii="Cambria Math" w:hAnsi="Cambria Math" w:cs="B Nazanin"/>
                    <w:sz w:val="18"/>
                    <w:szCs w:val="18"/>
                  </w:rPr>
                  <m:t>+</m:t>
                </m:r>
                <m:d>
                  <m:dPr>
                    <m:begChr m:val="["/>
                    <m:endChr m:val="]"/>
                    <m:ctrlPr>
                      <w:rPr>
                        <w:rFonts w:ascii="Cambria Math" w:hAnsi="Cambria Math" w:cs="B Nazanin"/>
                        <w:i/>
                        <w:sz w:val="18"/>
                        <w:szCs w:val="18"/>
                      </w:rPr>
                    </m:ctrlPr>
                  </m:dPr>
                  <m:e>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2</m:t>
                        </m:r>
                      </m:sub>
                      <m:sup>
                        <m:r>
                          <w:rPr>
                            <w:rFonts w:ascii="Cambria Math" w:eastAsiaTheme="minorEastAsia" w:hAnsi="Cambria Math" w:cs="B Nazanin"/>
                            <w:sz w:val="18"/>
                            <w:szCs w:val="18"/>
                            <w:lang w:bidi="fa-IR"/>
                          </w:rPr>
                          <m:t>T</m:t>
                        </m:r>
                      </m:sup>
                    </m:sSubSup>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N</m:t>
                        </m:r>
                      </m:e>
                      <m:sub>
                        <m:r>
                          <w:rPr>
                            <w:rFonts w:ascii="Cambria Math" w:eastAsiaTheme="minorEastAsia" w:hAnsi="Cambria Math" w:cs="B Nazanin"/>
                            <w:sz w:val="18"/>
                            <w:szCs w:val="18"/>
                            <w:lang w:bidi="fa-IR"/>
                          </w:rPr>
                          <m:t>2</m:t>
                        </m:r>
                      </m:sub>
                    </m:sSub>
                    <m:ctrlPr>
                      <w:rPr>
                        <w:rFonts w:ascii="Cambria Math" w:eastAsiaTheme="minorEastAsia" w:hAnsi="Cambria Math" w:cs="B Nazanin"/>
                        <w:i/>
                        <w:sz w:val="18"/>
                        <w:szCs w:val="18"/>
                        <w:lang w:bidi="fa-IR"/>
                      </w:rPr>
                    </m:ctrlPr>
                  </m:e>
                </m:d>
              </m:oMath>
            </m:oMathPara>
          </w:p>
          <w:p w:rsidR="005E289D" w:rsidRPr="00D714E4" w:rsidRDefault="004A37B6" w:rsidP="008E5D6A">
            <w:pPr>
              <w:ind w:left="340"/>
              <w:rPr>
                <w:rFonts w:eastAsiaTheme="minorEastAsia" w:cs="B Nazanin"/>
                <w:sz w:val="18"/>
                <w:szCs w:val="18"/>
              </w:rPr>
            </w:pPr>
            <m:oMathPara>
              <m:oMathParaPr>
                <m:jc m:val="left"/>
              </m:oMathParaPr>
              <m:oMath>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1</m:t>
                    </m:r>
                  </m:sub>
                </m:sSub>
                <m:r>
                  <w:rPr>
                    <w:rFonts w:ascii="Cambria Math" w:eastAsiaTheme="minorEastAsia" w:hAnsi="Cambria Math" w:cs="B Nazanin"/>
                    <w:sz w:val="18"/>
                    <w:szCs w:val="18"/>
                    <w:lang w:bidi="fa-IR"/>
                  </w:rPr>
                  <m:t>-</m:t>
                </m:r>
                <m:sSup>
                  <m:sSupPr>
                    <m:ctrlPr>
                      <w:rPr>
                        <w:rFonts w:ascii="Cambria Math" w:eastAsiaTheme="minorEastAsia" w:hAnsi="Cambria Math" w:cs="B Nazanin"/>
                        <w:i/>
                        <w:sz w:val="18"/>
                        <w:szCs w:val="18"/>
                        <w:lang w:bidi="fa-IR"/>
                      </w:rPr>
                    </m:ctrlPr>
                  </m:sSupPr>
                  <m:e>
                    <m:d>
                      <m:dPr>
                        <m:ctrlPr>
                          <w:rPr>
                            <w:rFonts w:ascii="Cambria Math" w:eastAsiaTheme="minorEastAsia" w:hAnsi="Cambria Math" w:cs="B Nazanin"/>
                            <w:i/>
                            <w:sz w:val="18"/>
                            <w:szCs w:val="18"/>
                            <w:lang w:bidi="fa-IR"/>
                          </w:rPr>
                        </m:ctrlPr>
                      </m:dPr>
                      <m:e>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1</m:t>
                            </m:r>
                          </m:sub>
                        </m:sSub>
                      </m:e>
                    </m:d>
                  </m:e>
                  <m:sup>
                    <m:r>
                      <w:rPr>
                        <w:rFonts w:ascii="Cambria Math" w:eastAsiaTheme="minorEastAsia" w:hAnsi="Cambria Math" w:cs="B Nazanin"/>
                        <w:sz w:val="18"/>
                        <w:szCs w:val="18"/>
                        <w:lang w:bidi="fa-IR"/>
                      </w:rPr>
                      <m:t>T</m:t>
                    </m:r>
                  </m:sup>
                </m:sSup>
                <m:r>
                  <w:rPr>
                    <w:rFonts w:ascii="Cambria Math" w:eastAsiaTheme="minorEastAsia" w:hAnsi="Cambria Math" w:cs="B Nazanin"/>
                    <w:sz w:val="18"/>
                    <w:szCs w:val="18"/>
                    <w:lang w:bidi="fa-IR"/>
                  </w:rPr>
                  <m:t>+</m:t>
                </m:r>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2</m:t>
                    </m:r>
                  </m:sub>
                </m:sSub>
                <m:sSup>
                  <m:sSupPr>
                    <m:ctrlPr>
                      <w:rPr>
                        <w:rFonts w:ascii="Cambria Math" w:hAnsi="Cambria Math" w:cs="B Nazanin"/>
                        <w:i/>
                        <w:sz w:val="18"/>
                        <w:szCs w:val="18"/>
                      </w:rPr>
                    </m:ctrlPr>
                  </m:sSupPr>
                  <m:e>
                    <m:r>
                      <w:rPr>
                        <w:rFonts w:ascii="Cambria Math" w:hAnsi="Cambria Math" w:cs="B Nazanin"/>
                        <w:sz w:val="18"/>
                        <w:szCs w:val="18"/>
                      </w:rPr>
                      <m:t>β</m:t>
                    </m:r>
                  </m:e>
                  <m:sup>
                    <m:r>
                      <w:rPr>
                        <w:rFonts w:ascii="Cambria Math" w:hAnsi="Cambria Math" w:cs="B Nazanin"/>
                        <w:sz w:val="18"/>
                        <w:szCs w:val="18"/>
                      </w:rPr>
                      <m:t>2</m:t>
                    </m:r>
                  </m:sup>
                </m:sSup>
                <m:r>
                  <w:rPr>
                    <w:rFonts w:ascii="Cambria Math" w:hAnsi="Cambria Math" w:cs="B Nazanin"/>
                    <w:sz w:val="18"/>
                    <w:szCs w:val="18"/>
                  </w:rPr>
                  <m:t>I</m:t>
                </m:r>
              </m:oMath>
            </m:oMathPara>
          </w:p>
          <w:p w:rsidR="005E289D" w:rsidRPr="00D714E4" w:rsidRDefault="00846525" w:rsidP="008E5D6A">
            <w:pPr>
              <w:rPr>
                <w:rFonts w:eastAsiaTheme="minorEastAsia" w:cs="B Nazanin"/>
                <w:sz w:val="18"/>
                <w:szCs w:val="18"/>
              </w:rPr>
            </w:p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23</m:t>
                  </m:r>
                </m:sub>
              </m:sSub>
              <m:r>
                <w:rPr>
                  <w:rFonts w:ascii="Cambria Math" w:hAnsi="Cambria Math" w:cs="B Nazanin"/>
                  <w:sz w:val="18"/>
                  <w:szCs w:val="18"/>
                </w:rPr>
                <m:t>=-U</m:t>
              </m:r>
              <m:sSub>
                <m:sSubPr>
                  <m:ctrlPr>
                    <w:rPr>
                      <w:rFonts w:ascii="Cambria Math" w:hAnsi="Cambria Math" w:cs="B Nazanin"/>
                      <w:i/>
                      <w:sz w:val="18"/>
                      <w:szCs w:val="18"/>
                    </w:rPr>
                  </m:ctrlPr>
                </m:sSubPr>
                <m:e>
                  <m:r>
                    <w:rPr>
                      <w:rFonts w:ascii="Cambria Math" w:hAnsi="Cambria Math" w:cs="B Nazanin"/>
                      <w:sz w:val="18"/>
                      <w:szCs w:val="18"/>
                    </w:rPr>
                    <m:t>A</m:t>
                  </m:r>
                </m:e>
                <m:sub>
                  <m:r>
                    <w:rPr>
                      <w:rFonts w:ascii="Cambria Math" w:hAnsi="Cambria Math" w:cs="B Nazanin"/>
                      <w:sz w:val="18"/>
                      <w:szCs w:val="18"/>
                    </w:rPr>
                    <m:t>d</m:t>
                  </m:r>
                </m:sub>
              </m:sSub>
              <m:r>
                <w:rPr>
                  <w:rFonts w:ascii="Cambria Math" w:hAnsi="Cambria Math" w:cs="B Nazanin"/>
                  <w:sz w:val="18"/>
                  <w:szCs w:val="18"/>
                </w:rPr>
                <m:t>+</m:t>
              </m:r>
              <m:r>
                <w:rPr>
                  <w:rFonts w:ascii="Cambria Math" w:eastAsia="Cambria Math" w:hAnsi="Cambria Math" w:cs="Cambria Math"/>
                  <w:sz w:val="16"/>
                  <w:szCs w:val="16"/>
                  <w:lang w:bidi="fa-IR"/>
                </w:rPr>
                <m:t>ε</m:t>
              </m:r>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a</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d</m:t>
                  </m:r>
                </m:sub>
              </m:sSub>
              <m:r>
                <w:rPr>
                  <w:rFonts w:ascii="Cambria Math" w:hAnsi="Cambria Math" w:cs="B Nazanin"/>
                  <w:sz w:val="18"/>
                  <w:szCs w:val="18"/>
                </w:rPr>
                <m:t xml:space="preserve"> </m:t>
              </m:r>
            </m:oMath>
            <w:r w:rsidR="005E289D" w:rsidRPr="00D714E4">
              <w:rPr>
                <w:rFonts w:eastAsiaTheme="minorEastAsia" w:cs="B Nazanin"/>
                <w:sz w:val="18"/>
                <w:szCs w:val="18"/>
              </w:rPr>
              <w:t>,</w:t>
            </w:r>
            <m:oMath>
              <m:r>
                <w:rPr>
                  <w:rFonts w:ascii="Cambria Math" w:hAnsi="Cambria Math" w:cs="B Nazanin"/>
                  <w:sz w:val="18"/>
                  <w:szCs w:val="18"/>
                </w:rPr>
                <m:t xml:space="preserve"> </m:t>
              </m:r>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24</m:t>
                  </m:r>
                </m:sub>
              </m:sSub>
              <m:r>
                <w:rPr>
                  <w:rFonts w:ascii="Cambria Math" w:hAnsi="Cambria Math" w:cs="B Nazanin"/>
                  <w:sz w:val="18"/>
                  <w:szCs w:val="18"/>
                </w:rPr>
                <m:t>=</m:t>
              </m:r>
              <m:sSubSup>
                <m:sSubSupPr>
                  <m:ctrlPr>
                    <w:rPr>
                      <w:rFonts w:ascii="Cambria Math" w:hAnsi="Cambria Math" w:cs="B Nazanin"/>
                      <w:i/>
                      <w:sz w:val="18"/>
                      <w:szCs w:val="18"/>
                    </w:rPr>
                  </m:ctrlPr>
                </m:sSubSupPr>
                <m:e>
                  <m:r>
                    <w:rPr>
                      <w:rFonts w:ascii="Cambria Math" w:hAnsi="Cambria Math" w:cs="B Nazanin"/>
                      <w:sz w:val="18"/>
                      <w:szCs w:val="18"/>
                    </w:rPr>
                    <m:t>A</m:t>
                  </m:r>
                </m:e>
                <m:sub>
                  <m:r>
                    <w:rPr>
                      <w:rFonts w:ascii="Cambria Math" w:hAnsi="Cambria Math" w:cs="B Nazanin"/>
                      <w:sz w:val="18"/>
                      <w:szCs w:val="18"/>
                    </w:rPr>
                    <m:t>d</m:t>
                  </m:r>
                </m:sub>
                <m:sup>
                  <m:r>
                    <w:rPr>
                      <w:rFonts w:ascii="Cambria Math" w:hAnsi="Cambria Math" w:cs="B Nazanin"/>
                      <w:sz w:val="18"/>
                      <w:szCs w:val="18"/>
                    </w:rPr>
                    <m:t>T</m:t>
                  </m:r>
                </m:sup>
              </m:sSubSup>
              <m:d>
                <m:dPr>
                  <m:ctrlPr>
                    <w:rPr>
                      <w:rFonts w:ascii="Cambria Math" w:hAnsi="Cambria Math" w:cs="B Nazanin"/>
                      <w:i/>
                      <w:sz w:val="18"/>
                      <w:szCs w:val="18"/>
                    </w:rPr>
                  </m:ctrlPr>
                </m:dPr>
                <m:e>
                  <m:r>
                    <w:rPr>
                      <w:rFonts w:ascii="Cambria Math" w:hAnsi="Cambria Math" w:cs="B Nazanin"/>
                      <w:sz w:val="18"/>
                      <w:szCs w:val="18"/>
                    </w:rPr>
                    <m:t>hS+R</m:t>
                  </m:r>
                </m:e>
              </m:d>
            </m:oMath>
          </w:p>
          <w:p w:rsidR="005E289D" w:rsidRPr="00D714E4" w:rsidRDefault="00846525" w:rsidP="008E5D6A">
            <w:pPr>
              <w:rPr>
                <w:rFonts w:eastAsiaTheme="minorEastAsia" w:cs="B Nazanin"/>
                <w:sz w:val="18"/>
                <w:szCs w:val="18"/>
              </w:rPr>
            </w:p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25</m:t>
                  </m:r>
                </m:sub>
              </m:sSub>
              <m:r>
                <w:rPr>
                  <w:rFonts w:ascii="Cambria Math" w:hAnsi="Cambria Math" w:cs="B Nazanin"/>
                  <w:sz w:val="18"/>
                  <w:szCs w:val="18"/>
                </w:rPr>
                <m:t>=-U+</m:t>
              </m:r>
              <m:sSup>
                <m:sSupPr>
                  <m:ctrlPr>
                    <w:rPr>
                      <w:rFonts w:ascii="Cambria Math" w:hAnsi="Cambria Math" w:cs="B Nazanin"/>
                      <w:i/>
                      <w:sz w:val="18"/>
                      <w:szCs w:val="18"/>
                    </w:rPr>
                  </m:ctrlPr>
                </m:sSupPr>
                <m:e>
                  <m:acc>
                    <m:accPr>
                      <m:chr m:val="̅"/>
                      <m:ctrlPr>
                        <w:rPr>
                          <w:rFonts w:ascii="Cambria Math" w:hAnsi="Cambria Math" w:cs="B Nazanin"/>
                          <w:i/>
                          <w:sz w:val="18"/>
                          <w:szCs w:val="18"/>
                        </w:rPr>
                      </m:ctrlPr>
                    </m:accPr>
                    <m:e>
                      <m:r>
                        <w:rPr>
                          <w:rFonts w:ascii="Cambria Math" w:hAnsi="Cambria Math" w:cs="B Nazanin"/>
                          <w:sz w:val="18"/>
                          <w:szCs w:val="18"/>
                        </w:rPr>
                        <m:t>A</m:t>
                      </m:r>
                    </m:e>
                  </m:acc>
                </m:e>
                <m:sup>
                  <m:r>
                    <w:rPr>
                      <w:rFonts w:ascii="Cambria Math" w:hAnsi="Cambria Math" w:cs="B Nazanin"/>
                      <w:sz w:val="18"/>
                      <w:szCs w:val="18"/>
                    </w:rPr>
                    <m:t>T</m:t>
                  </m:r>
                </m:sup>
              </m:sSup>
              <m:d>
                <m:dPr>
                  <m:ctrlPr>
                    <w:rPr>
                      <w:rFonts w:ascii="Cambria Math" w:hAnsi="Cambria Math" w:cs="B Nazanin"/>
                      <w:i/>
                      <w:sz w:val="18"/>
                      <w:szCs w:val="18"/>
                    </w:rPr>
                  </m:ctrlPr>
                </m:dPr>
                <m:e>
                  <m:r>
                    <w:rPr>
                      <w:rFonts w:ascii="Cambria Math" w:hAnsi="Cambria Math" w:cs="B Nazanin"/>
                      <w:sz w:val="18"/>
                      <w:szCs w:val="18"/>
                    </w:rPr>
                    <m:t>hZ-R</m:t>
                  </m:r>
                </m:e>
              </m:d>
              <m:r>
                <w:rPr>
                  <w:rFonts w:ascii="Cambria Math" w:hAnsi="Cambria Math" w:cs="B Nazanin"/>
                  <w:sz w:val="18"/>
                  <w:szCs w:val="18"/>
                </w:rPr>
                <m:t xml:space="preserve"> </m:t>
              </m:r>
            </m:oMath>
            <w:r w:rsidR="005E289D" w:rsidRPr="00D714E4">
              <w:rPr>
                <w:rFonts w:eastAsiaTheme="minorEastAsia" w:cs="B Nazanin"/>
                <w:sz w:val="18"/>
                <w:szCs w:val="18"/>
              </w:rPr>
              <w:t>,</w:t>
            </w: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33</m:t>
                  </m:r>
                </m:sub>
              </m:sSub>
              <m:r>
                <w:rPr>
                  <w:rFonts w:ascii="Cambria Math" w:hAnsi="Cambria Math" w:cs="B Nazanin"/>
                  <w:sz w:val="18"/>
                  <w:szCs w:val="18"/>
                </w:rPr>
                <m:t>=</m:t>
              </m:r>
              <m:d>
                <m:dPr>
                  <m:begChr m:val="["/>
                  <m:endChr m:val="]"/>
                  <m:ctrlPr>
                    <w:rPr>
                      <w:rFonts w:ascii="Cambria Math" w:eastAsiaTheme="minorEastAsia" w:hAnsi="Cambria Math" w:cs="B Nazanin"/>
                      <w:i/>
                      <w:sz w:val="18"/>
                      <w:szCs w:val="18"/>
                      <w:lang w:bidi="fa-IR"/>
                    </w:rPr>
                  </m:ctrlPr>
                </m:dPr>
                <m:e>
                  <m:r>
                    <w:rPr>
                      <w:rFonts w:ascii="Cambria Math" w:eastAsiaTheme="minorEastAsia" w:hAnsi="Cambria Math" w:cs="B Nazanin"/>
                      <w:sz w:val="18"/>
                      <w:szCs w:val="18"/>
                      <w:lang w:bidi="fa-IR"/>
                    </w:rPr>
                    <m:t>-</m:t>
                  </m:r>
                  <m:sSub>
                    <m:sSubPr>
                      <m:ctrlPr>
                        <w:rPr>
                          <w:rFonts w:ascii="Cambria Math" w:eastAsiaTheme="minorEastAsia" w:hAnsi="Cambria Math" w:cs="B Nazanin"/>
                          <w:i/>
                          <w:sz w:val="18"/>
                          <w:szCs w:val="18"/>
                          <w:lang w:bidi="fa-IR"/>
                        </w:rPr>
                      </m:ctrlPr>
                    </m:sSub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2</m:t>
                      </m:r>
                    </m:sub>
                  </m:sSub>
                  <m:r>
                    <w:rPr>
                      <w:rFonts w:ascii="Cambria Math" w:eastAsiaTheme="minorEastAsia" w:hAnsi="Cambria Math" w:cs="B Nazanin"/>
                      <w:sz w:val="18"/>
                      <w:szCs w:val="18"/>
                      <w:lang w:bidi="fa-IR"/>
                    </w:rPr>
                    <m:t>-</m:t>
                  </m:r>
                  <m:sSubSup>
                    <m:sSubSupPr>
                      <m:ctrlPr>
                        <w:rPr>
                          <w:rFonts w:ascii="Cambria Math" w:eastAsiaTheme="minorEastAsia" w:hAnsi="Cambria Math" w:cs="B Nazanin"/>
                          <w:i/>
                          <w:sz w:val="18"/>
                          <w:szCs w:val="18"/>
                          <w:lang w:bidi="fa-IR"/>
                        </w:rPr>
                      </m:ctrlPr>
                    </m:sSubSupPr>
                    <m:e>
                      <m:r>
                        <w:rPr>
                          <w:rFonts w:ascii="Cambria Math" w:eastAsiaTheme="minorEastAsia" w:hAnsi="Cambria Math" w:cs="B Nazanin"/>
                          <w:sz w:val="18"/>
                          <w:szCs w:val="18"/>
                          <w:lang w:bidi="fa-IR"/>
                        </w:rPr>
                        <m:t>M</m:t>
                      </m:r>
                    </m:e>
                    <m:sub>
                      <m:r>
                        <w:rPr>
                          <w:rFonts w:ascii="Cambria Math" w:eastAsiaTheme="minorEastAsia" w:hAnsi="Cambria Math" w:cs="B Nazanin"/>
                          <w:sz w:val="18"/>
                          <w:szCs w:val="18"/>
                          <w:lang w:bidi="fa-IR"/>
                        </w:rPr>
                        <m:t>2</m:t>
                      </m:r>
                    </m:sub>
                    <m:sup>
                      <m:r>
                        <w:rPr>
                          <w:rFonts w:ascii="Cambria Math" w:eastAsiaTheme="minorEastAsia" w:hAnsi="Cambria Math" w:cs="B Nazanin"/>
                          <w:sz w:val="18"/>
                          <w:szCs w:val="18"/>
                          <w:lang w:bidi="fa-IR"/>
                        </w:rPr>
                        <m:t>T</m:t>
                      </m:r>
                    </m:sup>
                  </m:sSubSup>
                </m:e>
              </m:d>
            </m:oMath>
          </w:p>
          <w:p w:rsidR="005E289D" w:rsidRPr="00D714E4" w:rsidRDefault="00846525" w:rsidP="008E5D6A">
            <w:pPr>
              <w:rPr>
                <w:rFonts w:eastAsiaTheme="minorEastAsia" w:cs="B Nazanin"/>
                <w:sz w:val="18"/>
                <w:szCs w:val="18"/>
              </w:rPr>
            </w:p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35</m:t>
                  </m:r>
                </m:sub>
              </m:sSub>
              <m:r>
                <w:rPr>
                  <w:rFonts w:ascii="Cambria Math" w:hAnsi="Cambria Math" w:cs="B Nazanin"/>
                  <w:sz w:val="18"/>
                  <w:szCs w:val="18"/>
                </w:rPr>
                <m:t>=</m:t>
              </m:r>
              <m:sSubSup>
                <m:sSubSupPr>
                  <m:ctrlPr>
                    <w:rPr>
                      <w:rFonts w:ascii="Cambria Math" w:hAnsi="Cambria Math" w:cs="B Nazanin"/>
                      <w:i/>
                      <w:sz w:val="18"/>
                      <w:szCs w:val="18"/>
                    </w:rPr>
                  </m:ctrlPr>
                </m:sSubSupPr>
                <m:e>
                  <m:r>
                    <w:rPr>
                      <w:rFonts w:ascii="Cambria Math" w:hAnsi="Cambria Math" w:cs="B Nazanin"/>
                      <w:sz w:val="18"/>
                      <w:szCs w:val="18"/>
                    </w:rPr>
                    <m:t>A</m:t>
                  </m:r>
                </m:e>
                <m:sub>
                  <m:r>
                    <w:rPr>
                      <w:rFonts w:ascii="Cambria Math" w:hAnsi="Cambria Math" w:cs="B Nazanin"/>
                      <w:sz w:val="18"/>
                      <w:szCs w:val="18"/>
                    </w:rPr>
                    <m:t>d</m:t>
                  </m:r>
                </m:sub>
                <m:sup>
                  <m:r>
                    <w:rPr>
                      <w:rFonts w:ascii="Cambria Math" w:hAnsi="Cambria Math" w:cs="B Nazanin"/>
                      <w:sz w:val="18"/>
                      <w:szCs w:val="18"/>
                    </w:rPr>
                    <m:t>T</m:t>
                  </m:r>
                </m:sup>
              </m:sSubSup>
              <m:d>
                <m:dPr>
                  <m:ctrlPr>
                    <w:rPr>
                      <w:rFonts w:ascii="Cambria Math" w:hAnsi="Cambria Math" w:cs="B Nazanin"/>
                      <w:i/>
                      <w:sz w:val="18"/>
                      <w:szCs w:val="18"/>
                    </w:rPr>
                  </m:ctrlPr>
                </m:dPr>
                <m:e>
                  <m:r>
                    <w:rPr>
                      <w:rFonts w:ascii="Cambria Math" w:hAnsi="Cambria Math" w:cs="B Nazanin"/>
                      <w:sz w:val="18"/>
                      <w:szCs w:val="18"/>
                    </w:rPr>
                    <m:t>hZ-R</m:t>
                  </m:r>
                </m:e>
              </m:d>
            </m:oMath>
            <w:r w:rsidR="005E289D" w:rsidRPr="00D714E4">
              <w:rPr>
                <w:rFonts w:eastAsiaTheme="minorEastAsia" w:cs="B Nazanin"/>
                <w:sz w:val="18"/>
                <w:szCs w:val="18"/>
              </w:rPr>
              <w:t>,</w:t>
            </w: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44</m:t>
                  </m:r>
                </m:sub>
              </m:sSub>
              <m:r>
                <w:rPr>
                  <w:rFonts w:ascii="Cambria Math" w:hAnsi="Cambria Math" w:cs="B Nazanin"/>
                  <w:sz w:val="18"/>
                  <w:szCs w:val="18"/>
                </w:rPr>
                <m:t>=</m:t>
              </m:r>
              <m:d>
                <m:dPr>
                  <m:ctrlPr>
                    <w:rPr>
                      <w:rFonts w:ascii="Cambria Math" w:hAnsi="Cambria Math" w:cs="B Nazanin"/>
                      <w:i/>
                      <w:sz w:val="18"/>
                      <w:szCs w:val="18"/>
                    </w:rPr>
                  </m:ctrlPr>
                </m:dPr>
                <m:e>
                  <m:r>
                    <w:rPr>
                      <w:rFonts w:ascii="Cambria Math" w:hAnsi="Cambria Math" w:cs="B Nazanin"/>
                      <w:sz w:val="18"/>
                      <w:szCs w:val="18"/>
                    </w:rPr>
                    <m:t>R+hS</m:t>
                  </m:r>
                </m:e>
              </m:d>
              <m:r>
                <w:rPr>
                  <w:rFonts w:ascii="Cambria Math" w:hAnsi="Cambria Math" w:cs="B Nazanin"/>
                  <w:sz w:val="18"/>
                  <w:szCs w:val="18"/>
                </w:rPr>
                <m:t>-</m:t>
              </m:r>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1</m:t>
                  </m:r>
                </m:sub>
              </m:sSub>
              <m:r>
                <w:rPr>
                  <w:rFonts w:ascii="Cambria Math" w:hAnsi="Cambria Math" w:cs="B Nazanin"/>
                  <w:sz w:val="18"/>
                  <w:szCs w:val="18"/>
                </w:rPr>
                <m:t>I</m:t>
              </m:r>
            </m:oMath>
            <w:r w:rsidR="005E289D" w:rsidRPr="00D714E4">
              <w:rPr>
                <w:rFonts w:eastAsiaTheme="minorEastAsia" w:cs="B Nazanin"/>
                <w:sz w:val="18"/>
                <w:szCs w:val="18"/>
              </w:rPr>
              <w:t xml:space="preserve"> </w:t>
            </w:r>
          </w:p>
          <w:p w:rsidR="005E289D" w:rsidRPr="00D714E4" w:rsidRDefault="00846525" w:rsidP="008E5D6A">
            <w:pPr>
              <w:autoSpaceDE w:val="0"/>
              <w:autoSpaceDN w:val="0"/>
              <w:adjustRightInd w:val="0"/>
              <w:jc w:val="both"/>
              <w:rPr>
                <w:rFonts w:asciiTheme="majorBidi" w:eastAsiaTheme="minorEastAsia" w:hAnsiTheme="majorBidi" w:cstheme="majorBidi"/>
                <w:sz w:val="20"/>
                <w:szCs w:val="20"/>
                <w:lang w:bidi="fa-IR"/>
              </w:rPr>
            </w:pPr>
            <m:oMathPara>
              <m:oMathParaPr>
                <m:jc m:val="left"/>
              </m:oMathParaPr>
              <m:oMath>
                <m:sSub>
                  <m:sSubPr>
                    <m:ctrlPr>
                      <w:rPr>
                        <w:rFonts w:ascii="Cambria Math" w:hAnsi="Cambria Math" w:cs="B Nazanin"/>
                        <w:i/>
                        <w:sz w:val="18"/>
                        <w:szCs w:val="18"/>
                      </w:rPr>
                    </m:ctrlPr>
                  </m:sSubPr>
                  <m:e>
                    <m:r>
                      <w:rPr>
                        <w:rFonts w:ascii="Cambria Math" w:hAnsi="Cambria Math" w:cs="B Nazanin"/>
                        <w:sz w:val="18"/>
                        <w:szCs w:val="18"/>
                      </w:rPr>
                      <m:t>ξ</m:t>
                    </m:r>
                  </m:e>
                  <m:sub>
                    <m:r>
                      <w:rPr>
                        <w:rFonts w:ascii="Cambria Math" w:hAnsi="Cambria Math" w:cs="B Nazanin"/>
                        <w:sz w:val="18"/>
                        <w:szCs w:val="18"/>
                      </w:rPr>
                      <m:t>55</m:t>
                    </m:r>
                  </m:sub>
                </m:sSub>
                <m:r>
                  <w:rPr>
                    <w:rFonts w:ascii="Cambria Math" w:hAnsi="Cambria Math" w:cs="B Nazanin"/>
                    <w:sz w:val="18"/>
                    <w:szCs w:val="18"/>
                  </w:rPr>
                  <m:t>=(hZ-R)-</m:t>
                </m:r>
                <m:sSub>
                  <m:sSubPr>
                    <m:ctrlPr>
                      <w:rPr>
                        <w:rFonts w:ascii="Cambria Math" w:hAnsi="Cambria Math" w:cs="B Nazanin"/>
                        <w:i/>
                        <w:sz w:val="18"/>
                        <w:szCs w:val="18"/>
                      </w:rPr>
                    </m:ctrlPr>
                  </m:sSubPr>
                  <m:e>
                    <m:r>
                      <w:rPr>
                        <w:rFonts w:ascii="Cambria Math" w:hAnsi="Cambria Math" w:cs="B Nazanin"/>
                        <w:sz w:val="18"/>
                        <w:szCs w:val="18"/>
                      </w:rPr>
                      <m:t>ε</m:t>
                    </m:r>
                  </m:e>
                  <m:sub>
                    <m:r>
                      <w:rPr>
                        <w:rFonts w:ascii="Cambria Math" w:hAnsi="Cambria Math" w:cs="B Nazanin"/>
                        <w:sz w:val="18"/>
                        <w:szCs w:val="18"/>
                      </w:rPr>
                      <m:t>2</m:t>
                    </m:r>
                  </m:sub>
                </m:sSub>
                <m:r>
                  <w:rPr>
                    <w:rFonts w:ascii="Cambria Math" w:hAnsi="Cambria Math" w:cs="B Nazanin"/>
                    <w:sz w:val="18"/>
                    <w:szCs w:val="18"/>
                  </w:rPr>
                  <m:t>I</m:t>
                </m:r>
              </m:oMath>
            </m:oMathPara>
          </w:p>
        </w:tc>
        <w:tc>
          <w:tcPr>
            <w:tcW w:w="516" w:type="dxa"/>
            <w:vAlign w:val="center"/>
          </w:tcPr>
          <w:p w:rsidR="00357255" w:rsidRPr="00D714E4" w:rsidRDefault="00357255" w:rsidP="00FF6AA6">
            <w:pPr>
              <w:autoSpaceDE w:val="0"/>
              <w:autoSpaceDN w:val="0"/>
              <w:bidi/>
              <w:adjustRightInd w:val="0"/>
              <w:jc w:val="both"/>
              <w:rPr>
                <w:rFonts w:asciiTheme="majorBidi" w:eastAsiaTheme="minorEastAsia" w:hAnsiTheme="majorBidi" w:cstheme="majorBidi"/>
                <w:sz w:val="20"/>
                <w:szCs w:val="20"/>
                <w:lang w:bidi="fa-IR"/>
              </w:rPr>
            </w:pPr>
            <w:r w:rsidRPr="004A37B6">
              <w:rPr>
                <w:rFonts w:asciiTheme="majorBidi" w:eastAsiaTheme="minorEastAsia" w:hAnsiTheme="majorBidi" w:cstheme="majorBidi"/>
                <w:sz w:val="18"/>
                <w:szCs w:val="18"/>
                <w:lang w:bidi="fa-IR"/>
              </w:rPr>
              <w:t>(</w:t>
            </w:r>
            <w:r w:rsidR="00E079EC" w:rsidRPr="004A37B6">
              <w:rPr>
                <w:rFonts w:asciiTheme="majorBidi" w:eastAsiaTheme="minorEastAsia" w:hAnsiTheme="majorBidi" w:cstheme="majorBidi"/>
                <w:sz w:val="18"/>
                <w:szCs w:val="18"/>
                <w:lang w:bidi="fa-IR"/>
              </w:rPr>
              <w:t>3</w:t>
            </w:r>
            <w:r w:rsidR="00FF6AA6" w:rsidRPr="004A37B6">
              <w:rPr>
                <w:rFonts w:asciiTheme="majorBidi" w:eastAsiaTheme="minorEastAsia" w:hAnsiTheme="majorBidi" w:cstheme="majorBidi"/>
                <w:sz w:val="18"/>
                <w:szCs w:val="18"/>
                <w:lang w:bidi="fa-IR"/>
              </w:rPr>
              <w:t>1</w:t>
            </w:r>
            <w:r w:rsidRPr="004A37B6">
              <w:rPr>
                <w:rFonts w:asciiTheme="majorBidi" w:eastAsiaTheme="minorEastAsia" w:hAnsiTheme="majorBidi" w:cstheme="majorBidi"/>
                <w:sz w:val="18"/>
                <w:szCs w:val="18"/>
                <w:lang w:bidi="fa-IR"/>
              </w:rPr>
              <w:t>)</w:t>
            </w:r>
          </w:p>
        </w:tc>
      </w:tr>
    </w:tbl>
    <w:p w:rsidR="00B81DCA" w:rsidRDefault="00B81DCA" w:rsidP="001F3DB2">
      <w:pPr>
        <w:autoSpaceDE w:val="0"/>
        <w:autoSpaceDN w:val="0"/>
        <w:adjustRightInd w:val="0"/>
        <w:spacing w:after="0" w:line="240" w:lineRule="auto"/>
        <w:jc w:val="both"/>
        <w:rPr>
          <w:rFonts w:asciiTheme="majorBidi" w:eastAsiaTheme="minorEastAsia" w:hAnsiTheme="majorBidi" w:cstheme="majorBidi"/>
          <w:sz w:val="20"/>
          <w:szCs w:val="20"/>
          <w:lang w:bidi="fa-IR"/>
        </w:rPr>
      </w:pPr>
      <w:r w:rsidRPr="00D714E4">
        <w:rPr>
          <w:rFonts w:asciiTheme="majorBidi" w:eastAsiaTheme="minorEastAsia" w:hAnsiTheme="majorBidi" w:cstheme="majorBidi"/>
          <w:sz w:val="20"/>
          <w:szCs w:val="20"/>
          <w:lang w:bidi="fa-IR"/>
        </w:rPr>
        <w:lastRenderedPageBreak/>
        <w:t xml:space="preserve">Since, according to </w:t>
      </w:r>
      <m:oMath>
        <m:sSup>
          <m:sSupPr>
            <m:ctrlPr>
              <w:rPr>
                <w:rFonts w:ascii="Cambria Math" w:eastAsiaTheme="minorEastAsia" w:hAnsi="Cambria Math" w:cstheme="majorBidi"/>
                <w:sz w:val="20"/>
                <w:szCs w:val="20"/>
                <w:lang w:bidi="fa-IR"/>
              </w:rPr>
            </m:ctrlPr>
          </m:sSupPr>
          <m:e>
            <m:r>
              <w:rPr>
                <w:rFonts w:ascii="Cambria Math" w:eastAsiaTheme="minorEastAsia" w:hAnsi="Cambria Math" w:cstheme="majorBidi"/>
                <w:sz w:val="20"/>
                <w:szCs w:val="20"/>
                <w:lang w:bidi="fa-IR"/>
              </w:rPr>
              <m:t>F</m:t>
            </m:r>
          </m:e>
          <m:sup>
            <m:r>
              <w:rPr>
                <w:rFonts w:ascii="Cambria Math" w:eastAsiaTheme="minorEastAsia" w:hAnsi="Cambria Math" w:cstheme="majorBidi"/>
                <w:sz w:val="20"/>
                <w:szCs w:val="20"/>
                <w:lang w:bidi="fa-IR"/>
              </w:rPr>
              <m:t>T</m:t>
            </m:r>
          </m:sup>
        </m:sSup>
        <m:d>
          <m:dPr>
            <m:ctrlPr>
              <w:rPr>
                <w:rFonts w:ascii="Cambria Math" w:eastAsiaTheme="minorEastAsia" w:hAnsi="Cambria Math" w:cstheme="majorBidi"/>
                <w:i/>
                <w:sz w:val="20"/>
                <w:szCs w:val="20"/>
                <w:lang w:bidi="fa-IR"/>
              </w:rPr>
            </m:ctrlPr>
          </m:dPr>
          <m:e>
            <m:r>
              <w:rPr>
                <w:rFonts w:ascii="Cambria Math" w:eastAsiaTheme="minorEastAsia" w:hAnsi="Cambria Math" w:cstheme="majorBidi"/>
                <w:sz w:val="20"/>
                <w:szCs w:val="20"/>
                <w:lang w:bidi="fa-IR"/>
              </w:rPr>
              <m:t>t</m:t>
            </m:r>
          </m:e>
        </m:d>
        <m:r>
          <w:rPr>
            <w:rFonts w:ascii="Cambria Math" w:eastAsiaTheme="minorEastAsia" w:hAnsi="Cambria Math" w:cstheme="majorBidi"/>
            <w:sz w:val="20"/>
            <w:szCs w:val="20"/>
            <w:lang w:bidi="fa-IR"/>
          </w:rPr>
          <m:t>F(t)≤I</m:t>
        </m:r>
      </m:oMath>
      <w:r w:rsidRPr="00D714E4">
        <w:rPr>
          <w:rFonts w:asciiTheme="majorBidi" w:eastAsiaTheme="minorEastAsia" w:hAnsiTheme="majorBidi" w:cstheme="majorBidi"/>
          <w:sz w:val="20"/>
          <w:szCs w:val="20"/>
          <w:lang w:bidi="fa-IR"/>
        </w:rPr>
        <w:t xml:space="preserve"> we have </w:t>
      </w:r>
    </w:p>
    <w:p w:rsidR="00AD4E91" w:rsidRPr="00D714E4" w:rsidRDefault="00AD4E91" w:rsidP="001F3DB2">
      <w:pPr>
        <w:autoSpaceDE w:val="0"/>
        <w:autoSpaceDN w:val="0"/>
        <w:adjustRightInd w:val="0"/>
        <w:spacing w:after="0" w:line="240" w:lineRule="auto"/>
        <w:jc w:val="both"/>
        <w:rPr>
          <w:rFonts w:asciiTheme="majorBidi" w:eastAsiaTheme="minorEastAsia" w:hAnsiTheme="majorBidi" w:cstheme="majorBidi"/>
          <w:sz w:val="20"/>
          <w:szCs w:val="20"/>
          <w:lang w:bidi="fa-IR"/>
        </w:rPr>
      </w:pPr>
    </w:p>
    <w:tbl>
      <w:tblPr>
        <w:tblStyle w:val="TableGrid"/>
        <w:tblW w:w="52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850"/>
      </w:tblGrid>
      <w:tr w:rsidR="00FF6AA6" w:rsidRPr="00D714E4" w:rsidTr="00E66CDA">
        <w:trPr>
          <w:jc w:val="center"/>
        </w:trPr>
        <w:tc>
          <w:tcPr>
            <w:tcW w:w="4395" w:type="dxa"/>
            <w:vAlign w:val="center"/>
          </w:tcPr>
          <w:p w:rsidR="00B81DCA" w:rsidRPr="00267A17" w:rsidRDefault="00846525" w:rsidP="001F3DB2">
            <w:pPr>
              <w:autoSpaceDE w:val="0"/>
              <w:autoSpaceDN w:val="0"/>
              <w:adjustRightInd w:val="0"/>
              <w:jc w:val="both"/>
              <w:rPr>
                <w:rFonts w:asciiTheme="majorBidi" w:eastAsiaTheme="minorEastAsia" w:hAnsiTheme="majorBidi" w:cstheme="majorBidi"/>
                <w:sz w:val="24"/>
                <w:szCs w:val="24"/>
                <w:lang w:bidi="fa-IR"/>
              </w:rPr>
            </w:pPr>
            <m:oMathPara>
              <m:oMathParaPr>
                <m:jc m:val="center"/>
              </m:oMathParaPr>
              <m:oMath>
                <m:d>
                  <m:dPr>
                    <m:begChr m:val="["/>
                    <m:endChr m:val="]"/>
                    <m:ctrlPr>
                      <w:rPr>
                        <w:rFonts w:ascii="Cambria Math" w:eastAsiaTheme="minorEastAsia" w:hAnsi="Cambria Math"/>
                        <w:i/>
                        <w:sz w:val="18"/>
                        <w:szCs w:val="18"/>
                        <w:lang w:bidi="fa-IR"/>
                      </w:rPr>
                    </m:ctrlPr>
                  </m:dPr>
                  <m:e>
                    <m:m>
                      <m:mPr>
                        <m:mcs>
                          <m:mc>
                            <m:mcPr>
                              <m:count m:val="2"/>
                              <m:mcJc m:val="center"/>
                            </m:mcPr>
                          </m:mc>
                        </m:mcs>
                        <m:ctrlPr>
                          <w:rPr>
                            <w:rFonts w:ascii="Cambria Math" w:eastAsiaTheme="minorEastAsia" w:hAnsi="Cambria Math"/>
                            <w:i/>
                            <w:sz w:val="18"/>
                            <w:szCs w:val="18"/>
                            <w:lang w:bidi="fa-IR"/>
                          </w:rPr>
                        </m:ctrlPr>
                      </m:mPr>
                      <m:mr>
                        <m:e>
                          <m:r>
                            <w:rPr>
                              <w:rFonts w:ascii="Cambria Math" w:eastAsiaTheme="minorEastAsia" w:hAnsi="Cambria Math"/>
                              <w:sz w:val="18"/>
                              <w:szCs w:val="18"/>
                              <w:lang w:bidi="fa-IR"/>
                            </w:rPr>
                            <m:t>F</m:t>
                          </m:r>
                          <m:d>
                            <m:dPr>
                              <m:ctrlPr>
                                <w:rPr>
                                  <w:rFonts w:ascii="Cambria Math" w:eastAsiaTheme="minorEastAsia" w:hAnsi="Cambria Math"/>
                                  <w:i/>
                                  <w:sz w:val="18"/>
                                  <w:szCs w:val="18"/>
                                  <w:lang w:bidi="fa-IR"/>
                                </w:rPr>
                              </m:ctrlPr>
                            </m:dPr>
                            <m:e>
                              <m:r>
                                <w:rPr>
                                  <w:rFonts w:ascii="Cambria Math" w:eastAsiaTheme="minorEastAsia" w:hAnsi="Cambria Math"/>
                                  <w:sz w:val="18"/>
                                  <w:szCs w:val="18"/>
                                  <w:lang w:bidi="fa-IR"/>
                                </w:rPr>
                                <m:t>t</m:t>
                              </m:r>
                            </m:e>
                          </m:d>
                        </m:e>
                        <m:e>
                          <m:r>
                            <w:rPr>
                              <w:rFonts w:ascii="Cambria Math" w:eastAsiaTheme="minorEastAsia" w:hAnsi="Cambria Math"/>
                              <w:sz w:val="18"/>
                              <w:szCs w:val="18"/>
                              <w:lang w:bidi="fa-IR"/>
                            </w:rPr>
                            <m:t>0</m:t>
                          </m:r>
                        </m:e>
                      </m:mr>
                      <m:mr>
                        <m:e>
                          <m:r>
                            <w:rPr>
                              <w:rFonts w:ascii="Cambria Math" w:eastAsiaTheme="minorEastAsia" w:hAnsi="Cambria Math"/>
                              <w:sz w:val="18"/>
                              <w:szCs w:val="18"/>
                              <w:lang w:bidi="fa-IR"/>
                            </w:rPr>
                            <m:t>0</m:t>
                          </m:r>
                        </m:e>
                        <m:e>
                          <m:r>
                            <w:rPr>
                              <w:rFonts w:ascii="Cambria Math" w:eastAsiaTheme="minorEastAsia" w:hAnsi="Cambria Math"/>
                              <w:sz w:val="18"/>
                              <w:szCs w:val="18"/>
                              <w:lang w:bidi="fa-IR"/>
                            </w:rPr>
                            <m:t>F</m:t>
                          </m:r>
                          <m:d>
                            <m:dPr>
                              <m:ctrlPr>
                                <w:rPr>
                                  <w:rFonts w:ascii="Cambria Math" w:eastAsiaTheme="minorEastAsia" w:hAnsi="Cambria Math"/>
                                  <w:i/>
                                  <w:sz w:val="18"/>
                                  <w:szCs w:val="18"/>
                                  <w:lang w:bidi="fa-IR"/>
                                </w:rPr>
                              </m:ctrlPr>
                            </m:dPr>
                            <m:e>
                              <m:r>
                                <w:rPr>
                                  <w:rFonts w:ascii="Cambria Math" w:eastAsiaTheme="minorEastAsia" w:hAnsi="Cambria Math"/>
                                  <w:sz w:val="18"/>
                                  <w:szCs w:val="18"/>
                                  <w:lang w:bidi="fa-IR"/>
                                </w:rPr>
                                <m:t>t</m:t>
                              </m:r>
                            </m:e>
                          </m:d>
                        </m:e>
                      </m:mr>
                    </m:m>
                  </m:e>
                </m:d>
                <m:r>
                  <w:rPr>
                    <w:rFonts w:ascii="Cambria Math" w:eastAsiaTheme="minorEastAsia" w:hAnsi="Cambria Math"/>
                    <w:sz w:val="18"/>
                    <w:szCs w:val="18"/>
                    <w:lang w:bidi="fa-IR"/>
                  </w:rPr>
                  <m:t>≤I</m:t>
                </m:r>
              </m:oMath>
            </m:oMathPara>
          </w:p>
        </w:tc>
        <w:tc>
          <w:tcPr>
            <w:tcW w:w="850" w:type="dxa"/>
            <w:vAlign w:val="center"/>
          </w:tcPr>
          <w:p w:rsidR="00B81DCA" w:rsidRPr="00D714E4" w:rsidRDefault="00B81DCA" w:rsidP="00FF6AA6">
            <w:pPr>
              <w:autoSpaceDE w:val="0"/>
              <w:autoSpaceDN w:val="0"/>
              <w:bidi/>
              <w:adjustRightInd w:val="0"/>
              <w:rPr>
                <w:rFonts w:ascii="Symbol" w:eastAsiaTheme="minorEastAsia" w:hAnsi="Symbol" w:cstheme="majorBidi"/>
                <w:sz w:val="24"/>
                <w:szCs w:val="24"/>
                <w:lang w:bidi="fa-IR"/>
              </w:rPr>
            </w:pPr>
            <w:r w:rsidRPr="004A37B6">
              <w:rPr>
                <w:rFonts w:ascii="Symbol" w:eastAsiaTheme="minorEastAsia" w:hAnsi="Symbol" w:cstheme="majorBidi"/>
                <w:sz w:val="18"/>
                <w:szCs w:val="18"/>
                <w:lang w:bidi="fa-IR"/>
              </w:rPr>
              <w:t></w:t>
            </w:r>
            <w:r w:rsidR="00E079EC" w:rsidRPr="004A37B6">
              <w:rPr>
                <w:rFonts w:ascii="Symbol" w:eastAsiaTheme="minorEastAsia" w:hAnsi="Symbol" w:cstheme="majorBidi"/>
                <w:sz w:val="18"/>
                <w:szCs w:val="18"/>
                <w:lang w:bidi="fa-IR"/>
              </w:rPr>
              <w:t></w:t>
            </w:r>
            <w:r w:rsidR="00FF6AA6" w:rsidRPr="004A37B6">
              <w:rPr>
                <w:rFonts w:ascii="Symbol" w:eastAsiaTheme="minorEastAsia" w:hAnsi="Symbol" w:cstheme="majorBidi"/>
                <w:sz w:val="18"/>
                <w:szCs w:val="18"/>
                <w:lang w:bidi="fa-IR"/>
              </w:rPr>
              <w:t></w:t>
            </w:r>
            <w:r w:rsidRPr="004A37B6">
              <w:rPr>
                <w:rFonts w:ascii="Symbol" w:eastAsiaTheme="minorEastAsia" w:hAnsi="Symbol" w:cstheme="majorBidi"/>
                <w:sz w:val="18"/>
                <w:szCs w:val="18"/>
                <w:lang w:bidi="fa-IR"/>
              </w:rPr>
              <w:t></w:t>
            </w:r>
          </w:p>
        </w:tc>
      </w:tr>
    </w:tbl>
    <w:p w:rsidR="00AD4E91" w:rsidRDefault="00AD4E91" w:rsidP="003E27EF">
      <w:pPr>
        <w:autoSpaceDE w:val="0"/>
        <w:autoSpaceDN w:val="0"/>
        <w:adjustRightInd w:val="0"/>
        <w:spacing w:after="0" w:line="240" w:lineRule="auto"/>
        <w:jc w:val="both"/>
        <w:rPr>
          <w:rFonts w:asciiTheme="majorBidi" w:eastAsiaTheme="minorEastAsia" w:hAnsiTheme="majorBidi" w:cstheme="majorBidi"/>
          <w:sz w:val="20"/>
          <w:szCs w:val="20"/>
          <w:lang w:bidi="fa-IR"/>
        </w:rPr>
      </w:pPr>
    </w:p>
    <w:p w:rsidR="00B81DCA" w:rsidRPr="00D714E4" w:rsidRDefault="00B81DCA" w:rsidP="003E27EF">
      <w:pPr>
        <w:autoSpaceDE w:val="0"/>
        <w:autoSpaceDN w:val="0"/>
        <w:adjustRightInd w:val="0"/>
        <w:spacing w:after="0" w:line="240" w:lineRule="auto"/>
        <w:jc w:val="both"/>
        <w:rPr>
          <w:rFonts w:asciiTheme="majorBidi" w:eastAsiaTheme="minorEastAsia" w:hAnsiTheme="majorBidi" w:cstheme="majorBidi"/>
          <w:sz w:val="20"/>
          <w:szCs w:val="20"/>
          <w:lang w:bidi="fa-IR"/>
        </w:rPr>
      </w:pPr>
      <w:proofErr w:type="gramStart"/>
      <w:r w:rsidRPr="00D714E4">
        <w:rPr>
          <w:rFonts w:asciiTheme="majorBidi" w:eastAsiaTheme="minorEastAsia" w:hAnsiTheme="majorBidi" w:cstheme="majorBidi"/>
          <w:sz w:val="20"/>
          <w:szCs w:val="20"/>
          <w:lang w:bidi="fa-IR"/>
        </w:rPr>
        <w:t>by</w:t>
      </w:r>
      <w:proofErr w:type="gramEnd"/>
      <w:r w:rsidRPr="00D714E4">
        <w:rPr>
          <w:rFonts w:asciiTheme="majorBidi" w:eastAsiaTheme="minorEastAsia" w:hAnsiTheme="majorBidi" w:cstheme="majorBidi"/>
          <w:sz w:val="20"/>
          <w:szCs w:val="20"/>
          <w:lang w:bidi="fa-IR"/>
        </w:rPr>
        <w:t xml:space="preserve"> using Lemma (2) for (</w:t>
      </w:r>
      <w:r w:rsidR="003E27EF" w:rsidRPr="00D714E4">
        <w:rPr>
          <w:rFonts w:asciiTheme="majorBidi" w:eastAsiaTheme="minorEastAsia" w:hAnsiTheme="majorBidi" w:cstheme="majorBidi"/>
          <w:sz w:val="20"/>
          <w:szCs w:val="20"/>
          <w:lang w:bidi="fa-IR"/>
        </w:rPr>
        <w:t>31</w:t>
      </w:r>
      <w:r w:rsidRPr="00D714E4">
        <w:rPr>
          <w:rFonts w:asciiTheme="majorBidi" w:eastAsiaTheme="minorEastAsia" w:hAnsiTheme="majorBidi" w:cstheme="majorBidi"/>
          <w:sz w:val="20"/>
          <w:szCs w:val="20"/>
          <w:lang w:bidi="fa-IR"/>
        </w:rPr>
        <w:t xml:space="preserve">) we have </w:t>
      </w:r>
    </w:p>
    <w:p w:rsidR="008770F1" w:rsidRPr="00D714E4" w:rsidRDefault="008770F1" w:rsidP="001F3DB2">
      <w:pPr>
        <w:autoSpaceDE w:val="0"/>
        <w:autoSpaceDN w:val="0"/>
        <w:adjustRightInd w:val="0"/>
        <w:spacing w:after="0" w:line="240" w:lineRule="auto"/>
        <w:jc w:val="both"/>
        <w:rPr>
          <w:rFonts w:asciiTheme="majorBidi" w:eastAsiaTheme="minorEastAsia" w:hAnsiTheme="majorBidi" w:cstheme="majorBidi"/>
          <w:sz w:val="20"/>
          <w:szCs w:val="20"/>
          <w:lang w:bidi="fa-IR"/>
        </w:rPr>
      </w:pPr>
    </w:p>
    <w:tbl>
      <w:tblPr>
        <w:tblStyle w:val="TableGrid"/>
        <w:tblW w:w="524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6"/>
        <w:gridCol w:w="909"/>
      </w:tblGrid>
      <w:tr w:rsidR="00FF6AA6" w:rsidRPr="00D714E4" w:rsidTr="00E66CDA">
        <w:trPr>
          <w:jc w:val="center"/>
        </w:trPr>
        <w:tc>
          <w:tcPr>
            <w:tcW w:w="4336" w:type="dxa"/>
            <w:vAlign w:val="center"/>
          </w:tcPr>
          <w:p w:rsidR="008770F1" w:rsidRPr="00AD4E91" w:rsidRDefault="008770F1" w:rsidP="00267A17">
            <w:pPr>
              <w:autoSpaceDE w:val="0"/>
              <w:autoSpaceDN w:val="0"/>
              <w:adjustRightInd w:val="0"/>
              <w:jc w:val="center"/>
              <w:rPr>
                <w:rFonts w:asciiTheme="majorBidi" w:eastAsiaTheme="minorEastAsia" w:hAnsiTheme="majorBidi" w:cstheme="majorBidi"/>
                <w:sz w:val="20"/>
                <w:szCs w:val="20"/>
                <w:lang w:bidi="fa-IR"/>
              </w:rPr>
            </w:pPr>
            <m:oMathPara>
              <m:oMathParaPr>
                <m:jc m:val="center"/>
              </m:oMathParaPr>
              <m:oMath>
                <m:r>
                  <w:rPr>
                    <w:rFonts w:ascii="Cambria Math" w:eastAsiaTheme="minorEastAsia" w:hAnsi="Cambria Math"/>
                    <w:sz w:val="18"/>
                    <w:szCs w:val="18"/>
                    <w:lang w:bidi="fa-IR"/>
                  </w:rPr>
                  <m:t>ξ+</m:t>
                </m:r>
                <m:sSup>
                  <m:sSupPr>
                    <m:ctrlPr>
                      <w:rPr>
                        <w:rFonts w:ascii="Cambria Math" w:eastAsiaTheme="minorEastAsia" w:hAnsi="Cambria Math"/>
                        <w:i/>
                        <w:sz w:val="18"/>
                        <w:szCs w:val="18"/>
                        <w:lang w:bidi="fa-IR"/>
                      </w:rPr>
                    </m:ctrlPr>
                  </m:sSupPr>
                  <m:e>
                    <m:r>
                      <w:rPr>
                        <w:rFonts w:ascii="Cambria Math" w:eastAsiaTheme="minorEastAsia" w:hAnsi="Cambria Math"/>
                        <w:sz w:val="18"/>
                        <w:szCs w:val="18"/>
                        <w:lang w:bidi="fa-IR"/>
                      </w:rPr>
                      <m:t>λ</m:t>
                    </m:r>
                  </m:e>
                  <m:sup>
                    <m:r>
                      <w:rPr>
                        <w:rFonts w:ascii="Cambria Math" w:eastAsiaTheme="minorEastAsia" w:hAnsi="Cambria Math"/>
                        <w:sz w:val="18"/>
                        <w:szCs w:val="18"/>
                        <w:lang w:bidi="fa-IR"/>
                      </w:rPr>
                      <m:t>-1</m:t>
                    </m:r>
                  </m:sup>
                </m:sSup>
                <m:r>
                  <w:rPr>
                    <w:rFonts w:ascii="Cambria Math" w:eastAsiaTheme="minorEastAsia" w:hAnsi="Cambria Math"/>
                    <w:sz w:val="18"/>
                    <w:szCs w:val="18"/>
                    <w:lang w:bidi="fa-IR"/>
                  </w:rPr>
                  <m:t>X</m:t>
                </m:r>
                <m:sSup>
                  <m:sSupPr>
                    <m:ctrlPr>
                      <w:rPr>
                        <w:rFonts w:ascii="Cambria Math" w:eastAsiaTheme="minorEastAsia" w:hAnsi="Cambria Math"/>
                        <w:i/>
                        <w:sz w:val="18"/>
                        <w:szCs w:val="18"/>
                        <w:lang w:bidi="fa-IR"/>
                      </w:rPr>
                    </m:ctrlPr>
                  </m:sSupPr>
                  <m:e>
                    <m:r>
                      <w:rPr>
                        <w:rFonts w:ascii="Cambria Math" w:eastAsiaTheme="minorEastAsia" w:hAnsi="Cambria Math"/>
                        <w:sz w:val="18"/>
                        <w:szCs w:val="18"/>
                        <w:lang w:bidi="fa-IR"/>
                      </w:rPr>
                      <m:t>X</m:t>
                    </m:r>
                  </m:e>
                  <m:sup>
                    <m:r>
                      <w:rPr>
                        <w:rFonts w:ascii="Cambria Math" w:eastAsiaTheme="minorEastAsia" w:hAnsi="Cambria Math"/>
                        <w:sz w:val="18"/>
                        <w:szCs w:val="18"/>
                        <w:lang w:bidi="fa-IR"/>
                      </w:rPr>
                      <m:t>T</m:t>
                    </m:r>
                  </m:sup>
                </m:sSup>
                <m:r>
                  <w:rPr>
                    <w:rFonts w:ascii="Cambria Math" w:eastAsiaTheme="minorEastAsia" w:hAnsi="Cambria Math"/>
                    <w:sz w:val="18"/>
                    <w:szCs w:val="18"/>
                    <w:lang w:bidi="fa-IR"/>
                  </w:rPr>
                  <m:t>+λ</m:t>
                </m:r>
                <m:sSup>
                  <m:sSupPr>
                    <m:ctrlPr>
                      <w:rPr>
                        <w:rFonts w:ascii="Cambria Math" w:eastAsiaTheme="minorEastAsia" w:hAnsi="Cambria Math"/>
                        <w:i/>
                        <w:sz w:val="18"/>
                        <w:szCs w:val="18"/>
                        <w:lang w:bidi="fa-IR"/>
                      </w:rPr>
                    </m:ctrlPr>
                  </m:sSupPr>
                  <m:e>
                    <m:r>
                      <w:rPr>
                        <w:rFonts w:ascii="Cambria Math" w:eastAsiaTheme="minorEastAsia" w:hAnsi="Cambria Math"/>
                        <w:sz w:val="18"/>
                        <w:szCs w:val="18"/>
                        <w:lang w:bidi="fa-IR"/>
                      </w:rPr>
                      <m:t>Y</m:t>
                    </m:r>
                  </m:e>
                  <m:sup>
                    <m:r>
                      <w:rPr>
                        <w:rFonts w:ascii="Cambria Math" w:eastAsiaTheme="minorEastAsia" w:hAnsi="Cambria Math"/>
                        <w:sz w:val="18"/>
                        <w:szCs w:val="18"/>
                        <w:lang w:bidi="fa-IR"/>
                      </w:rPr>
                      <m:t>T</m:t>
                    </m:r>
                  </m:sup>
                </m:sSup>
                <m:r>
                  <w:rPr>
                    <w:rFonts w:ascii="Cambria Math" w:eastAsiaTheme="minorEastAsia" w:hAnsi="Cambria Math"/>
                    <w:sz w:val="18"/>
                    <w:szCs w:val="18"/>
                    <w:lang w:bidi="fa-IR"/>
                  </w:rPr>
                  <m:t>Y&lt;</m:t>
                </m:r>
                <m:r>
                  <w:rPr>
                    <w:rFonts w:ascii="Cambria Math" w:eastAsiaTheme="minorEastAsia" w:hAnsi="Cambria Math"/>
                    <w:sz w:val="18"/>
                    <w:szCs w:val="18"/>
                    <w:lang w:bidi="fa-IR"/>
                  </w:rPr>
                  <m:t>0</m:t>
                </m:r>
              </m:oMath>
            </m:oMathPara>
          </w:p>
        </w:tc>
        <w:tc>
          <w:tcPr>
            <w:tcW w:w="909" w:type="dxa"/>
            <w:vAlign w:val="center"/>
          </w:tcPr>
          <w:p w:rsidR="008770F1" w:rsidRPr="00D714E4" w:rsidRDefault="008770F1" w:rsidP="00FF6AA6">
            <w:pPr>
              <w:autoSpaceDE w:val="0"/>
              <w:autoSpaceDN w:val="0"/>
              <w:bidi/>
              <w:adjustRightInd w:val="0"/>
              <w:jc w:val="both"/>
              <w:rPr>
                <w:rFonts w:asciiTheme="majorBidi" w:eastAsiaTheme="minorEastAsia" w:hAnsiTheme="majorBidi" w:cstheme="majorBidi"/>
                <w:sz w:val="20"/>
                <w:szCs w:val="20"/>
                <w:lang w:bidi="fa-IR"/>
              </w:rPr>
            </w:pPr>
            <w:r w:rsidRPr="004A37B6">
              <w:rPr>
                <w:rFonts w:asciiTheme="majorBidi" w:eastAsiaTheme="minorEastAsia" w:hAnsiTheme="majorBidi" w:cstheme="majorBidi"/>
                <w:sz w:val="18"/>
                <w:szCs w:val="18"/>
                <w:lang w:bidi="fa-IR"/>
              </w:rPr>
              <w:t>(</w:t>
            </w:r>
            <w:r w:rsidR="00E079EC" w:rsidRPr="004A37B6">
              <w:rPr>
                <w:rFonts w:asciiTheme="majorBidi" w:eastAsiaTheme="minorEastAsia" w:hAnsiTheme="majorBidi" w:cstheme="majorBidi"/>
                <w:sz w:val="18"/>
                <w:szCs w:val="18"/>
                <w:lang w:bidi="fa-IR"/>
              </w:rPr>
              <w:t>3</w:t>
            </w:r>
            <w:r w:rsidR="00FF6AA6" w:rsidRPr="004A37B6">
              <w:rPr>
                <w:rFonts w:asciiTheme="majorBidi" w:eastAsiaTheme="minorEastAsia" w:hAnsiTheme="majorBidi" w:cstheme="majorBidi"/>
                <w:sz w:val="18"/>
                <w:szCs w:val="18"/>
                <w:lang w:bidi="fa-IR"/>
              </w:rPr>
              <w:t>3</w:t>
            </w:r>
            <w:r w:rsidRPr="004A37B6">
              <w:rPr>
                <w:rFonts w:asciiTheme="majorBidi" w:eastAsiaTheme="minorEastAsia" w:hAnsiTheme="majorBidi" w:cstheme="majorBidi"/>
                <w:sz w:val="18"/>
                <w:szCs w:val="18"/>
                <w:lang w:bidi="fa-IR"/>
              </w:rPr>
              <w:t>)</w:t>
            </w:r>
          </w:p>
        </w:tc>
      </w:tr>
    </w:tbl>
    <w:p w:rsidR="008770F1" w:rsidRPr="00D714E4" w:rsidRDefault="008770F1" w:rsidP="001F3DB2">
      <w:pPr>
        <w:autoSpaceDE w:val="0"/>
        <w:autoSpaceDN w:val="0"/>
        <w:adjustRightInd w:val="0"/>
        <w:spacing w:after="0" w:line="240" w:lineRule="auto"/>
        <w:jc w:val="both"/>
        <w:rPr>
          <w:rFonts w:asciiTheme="majorBidi" w:eastAsiaTheme="minorEastAsia" w:hAnsiTheme="majorBidi" w:cstheme="majorBidi"/>
          <w:sz w:val="20"/>
          <w:szCs w:val="20"/>
          <w:lang w:bidi="fa-IR"/>
        </w:rPr>
      </w:pPr>
    </w:p>
    <w:p w:rsidR="003E27EF" w:rsidRDefault="00B81DCA"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r w:rsidRPr="00D714E4">
        <w:rPr>
          <w:rFonts w:asciiTheme="majorBidi" w:eastAsiaTheme="minorEastAsia" w:hAnsiTheme="majorBidi" w:cstheme="majorBidi"/>
          <w:sz w:val="20"/>
          <w:szCs w:val="20"/>
          <w:lang w:bidi="fa-IR"/>
        </w:rPr>
        <w:t xml:space="preserve">By using </w:t>
      </w:r>
      <w:proofErr w:type="spellStart"/>
      <w:r w:rsidRPr="00D714E4">
        <w:rPr>
          <w:rFonts w:asciiTheme="majorBidi" w:eastAsiaTheme="minorEastAsia" w:hAnsiTheme="majorBidi" w:cstheme="majorBidi"/>
          <w:sz w:val="20"/>
          <w:szCs w:val="20"/>
          <w:lang w:bidi="fa-IR"/>
        </w:rPr>
        <w:t>Schur</w:t>
      </w:r>
      <w:proofErr w:type="spellEnd"/>
      <w:r w:rsidRPr="00D714E4">
        <w:rPr>
          <w:rFonts w:asciiTheme="majorBidi" w:eastAsiaTheme="minorEastAsia" w:hAnsiTheme="majorBidi" w:cstheme="majorBidi"/>
          <w:sz w:val="20"/>
          <w:szCs w:val="20"/>
          <w:lang w:bidi="fa-IR"/>
        </w:rPr>
        <w:t xml:space="preserve"> complement lemma again for (3</w:t>
      </w:r>
      <w:r w:rsidR="00FF6AA6">
        <w:rPr>
          <w:rFonts w:asciiTheme="majorBidi" w:eastAsiaTheme="minorEastAsia" w:hAnsiTheme="majorBidi" w:cstheme="majorBidi"/>
          <w:sz w:val="20"/>
          <w:szCs w:val="20"/>
          <w:lang w:bidi="fa-IR"/>
        </w:rPr>
        <w:t>3</w:t>
      </w:r>
      <w:r w:rsidRPr="00D714E4">
        <w:rPr>
          <w:rFonts w:asciiTheme="majorBidi" w:eastAsiaTheme="minorEastAsia" w:hAnsiTheme="majorBidi" w:cstheme="majorBidi"/>
          <w:sz w:val="20"/>
          <w:szCs w:val="20"/>
          <w:lang w:bidi="fa-IR"/>
        </w:rPr>
        <w:t xml:space="preserve">) </w:t>
      </w:r>
      <w:r w:rsidR="003E27EF" w:rsidRPr="00D714E4">
        <w:rPr>
          <w:rFonts w:asciiTheme="majorBidi" w:eastAsiaTheme="minorEastAsia" w:hAnsiTheme="majorBidi" w:cstheme="majorBidi"/>
          <w:sz w:val="20"/>
          <w:szCs w:val="20"/>
          <w:lang w:bidi="fa-IR"/>
        </w:rPr>
        <w:t xml:space="preserve">we have: </w:t>
      </w:r>
    </w:p>
    <w:p w:rsidR="00267A17" w:rsidRPr="00D714E4" w:rsidRDefault="00267A17"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626"/>
      </w:tblGrid>
      <w:tr w:rsidR="00FF6AA6" w:rsidRPr="00D714E4" w:rsidTr="00A528B3">
        <w:trPr>
          <w:jc w:val="center"/>
        </w:trPr>
        <w:tc>
          <w:tcPr>
            <w:tcW w:w="4531" w:type="dxa"/>
            <w:vAlign w:val="center"/>
          </w:tcPr>
          <w:p w:rsidR="00A528B3" w:rsidRPr="00267A17" w:rsidRDefault="00846525" w:rsidP="00A528B3">
            <w:pPr>
              <w:rPr>
                <w:sz w:val="18"/>
                <w:szCs w:val="18"/>
              </w:rPr>
            </w:pPr>
            <m:oMathPara>
              <m:oMathParaPr>
                <m:jc m:val="center"/>
              </m:oMathParaPr>
              <m:oMath>
                <m:d>
                  <m:dPr>
                    <m:begChr m:val="["/>
                    <m:endChr m:val="]"/>
                    <m:ctrlPr>
                      <w:rPr>
                        <w:rFonts w:ascii="Cambria Math" w:hAnsi="Cambria Math"/>
                        <w:i/>
                        <w:sz w:val="18"/>
                        <w:szCs w:val="18"/>
                      </w:rPr>
                    </m:ctrlPr>
                  </m:dPr>
                  <m:e>
                    <m:m>
                      <m:mPr>
                        <m:mcs>
                          <m:mc>
                            <m:mcPr>
                              <m:count m:val="2"/>
                              <m:mcJc m:val="center"/>
                            </m:mcPr>
                          </m:mc>
                        </m:mcs>
                        <m:ctrlPr>
                          <w:rPr>
                            <w:rFonts w:ascii="Cambria Math" w:hAnsi="Cambria Math"/>
                            <w:i/>
                            <w:sz w:val="18"/>
                            <w:szCs w:val="18"/>
                          </w:rPr>
                        </m:ctrlPr>
                      </m:mPr>
                      <m:mr>
                        <m:e>
                          <m:r>
                            <w:rPr>
                              <w:rFonts w:ascii="Cambria Math" w:eastAsiaTheme="minorEastAsia" w:hAnsi="Cambria Math"/>
                              <w:sz w:val="18"/>
                              <w:szCs w:val="18"/>
                              <w:lang w:bidi="fa-IR"/>
                            </w:rPr>
                            <m:t>ξ+λ</m:t>
                          </m:r>
                          <m:sSup>
                            <m:sSupPr>
                              <m:ctrlPr>
                                <w:rPr>
                                  <w:rFonts w:ascii="Cambria Math" w:eastAsiaTheme="minorEastAsia" w:hAnsi="Cambria Math"/>
                                  <w:i/>
                                  <w:sz w:val="18"/>
                                  <w:szCs w:val="18"/>
                                  <w:lang w:bidi="fa-IR"/>
                                </w:rPr>
                              </m:ctrlPr>
                            </m:sSupPr>
                            <m:e>
                              <m:r>
                                <w:rPr>
                                  <w:rFonts w:ascii="Cambria Math" w:eastAsiaTheme="minorEastAsia" w:hAnsi="Cambria Math"/>
                                  <w:sz w:val="18"/>
                                  <w:szCs w:val="18"/>
                                  <w:lang w:bidi="fa-IR"/>
                                </w:rPr>
                                <m:t>Y</m:t>
                              </m:r>
                            </m:e>
                            <m:sup>
                              <m:r>
                                <w:rPr>
                                  <w:rFonts w:ascii="Cambria Math" w:eastAsiaTheme="minorEastAsia" w:hAnsi="Cambria Math"/>
                                  <w:sz w:val="18"/>
                                  <w:szCs w:val="18"/>
                                  <w:lang w:bidi="fa-IR"/>
                                </w:rPr>
                                <m:t>T</m:t>
                              </m:r>
                            </m:sup>
                          </m:sSup>
                          <m:r>
                            <w:rPr>
                              <w:rFonts w:ascii="Cambria Math" w:eastAsiaTheme="minorEastAsia" w:hAnsi="Cambria Math"/>
                              <w:sz w:val="18"/>
                              <w:szCs w:val="18"/>
                              <w:lang w:bidi="fa-IR"/>
                            </w:rPr>
                            <m:t>Y</m:t>
                          </m:r>
                        </m:e>
                        <m:e>
                          <m:sSup>
                            <m:sSupPr>
                              <m:ctrlPr>
                                <w:rPr>
                                  <w:rFonts w:ascii="Cambria Math" w:eastAsiaTheme="minorEastAsia" w:hAnsi="Cambria Math"/>
                                  <w:i/>
                                  <w:sz w:val="18"/>
                                  <w:szCs w:val="18"/>
                                  <w:lang w:bidi="fa-IR"/>
                                </w:rPr>
                              </m:ctrlPr>
                            </m:sSupPr>
                            <m:e>
                              <m:r>
                                <w:rPr>
                                  <w:rFonts w:ascii="Cambria Math" w:eastAsiaTheme="minorEastAsia" w:hAnsi="Cambria Math"/>
                                  <w:sz w:val="18"/>
                                  <w:szCs w:val="18"/>
                                  <w:lang w:bidi="fa-IR"/>
                                </w:rPr>
                                <m:t>X</m:t>
                              </m:r>
                            </m:e>
                            <m:sup>
                              <m:r>
                                <w:rPr>
                                  <w:rFonts w:ascii="Cambria Math" w:eastAsiaTheme="minorEastAsia" w:hAnsi="Cambria Math"/>
                                  <w:sz w:val="18"/>
                                  <w:szCs w:val="18"/>
                                  <w:lang w:bidi="fa-IR"/>
                                </w:rPr>
                                <m:t>T</m:t>
                              </m:r>
                            </m:sup>
                          </m:sSup>
                        </m:e>
                      </m:mr>
                      <m:mr>
                        <m:e>
                          <m:r>
                            <w:rPr>
                              <w:rFonts w:ascii="Cambria Math" w:eastAsiaTheme="minorEastAsia" w:hAnsi="Cambria Math"/>
                              <w:sz w:val="18"/>
                              <w:szCs w:val="18"/>
                              <w:lang w:bidi="fa-IR"/>
                            </w:rPr>
                            <m:t>X</m:t>
                          </m:r>
                        </m:e>
                        <m:e>
                          <m:r>
                            <w:rPr>
                              <w:rFonts w:ascii="Cambria Math" w:hAnsi="Cambria Math"/>
                              <w:sz w:val="18"/>
                              <w:szCs w:val="18"/>
                            </w:rPr>
                            <m:t>-</m:t>
                          </m:r>
                          <m:r>
                            <w:rPr>
                              <w:rFonts w:ascii="Cambria Math" w:eastAsiaTheme="minorEastAsia" w:hAnsi="Cambria Math"/>
                              <w:sz w:val="18"/>
                              <w:szCs w:val="18"/>
                              <w:lang w:bidi="fa-IR"/>
                            </w:rPr>
                            <m:t>λI</m:t>
                          </m:r>
                        </m:e>
                      </m:mr>
                    </m:m>
                  </m:e>
                </m:d>
                <m:r>
                  <w:rPr>
                    <w:rFonts w:ascii="Cambria Math" w:hAnsi="Cambria Math"/>
                    <w:sz w:val="18"/>
                    <w:szCs w:val="18"/>
                  </w:rPr>
                  <m:t>&lt;</m:t>
                </m:r>
                <m:r>
                  <w:rPr>
                    <w:rFonts w:ascii="Cambria Math" w:hAnsi="Cambria Math"/>
                    <w:sz w:val="18"/>
                    <w:szCs w:val="18"/>
                  </w:rPr>
                  <m:t>0</m:t>
                </m:r>
              </m:oMath>
            </m:oMathPara>
          </w:p>
        </w:tc>
        <w:tc>
          <w:tcPr>
            <w:tcW w:w="626" w:type="dxa"/>
            <w:vAlign w:val="center"/>
          </w:tcPr>
          <w:p w:rsidR="00A528B3" w:rsidRPr="00D714E4" w:rsidRDefault="00A528B3" w:rsidP="00FF6AA6">
            <w:pPr>
              <w:autoSpaceDE w:val="0"/>
              <w:autoSpaceDN w:val="0"/>
              <w:bidi/>
              <w:adjustRightInd w:val="0"/>
              <w:jc w:val="both"/>
              <w:rPr>
                <w:rFonts w:asciiTheme="majorBidi" w:eastAsiaTheme="minorEastAsia" w:hAnsiTheme="majorBidi" w:cstheme="majorBidi"/>
                <w:sz w:val="20"/>
                <w:szCs w:val="20"/>
                <w:lang w:bidi="fa-IR"/>
              </w:rPr>
            </w:pPr>
            <w:r w:rsidRPr="004A37B6">
              <w:rPr>
                <w:rFonts w:asciiTheme="majorBidi" w:eastAsiaTheme="minorEastAsia" w:hAnsiTheme="majorBidi" w:cstheme="majorBidi"/>
                <w:sz w:val="18"/>
                <w:szCs w:val="18"/>
                <w:lang w:bidi="fa-IR"/>
              </w:rPr>
              <w:t>(3</w:t>
            </w:r>
            <w:r w:rsidR="00FF6AA6" w:rsidRPr="004A37B6">
              <w:rPr>
                <w:rFonts w:asciiTheme="majorBidi" w:eastAsiaTheme="minorEastAsia" w:hAnsiTheme="majorBidi" w:cstheme="majorBidi"/>
                <w:sz w:val="18"/>
                <w:szCs w:val="18"/>
                <w:lang w:bidi="fa-IR"/>
              </w:rPr>
              <w:t>4</w:t>
            </w:r>
            <w:r w:rsidRPr="004A37B6">
              <w:rPr>
                <w:rFonts w:asciiTheme="majorBidi" w:eastAsiaTheme="minorEastAsia" w:hAnsiTheme="majorBidi" w:cstheme="majorBidi"/>
                <w:sz w:val="18"/>
                <w:szCs w:val="18"/>
                <w:lang w:bidi="fa-IR"/>
              </w:rPr>
              <w:t>)</w:t>
            </w:r>
          </w:p>
        </w:tc>
      </w:tr>
    </w:tbl>
    <w:p w:rsidR="00E66CDA" w:rsidRDefault="00E66CDA"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p>
    <w:p w:rsidR="0015217B" w:rsidRDefault="00B81DCA"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proofErr w:type="gramStart"/>
      <w:r w:rsidRPr="00D714E4">
        <w:rPr>
          <w:rFonts w:asciiTheme="majorBidi" w:eastAsiaTheme="minorEastAsia" w:hAnsiTheme="majorBidi" w:cstheme="majorBidi"/>
          <w:sz w:val="20"/>
          <w:szCs w:val="20"/>
          <w:lang w:bidi="fa-IR"/>
        </w:rPr>
        <w:t>and</w:t>
      </w:r>
      <w:proofErr w:type="gramEnd"/>
      <w:r w:rsidRPr="00D714E4">
        <w:rPr>
          <w:rFonts w:asciiTheme="majorBidi" w:eastAsiaTheme="minorEastAsia" w:hAnsiTheme="majorBidi" w:cstheme="majorBidi"/>
          <w:sz w:val="20"/>
          <w:szCs w:val="20"/>
          <w:lang w:bidi="fa-IR"/>
        </w:rPr>
        <w:t xml:space="preserve"> replacing (</w:t>
      </w:r>
      <w:r w:rsidR="00A528B3" w:rsidRPr="00D714E4">
        <w:rPr>
          <w:rFonts w:asciiTheme="majorBidi" w:eastAsiaTheme="minorEastAsia" w:hAnsiTheme="majorBidi" w:cstheme="majorBidi"/>
          <w:sz w:val="20"/>
          <w:szCs w:val="20"/>
          <w:lang w:bidi="fa-IR"/>
        </w:rPr>
        <w:t>3</w:t>
      </w:r>
      <w:r w:rsidR="00FF6AA6">
        <w:rPr>
          <w:rFonts w:asciiTheme="majorBidi" w:eastAsiaTheme="minorEastAsia" w:hAnsiTheme="majorBidi" w:cstheme="majorBidi"/>
          <w:sz w:val="20"/>
          <w:szCs w:val="20"/>
          <w:lang w:bidi="fa-IR"/>
        </w:rPr>
        <w:t>1</w:t>
      </w:r>
      <w:r w:rsidRPr="00D714E4">
        <w:rPr>
          <w:rFonts w:asciiTheme="majorBidi" w:eastAsiaTheme="minorEastAsia" w:hAnsiTheme="majorBidi" w:cstheme="majorBidi"/>
          <w:sz w:val="20"/>
          <w:szCs w:val="20"/>
          <w:lang w:bidi="fa-IR"/>
        </w:rPr>
        <w:t xml:space="preserve">) </w:t>
      </w:r>
      <w:r w:rsidR="00A528B3" w:rsidRPr="00D714E4">
        <w:rPr>
          <w:rFonts w:asciiTheme="majorBidi" w:eastAsiaTheme="minorEastAsia" w:hAnsiTheme="majorBidi" w:cstheme="majorBidi"/>
          <w:sz w:val="20"/>
          <w:szCs w:val="20"/>
          <w:lang w:bidi="fa-IR"/>
        </w:rPr>
        <w:t>in (3</w:t>
      </w:r>
      <w:r w:rsidR="00FF6AA6">
        <w:rPr>
          <w:rFonts w:asciiTheme="majorBidi" w:eastAsiaTheme="minorEastAsia" w:hAnsiTheme="majorBidi" w:cstheme="majorBidi"/>
          <w:sz w:val="20"/>
          <w:szCs w:val="20"/>
          <w:lang w:bidi="fa-IR"/>
        </w:rPr>
        <w:t>4</w:t>
      </w:r>
      <w:r w:rsidR="00A528B3" w:rsidRPr="00D714E4">
        <w:rPr>
          <w:rFonts w:asciiTheme="majorBidi" w:eastAsiaTheme="minorEastAsia" w:hAnsiTheme="majorBidi" w:cstheme="majorBidi"/>
          <w:sz w:val="20"/>
          <w:szCs w:val="20"/>
          <w:lang w:bidi="fa-IR"/>
        </w:rPr>
        <w:t xml:space="preserve">) we reach at </w:t>
      </w:r>
      <w:r w:rsidR="00A0453E" w:rsidRPr="00D714E4">
        <w:rPr>
          <w:rFonts w:asciiTheme="majorBidi" w:eastAsiaTheme="minorEastAsia" w:hAnsiTheme="majorBidi" w:cstheme="majorBidi"/>
          <w:sz w:val="20"/>
          <w:szCs w:val="20"/>
          <w:lang w:bidi="fa-IR"/>
        </w:rPr>
        <w:t>(2</w:t>
      </w:r>
      <w:r w:rsidR="00FF6AA6">
        <w:rPr>
          <w:rFonts w:asciiTheme="majorBidi" w:eastAsiaTheme="minorEastAsia" w:hAnsiTheme="majorBidi" w:cstheme="majorBidi"/>
          <w:sz w:val="20"/>
          <w:szCs w:val="20"/>
          <w:lang w:bidi="fa-IR"/>
        </w:rPr>
        <w:t>4</w:t>
      </w:r>
      <w:r w:rsidR="00A0453E" w:rsidRPr="00D714E4">
        <w:rPr>
          <w:rFonts w:asciiTheme="majorBidi" w:eastAsiaTheme="minorEastAsia" w:hAnsiTheme="majorBidi" w:cstheme="majorBidi"/>
          <w:sz w:val="20"/>
          <w:szCs w:val="20"/>
          <w:lang w:bidi="fa-IR"/>
        </w:rPr>
        <w:t xml:space="preserve">). </w:t>
      </w:r>
      <w:r w:rsidR="0015217B">
        <w:rPr>
          <w:rFonts w:asciiTheme="majorBidi" w:eastAsiaTheme="minorEastAsia" w:hAnsiTheme="majorBidi" w:cstheme="majorBidi"/>
          <w:sz w:val="20"/>
          <w:szCs w:val="20"/>
        </w:rPr>
        <w:t>This completes the proof■</w:t>
      </w:r>
      <w:r w:rsidR="00A0453E" w:rsidRPr="00D714E4">
        <w:rPr>
          <w:rFonts w:asciiTheme="majorBidi" w:eastAsiaTheme="minorEastAsia" w:hAnsiTheme="majorBidi" w:cstheme="majorBidi"/>
          <w:sz w:val="20"/>
          <w:szCs w:val="20"/>
          <w:lang w:bidi="fa-IR"/>
        </w:rPr>
        <w:t xml:space="preserve"> </w:t>
      </w:r>
    </w:p>
    <w:p w:rsidR="005154F4" w:rsidRDefault="005154F4"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p>
    <w:p w:rsidR="00DA03E9" w:rsidRPr="00D714E4" w:rsidRDefault="00DA03E9" w:rsidP="00FF6AA6">
      <w:pPr>
        <w:autoSpaceDE w:val="0"/>
        <w:autoSpaceDN w:val="0"/>
        <w:adjustRightInd w:val="0"/>
        <w:spacing w:after="0" w:line="240" w:lineRule="auto"/>
        <w:jc w:val="both"/>
        <w:rPr>
          <w:rFonts w:asciiTheme="majorBidi" w:eastAsiaTheme="minorEastAsia" w:hAnsiTheme="majorBidi" w:cstheme="majorBidi"/>
          <w:sz w:val="20"/>
          <w:szCs w:val="20"/>
          <w:lang w:bidi="fa-IR"/>
        </w:rPr>
      </w:pPr>
      <w:r w:rsidRPr="00D714E4">
        <w:rPr>
          <w:rFonts w:asciiTheme="majorBidi" w:eastAsiaTheme="minorEastAsia" w:hAnsiTheme="majorBidi" w:cstheme="majorBidi"/>
          <w:sz w:val="20"/>
          <w:szCs w:val="20"/>
          <w:lang w:bidi="fa-IR"/>
        </w:rPr>
        <w:t>The Equation (</w:t>
      </w:r>
      <w:r w:rsidR="00A0453E" w:rsidRPr="00D714E4">
        <w:rPr>
          <w:rFonts w:asciiTheme="majorBidi" w:eastAsiaTheme="minorEastAsia" w:hAnsiTheme="majorBidi" w:cstheme="majorBidi"/>
          <w:sz w:val="20"/>
          <w:szCs w:val="20"/>
          <w:lang w:bidi="fa-IR"/>
        </w:rPr>
        <w:t>2</w:t>
      </w:r>
      <w:r w:rsidR="00FF6AA6">
        <w:rPr>
          <w:rFonts w:asciiTheme="majorBidi" w:eastAsiaTheme="minorEastAsia" w:hAnsiTheme="majorBidi" w:cstheme="majorBidi"/>
          <w:sz w:val="20"/>
          <w:szCs w:val="20"/>
          <w:lang w:bidi="fa-IR"/>
        </w:rPr>
        <w:t>4</w:t>
      </w:r>
      <w:r w:rsidRPr="00D714E4">
        <w:rPr>
          <w:rFonts w:asciiTheme="majorBidi" w:eastAsiaTheme="minorEastAsia" w:hAnsiTheme="majorBidi" w:cstheme="majorBidi"/>
          <w:sz w:val="20"/>
          <w:szCs w:val="20"/>
          <w:lang w:bidi="fa-IR"/>
        </w:rPr>
        <w:t>) shows the condition for stability of system (2</w:t>
      </w:r>
      <w:r w:rsidR="00FF6AA6">
        <w:rPr>
          <w:rFonts w:asciiTheme="majorBidi" w:eastAsiaTheme="minorEastAsia" w:hAnsiTheme="majorBidi" w:cstheme="majorBidi"/>
          <w:sz w:val="20"/>
          <w:szCs w:val="20"/>
          <w:lang w:bidi="fa-IR"/>
        </w:rPr>
        <w:t>2</w:t>
      </w:r>
      <w:r w:rsidRPr="00D714E4">
        <w:rPr>
          <w:rFonts w:asciiTheme="majorBidi" w:eastAsiaTheme="minorEastAsia" w:hAnsiTheme="majorBidi" w:cstheme="majorBidi"/>
          <w:sz w:val="20"/>
          <w:szCs w:val="20"/>
          <w:lang w:bidi="fa-IR"/>
        </w:rPr>
        <w:t xml:space="preserve">) </w:t>
      </w:r>
      <w:r w:rsidR="00123253" w:rsidRPr="00D714E4">
        <w:rPr>
          <w:rFonts w:asciiTheme="majorBidi" w:eastAsiaTheme="minorEastAsia" w:hAnsiTheme="majorBidi" w:cstheme="majorBidi"/>
          <w:sz w:val="20"/>
          <w:szCs w:val="20"/>
          <w:lang w:bidi="fa-IR"/>
        </w:rPr>
        <w:t xml:space="preserve">using </w:t>
      </w:r>
      <w:r w:rsidR="00A0453E" w:rsidRPr="00D714E4">
        <w:rPr>
          <w:rFonts w:asciiTheme="majorBidi" w:eastAsiaTheme="minorEastAsia" w:hAnsiTheme="majorBidi" w:cstheme="majorBidi"/>
          <w:sz w:val="20"/>
          <w:szCs w:val="20"/>
          <w:lang w:bidi="fa-IR"/>
        </w:rPr>
        <w:t xml:space="preserve">linear matrix inequality </w:t>
      </w:r>
      <w:r w:rsidR="00123253" w:rsidRPr="00D714E4">
        <w:rPr>
          <w:rFonts w:asciiTheme="majorBidi" w:eastAsiaTheme="minorEastAsia" w:hAnsiTheme="majorBidi" w:cstheme="majorBidi"/>
          <w:sz w:val="20"/>
          <w:szCs w:val="20"/>
          <w:lang w:bidi="fa-IR"/>
        </w:rPr>
        <w:t>approach</w:t>
      </w:r>
      <w:r w:rsidR="00FF6AA6">
        <w:rPr>
          <w:rFonts w:asciiTheme="majorBidi" w:eastAsiaTheme="minorEastAsia" w:hAnsiTheme="majorBidi" w:cstheme="majorBidi"/>
          <w:sz w:val="20"/>
          <w:szCs w:val="20"/>
          <w:lang w:bidi="fa-IR"/>
        </w:rPr>
        <w:t xml:space="preserve">. </w:t>
      </w:r>
      <w:proofErr w:type="gramStart"/>
      <w:r w:rsidR="00123253" w:rsidRPr="00D714E4">
        <w:rPr>
          <w:rFonts w:asciiTheme="majorBidi" w:eastAsiaTheme="minorEastAsia" w:hAnsiTheme="majorBidi" w:cstheme="majorBidi"/>
          <w:sz w:val="20"/>
          <w:szCs w:val="20"/>
          <w:lang w:bidi="fa-IR"/>
        </w:rPr>
        <w:t>C</w:t>
      </w:r>
      <w:r w:rsidRPr="00D714E4">
        <w:rPr>
          <w:rFonts w:asciiTheme="majorBidi" w:eastAsiaTheme="minorEastAsia" w:hAnsiTheme="majorBidi" w:cstheme="majorBidi"/>
          <w:sz w:val="20"/>
          <w:szCs w:val="20"/>
          <w:lang w:bidi="fa-IR"/>
        </w:rPr>
        <w:t>onsider</w:t>
      </w:r>
      <w:r w:rsidR="00123253" w:rsidRPr="00D714E4">
        <w:rPr>
          <w:rFonts w:asciiTheme="majorBidi" w:eastAsiaTheme="minorEastAsia" w:hAnsiTheme="majorBidi" w:cstheme="majorBidi"/>
          <w:sz w:val="20"/>
          <w:szCs w:val="20"/>
          <w:lang w:bidi="fa-IR"/>
        </w:rPr>
        <w:t xml:space="preserve">ing </w:t>
      </w:r>
      <w:r w:rsidRPr="00D714E4">
        <w:rPr>
          <w:rFonts w:asciiTheme="majorBidi" w:eastAsiaTheme="minorEastAsia" w:hAnsiTheme="majorBidi" w:cstheme="majorBidi"/>
          <w:sz w:val="20"/>
          <w:szCs w:val="20"/>
          <w:lang w:bidi="fa-IR"/>
        </w:rPr>
        <w:t xml:space="preserve"> the</w:t>
      </w:r>
      <w:proofErr w:type="gramEnd"/>
      <w:r w:rsidRPr="00D714E4">
        <w:rPr>
          <w:rFonts w:asciiTheme="majorBidi" w:eastAsiaTheme="minorEastAsia" w:hAnsiTheme="majorBidi" w:cstheme="majorBidi"/>
          <w:sz w:val="20"/>
          <w:szCs w:val="20"/>
          <w:lang w:bidi="fa-IR"/>
        </w:rPr>
        <w:t xml:space="preserve"> form of uncertainties </w:t>
      </w:r>
      <w:r w:rsidR="00123253" w:rsidRPr="00D714E4">
        <w:rPr>
          <w:rFonts w:asciiTheme="majorBidi" w:eastAsiaTheme="minorEastAsia" w:hAnsiTheme="majorBidi" w:cstheme="majorBidi"/>
          <w:sz w:val="20"/>
          <w:szCs w:val="20"/>
          <w:lang w:bidi="fa-IR"/>
        </w:rPr>
        <w:t xml:space="preserve">in the system, </w:t>
      </w:r>
      <w:r w:rsidRPr="00D714E4">
        <w:rPr>
          <w:rFonts w:asciiTheme="majorBidi" w:eastAsiaTheme="minorEastAsia" w:hAnsiTheme="majorBidi" w:cstheme="majorBidi"/>
          <w:sz w:val="20"/>
          <w:szCs w:val="20"/>
          <w:lang w:bidi="fa-IR"/>
        </w:rPr>
        <w:t>we can obtain upper bound of time delay for different uncertainties or we can show, how much of uncertainties can be tolerated by system for a given an upper bound of time delay.</w:t>
      </w:r>
    </w:p>
    <w:p w:rsidR="00A0453E" w:rsidRPr="00D714E4" w:rsidRDefault="00A0453E" w:rsidP="00A0453E">
      <w:pPr>
        <w:autoSpaceDE w:val="0"/>
        <w:autoSpaceDN w:val="0"/>
        <w:adjustRightInd w:val="0"/>
        <w:spacing w:after="0" w:line="240" w:lineRule="auto"/>
        <w:jc w:val="both"/>
        <w:rPr>
          <w:rFonts w:asciiTheme="majorBidi" w:eastAsiaTheme="minorEastAsia" w:hAnsiTheme="majorBidi" w:cstheme="majorBidi"/>
          <w:sz w:val="20"/>
          <w:szCs w:val="20"/>
          <w:lang w:bidi="fa-IR"/>
        </w:rPr>
      </w:pPr>
    </w:p>
    <w:p w:rsidR="00607370" w:rsidRPr="00D714E4" w:rsidRDefault="00607370" w:rsidP="00FE1AC3">
      <w:pPr>
        <w:spacing w:line="240" w:lineRule="auto"/>
        <w:jc w:val="both"/>
        <w:rPr>
          <w:rFonts w:asciiTheme="majorBidi" w:hAnsiTheme="majorBidi" w:cstheme="majorBidi"/>
          <w:b/>
          <w:bCs/>
          <w:iCs/>
          <w:sz w:val="20"/>
          <w:szCs w:val="20"/>
        </w:rPr>
      </w:pPr>
      <w:r w:rsidRPr="00D714E4">
        <w:rPr>
          <w:rFonts w:asciiTheme="majorBidi" w:hAnsiTheme="majorBidi" w:cstheme="majorBidi"/>
          <w:b/>
          <w:bCs/>
          <w:iCs/>
          <w:sz w:val="20"/>
          <w:szCs w:val="20"/>
        </w:rPr>
        <w:t xml:space="preserve">Remark 1. </w:t>
      </w:r>
      <w:r w:rsidRPr="00D714E4">
        <w:rPr>
          <w:rFonts w:asciiTheme="majorBidi" w:hAnsiTheme="majorBidi" w:cstheme="majorBidi"/>
          <w:iCs/>
          <w:sz w:val="20"/>
          <w:szCs w:val="20"/>
        </w:rPr>
        <w:t xml:space="preserve">For this design we </w:t>
      </w:r>
      <w:r w:rsidR="00123253" w:rsidRPr="00D714E4">
        <w:rPr>
          <w:rFonts w:asciiTheme="majorBidi" w:hAnsiTheme="majorBidi" w:cstheme="majorBidi"/>
          <w:iCs/>
          <w:sz w:val="20"/>
          <w:szCs w:val="20"/>
        </w:rPr>
        <w:t xml:space="preserve">have </w:t>
      </w:r>
      <w:r w:rsidRPr="00D714E4">
        <w:rPr>
          <w:rFonts w:asciiTheme="majorBidi" w:hAnsiTheme="majorBidi" w:cstheme="majorBidi"/>
          <w:iCs/>
          <w:sz w:val="20"/>
          <w:szCs w:val="20"/>
        </w:rPr>
        <w:t>use</w:t>
      </w:r>
      <w:r w:rsidR="00123253" w:rsidRPr="00D714E4">
        <w:rPr>
          <w:rFonts w:asciiTheme="majorBidi" w:hAnsiTheme="majorBidi" w:cstheme="majorBidi"/>
          <w:iCs/>
          <w:sz w:val="20"/>
          <w:szCs w:val="20"/>
        </w:rPr>
        <w:t>d</w:t>
      </w:r>
      <w:r w:rsidR="002F7E80" w:rsidRPr="00D714E4">
        <w:rPr>
          <w:rFonts w:asciiTheme="majorBidi" w:hAnsiTheme="majorBidi" w:cstheme="majorBidi"/>
          <w:iCs/>
          <w:sz w:val="20"/>
          <w:szCs w:val="20"/>
        </w:rPr>
        <w:t xml:space="preserve"> multimode function, in which derivate of </w:t>
      </w:r>
      <w:r w:rsidRPr="00D714E4">
        <w:rPr>
          <w:rFonts w:asciiTheme="majorBidi" w:hAnsiTheme="majorBidi" w:cstheme="majorBidi"/>
          <w:iCs/>
          <w:sz w:val="20"/>
          <w:szCs w:val="20"/>
        </w:rPr>
        <w:t xml:space="preserve">state </w:t>
      </w:r>
      <m:oMath>
        <m:acc>
          <m:accPr>
            <m:chr m:val="̇"/>
            <m:ctrlPr>
              <w:rPr>
                <w:rFonts w:ascii="Cambria Math" w:hAnsi="Cambria Math" w:cstheme="majorBidi"/>
                <w:i/>
                <w:iCs/>
                <w:sz w:val="18"/>
                <w:szCs w:val="18"/>
              </w:rPr>
            </m:ctrlPr>
          </m:accPr>
          <m:e>
            <m:r>
              <w:rPr>
                <w:rFonts w:ascii="Cambria Math" w:hAnsi="Cambria Math" w:cstheme="majorBidi"/>
                <w:sz w:val="18"/>
                <w:szCs w:val="18"/>
              </w:rPr>
              <m:t>x</m:t>
            </m:r>
          </m:e>
        </m:acc>
        <m:r>
          <w:rPr>
            <w:rFonts w:ascii="Cambria Math" w:hAnsi="Cambria Math" w:cstheme="majorBidi"/>
            <w:sz w:val="18"/>
            <w:szCs w:val="18"/>
          </w:rPr>
          <m:t>(t)</m:t>
        </m:r>
      </m:oMath>
      <w:r w:rsidRPr="00D714E4">
        <w:rPr>
          <w:rFonts w:asciiTheme="majorBidi" w:eastAsiaTheme="minorEastAsia" w:hAnsiTheme="majorBidi" w:cstheme="majorBidi"/>
          <w:iCs/>
          <w:sz w:val="18"/>
          <w:szCs w:val="18"/>
        </w:rPr>
        <w:t xml:space="preserve"> </w:t>
      </w:r>
      <w:r w:rsidRPr="00D714E4">
        <w:rPr>
          <w:rFonts w:asciiTheme="majorBidi" w:hAnsiTheme="majorBidi" w:cstheme="majorBidi"/>
          <w:iCs/>
          <w:sz w:val="20"/>
          <w:szCs w:val="20"/>
        </w:rPr>
        <w:t xml:space="preserve">and delayed state </w:t>
      </w:r>
      <m:oMath>
        <m:r>
          <w:rPr>
            <w:rFonts w:ascii="Cambria Math" w:hAnsi="Cambria Math" w:cstheme="majorBidi"/>
            <w:sz w:val="18"/>
            <w:szCs w:val="18"/>
          </w:rPr>
          <m:t>x(t-h)</m:t>
        </m:r>
      </m:oMath>
      <w:r w:rsidR="00024802" w:rsidRPr="00D714E4">
        <w:rPr>
          <w:rFonts w:asciiTheme="majorBidi" w:hAnsiTheme="majorBidi" w:cstheme="majorBidi"/>
          <w:iCs/>
          <w:sz w:val="20"/>
          <w:szCs w:val="20"/>
        </w:rPr>
        <w:t xml:space="preserve"> are </w:t>
      </w:r>
      <w:r w:rsidR="002F7E80" w:rsidRPr="00D714E4">
        <w:rPr>
          <w:rFonts w:asciiTheme="majorBidi" w:hAnsiTheme="majorBidi" w:cstheme="majorBidi"/>
          <w:iCs/>
          <w:sz w:val="20"/>
          <w:szCs w:val="20"/>
        </w:rPr>
        <w:t>e</w:t>
      </w:r>
      <w:r w:rsidR="00FE1AC3">
        <w:rPr>
          <w:rFonts w:asciiTheme="majorBidi" w:hAnsiTheme="majorBidi" w:cstheme="majorBidi"/>
          <w:iCs/>
          <w:sz w:val="20"/>
          <w:szCs w:val="20"/>
        </w:rPr>
        <w:t>xploited</w:t>
      </w:r>
      <w:r w:rsidRPr="00D714E4">
        <w:rPr>
          <w:rFonts w:asciiTheme="majorBidi" w:hAnsiTheme="majorBidi" w:cstheme="majorBidi"/>
          <w:iCs/>
          <w:sz w:val="20"/>
          <w:szCs w:val="20"/>
        </w:rPr>
        <w:t>.</w:t>
      </w:r>
      <w:r w:rsidR="00FE1AC3">
        <w:rPr>
          <w:rFonts w:asciiTheme="majorBidi" w:hAnsiTheme="majorBidi" w:cstheme="majorBidi"/>
          <w:iCs/>
          <w:sz w:val="20"/>
          <w:szCs w:val="20"/>
        </w:rPr>
        <w:t xml:space="preserve"> </w:t>
      </w:r>
      <w:r w:rsidRPr="00D714E4">
        <w:rPr>
          <w:rFonts w:asciiTheme="majorBidi" w:hAnsiTheme="majorBidi" w:cstheme="majorBidi"/>
          <w:iCs/>
          <w:sz w:val="20"/>
          <w:szCs w:val="20"/>
        </w:rPr>
        <w:t xml:space="preserve">If in the process of </w:t>
      </w:r>
      <w:r w:rsidR="00024802" w:rsidRPr="00D714E4">
        <w:rPr>
          <w:rFonts w:asciiTheme="majorBidi" w:hAnsiTheme="majorBidi" w:cstheme="majorBidi"/>
          <w:iCs/>
          <w:sz w:val="20"/>
          <w:szCs w:val="20"/>
        </w:rPr>
        <w:t>proof</w:t>
      </w:r>
      <w:r w:rsidRPr="00D714E4">
        <w:rPr>
          <w:rFonts w:asciiTheme="majorBidi" w:hAnsiTheme="majorBidi" w:cstheme="majorBidi"/>
          <w:iCs/>
          <w:sz w:val="20"/>
          <w:szCs w:val="20"/>
        </w:rPr>
        <w:t xml:space="preserve">, </w:t>
      </w:r>
      <w:r w:rsidR="00FE1AC3">
        <w:rPr>
          <w:rFonts w:asciiTheme="majorBidi" w:hAnsiTheme="majorBidi" w:cstheme="majorBidi"/>
          <w:iCs/>
          <w:sz w:val="20"/>
          <w:szCs w:val="20"/>
        </w:rPr>
        <w:t>more</w:t>
      </w:r>
      <w:r w:rsidRPr="00D714E4">
        <w:rPr>
          <w:rFonts w:asciiTheme="majorBidi" w:hAnsiTheme="majorBidi" w:cstheme="majorBidi"/>
          <w:iCs/>
          <w:sz w:val="20"/>
          <w:szCs w:val="20"/>
        </w:rPr>
        <w:t xml:space="preserve"> information about the delay </w:t>
      </w:r>
      <w:r w:rsidR="00024802" w:rsidRPr="00D714E4">
        <w:rPr>
          <w:rFonts w:asciiTheme="majorBidi" w:hAnsiTheme="majorBidi" w:cstheme="majorBidi"/>
          <w:iCs/>
          <w:sz w:val="20"/>
          <w:szCs w:val="20"/>
        </w:rPr>
        <w:t>is</w:t>
      </w:r>
      <w:r w:rsidRPr="00D714E4">
        <w:rPr>
          <w:rFonts w:asciiTheme="majorBidi" w:hAnsiTheme="majorBidi" w:cstheme="majorBidi"/>
          <w:iCs/>
          <w:sz w:val="20"/>
          <w:szCs w:val="20"/>
        </w:rPr>
        <w:t xml:space="preserve"> </w:t>
      </w:r>
      <w:r w:rsidR="00FE1AC3">
        <w:rPr>
          <w:rFonts w:asciiTheme="majorBidi" w:hAnsiTheme="majorBidi" w:cstheme="majorBidi"/>
          <w:iCs/>
          <w:sz w:val="20"/>
          <w:szCs w:val="20"/>
        </w:rPr>
        <w:t>known</w:t>
      </w:r>
      <w:r w:rsidRPr="00D714E4">
        <w:rPr>
          <w:rFonts w:asciiTheme="majorBidi" w:hAnsiTheme="majorBidi" w:cstheme="majorBidi"/>
          <w:iCs/>
          <w:sz w:val="20"/>
          <w:szCs w:val="20"/>
        </w:rPr>
        <w:t xml:space="preserve">, conservative of system </w:t>
      </w:r>
      <w:r w:rsidR="00024802" w:rsidRPr="00D714E4">
        <w:rPr>
          <w:rFonts w:asciiTheme="majorBidi" w:hAnsiTheme="majorBidi" w:cstheme="majorBidi"/>
          <w:iCs/>
          <w:sz w:val="20"/>
          <w:szCs w:val="20"/>
        </w:rPr>
        <w:t>can</w:t>
      </w:r>
      <w:r w:rsidR="00C82DF4" w:rsidRPr="00D714E4">
        <w:rPr>
          <w:rFonts w:asciiTheme="majorBidi" w:hAnsiTheme="majorBidi" w:cstheme="majorBidi"/>
          <w:iCs/>
          <w:sz w:val="20"/>
          <w:szCs w:val="20"/>
        </w:rPr>
        <w:t xml:space="preserve"> relatively be </w:t>
      </w:r>
      <w:r w:rsidRPr="00D714E4">
        <w:rPr>
          <w:rFonts w:asciiTheme="majorBidi" w:hAnsiTheme="majorBidi" w:cstheme="majorBidi"/>
          <w:iCs/>
          <w:sz w:val="20"/>
          <w:szCs w:val="20"/>
        </w:rPr>
        <w:t>reduced.</w:t>
      </w:r>
    </w:p>
    <w:p w:rsidR="00607370" w:rsidRPr="00D714E4" w:rsidRDefault="00607370" w:rsidP="00FE1AC3">
      <w:pPr>
        <w:jc w:val="both"/>
        <w:rPr>
          <w:rFonts w:asciiTheme="majorBidi" w:eastAsiaTheme="minorEastAsia" w:hAnsiTheme="majorBidi" w:cstheme="majorBidi"/>
          <w:sz w:val="18"/>
          <w:szCs w:val="18"/>
        </w:rPr>
      </w:pPr>
      <w:r w:rsidRPr="00D714E4">
        <w:rPr>
          <w:rFonts w:asciiTheme="majorBidi" w:hAnsiTheme="majorBidi" w:cstheme="majorBidi"/>
          <w:b/>
          <w:bCs/>
          <w:sz w:val="20"/>
          <w:szCs w:val="20"/>
        </w:rPr>
        <w:t xml:space="preserve">Remark 2. </w:t>
      </w:r>
      <w:r w:rsidRPr="00D714E4">
        <w:rPr>
          <w:rFonts w:asciiTheme="majorBidi" w:hAnsiTheme="majorBidi" w:cstheme="majorBidi"/>
          <w:sz w:val="20"/>
          <w:szCs w:val="20"/>
        </w:rPr>
        <w:t xml:space="preserve">Newton-Leibniz formula will add a term as zero to the derivative of the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 xml:space="preserve"> function. Newton-Leibniz formula has a number of unknown free weighting parameters which play a significant role in the removal of the integral term  </w:t>
      </w:r>
      <m:oMath>
        <m:r>
          <w:rPr>
            <w:rFonts w:ascii="Cambria Math" w:hAnsi="Cambria Math" w:cstheme="majorBidi"/>
            <w:sz w:val="18"/>
            <w:szCs w:val="18"/>
          </w:rPr>
          <m:t>-</m:t>
        </m:r>
        <m:nary>
          <m:naryPr>
            <m:limLoc m:val="subSup"/>
            <m:ctrlPr>
              <w:rPr>
                <w:rFonts w:ascii="Cambria Math" w:hAnsi="Cambria Math" w:cstheme="majorBidi"/>
                <w:i/>
                <w:sz w:val="18"/>
                <w:szCs w:val="18"/>
              </w:rPr>
            </m:ctrlPr>
          </m:naryPr>
          <m:sub>
            <m:r>
              <w:rPr>
                <w:rFonts w:ascii="Cambria Math" w:hAnsi="Cambria Math" w:cstheme="majorBidi"/>
                <w:sz w:val="18"/>
                <w:szCs w:val="18"/>
              </w:rPr>
              <m:t>t-h</m:t>
            </m:r>
          </m:sub>
          <m:sup>
            <m:r>
              <w:rPr>
                <w:rFonts w:ascii="Cambria Math" w:hAnsi="Cambria Math" w:cstheme="majorBidi"/>
                <w:sz w:val="18"/>
                <w:szCs w:val="18"/>
              </w:rPr>
              <m:t>t</m:t>
            </m:r>
          </m:sup>
          <m:e>
            <m:sSup>
              <m:sSupPr>
                <m:ctrlPr>
                  <w:rPr>
                    <w:rFonts w:ascii="Cambria Math" w:hAnsi="Cambria Math" w:cstheme="majorBidi"/>
                    <w:i/>
                    <w:sz w:val="18"/>
                    <w:szCs w:val="18"/>
                  </w:rPr>
                </m:ctrlPr>
              </m:sSupPr>
              <m:e>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s</m:t>
                              </m:r>
                            </m:e>
                          </m:d>
                        </m:e>
                      </m:mr>
                    </m:m>
                  </m:e>
                </m:d>
              </m:e>
              <m:sup>
                <m:r>
                  <w:rPr>
                    <w:rFonts w:ascii="Cambria Math" w:hAnsi="Cambria Math" w:cstheme="majorBidi"/>
                    <w:sz w:val="18"/>
                    <w:szCs w:val="18"/>
                  </w:rPr>
                  <m:t>T</m:t>
                </m:r>
              </m:sup>
            </m:sSup>
            <m:d>
              <m:dPr>
                <m:begChr m:val="["/>
                <m:endChr m:val="]"/>
                <m:ctrlPr>
                  <w:rPr>
                    <w:rFonts w:ascii="Cambria Math" w:hAnsi="Cambria Math" w:cstheme="majorBidi"/>
                    <w:i/>
                    <w:sz w:val="18"/>
                    <w:szCs w:val="18"/>
                  </w:rPr>
                </m:ctrlPr>
              </m:dPr>
              <m:e>
                <m:m>
                  <m:mPr>
                    <m:mcs>
                      <m:mc>
                        <m:mcPr>
                          <m:count m:val="2"/>
                          <m:mcJc m:val="center"/>
                        </m:mcPr>
                      </m:mc>
                    </m:mcs>
                    <m:ctrlPr>
                      <w:rPr>
                        <w:rFonts w:ascii="Cambria Math" w:hAnsi="Cambria Math" w:cstheme="majorBidi"/>
                        <w:i/>
                        <w:sz w:val="18"/>
                        <w:szCs w:val="18"/>
                      </w:rPr>
                    </m:ctrlPr>
                  </m:mPr>
                  <m:mr>
                    <m:e>
                      <m:r>
                        <w:rPr>
                          <w:rFonts w:ascii="Cambria Math" w:hAnsi="Cambria Math" w:cstheme="majorBidi"/>
                          <w:sz w:val="18"/>
                          <w:szCs w:val="18"/>
                        </w:rPr>
                        <m:t>S</m:t>
                      </m:r>
                    </m:e>
                    <m:e>
                      <m:r>
                        <w:rPr>
                          <w:rFonts w:ascii="Cambria Math" w:hAnsi="Cambria Math" w:cstheme="majorBidi"/>
                          <w:sz w:val="18"/>
                          <w:szCs w:val="18"/>
                        </w:rPr>
                        <m:t>W</m:t>
                      </m:r>
                    </m:e>
                  </m:mr>
                  <m:mr>
                    <m:e>
                      <m:r>
                        <w:rPr>
                          <w:rFonts w:ascii="Cambria Math" w:hAnsi="Cambria Math" w:cstheme="majorBidi"/>
                          <w:sz w:val="18"/>
                          <w:szCs w:val="18"/>
                        </w:rPr>
                        <m:t>*</m:t>
                      </m:r>
                    </m:e>
                    <m:e>
                      <m:r>
                        <w:rPr>
                          <w:rFonts w:ascii="Cambria Math" w:hAnsi="Cambria Math" w:cstheme="majorBidi"/>
                          <w:sz w:val="18"/>
                          <w:szCs w:val="18"/>
                        </w:rPr>
                        <m:t>Z</m:t>
                      </m:r>
                    </m:e>
                  </m:mr>
                </m:m>
              </m:e>
            </m:d>
            <m:d>
              <m:dPr>
                <m:begChr m:val="["/>
                <m:endChr m:val="]"/>
                <m:ctrlPr>
                  <w:rPr>
                    <w:rFonts w:ascii="Cambria Math" w:hAnsi="Cambria Math" w:cstheme="majorBidi"/>
                    <w:i/>
                    <w:sz w:val="18"/>
                    <w:szCs w:val="18"/>
                  </w:rPr>
                </m:ctrlPr>
              </m:dPr>
              <m:e>
                <m:m>
                  <m:mPr>
                    <m:mcs>
                      <m:mc>
                        <m:mcPr>
                          <m:count m:val="1"/>
                          <m:mcJc m:val="center"/>
                        </m:mcPr>
                      </m:mc>
                    </m:mcs>
                    <m:ctrlPr>
                      <w:rPr>
                        <w:rFonts w:ascii="Cambria Math" w:hAnsi="Cambria Math" w:cstheme="majorBidi"/>
                        <w:i/>
                        <w:sz w:val="18"/>
                        <w:szCs w:val="18"/>
                      </w:rPr>
                    </m:ctrlPr>
                  </m:mPr>
                  <m:mr>
                    <m:e>
                      <m:acc>
                        <m:accPr>
                          <m:chr m:val="̇"/>
                          <m:ctrlPr>
                            <w:rPr>
                              <w:rFonts w:ascii="Cambria Math" w:hAnsi="Cambria Math" w:cstheme="majorBidi"/>
                              <w:i/>
                              <w:sz w:val="18"/>
                              <w:szCs w:val="18"/>
                            </w:rPr>
                          </m:ctrlPr>
                        </m:accPr>
                        <m:e>
                          <m:r>
                            <w:rPr>
                              <w:rFonts w:ascii="Cambria Math" w:hAnsi="Cambria Math" w:cstheme="majorBidi"/>
                              <w:sz w:val="18"/>
                              <w:szCs w:val="18"/>
                            </w:rPr>
                            <m:t>x</m:t>
                          </m:r>
                        </m:e>
                      </m:acc>
                      <m:d>
                        <m:dPr>
                          <m:ctrlPr>
                            <w:rPr>
                              <w:rFonts w:ascii="Cambria Math" w:hAnsi="Cambria Math" w:cstheme="majorBidi"/>
                              <w:i/>
                              <w:sz w:val="18"/>
                              <w:szCs w:val="18"/>
                            </w:rPr>
                          </m:ctrlPr>
                        </m:dPr>
                        <m:e>
                          <m:r>
                            <w:rPr>
                              <w:rFonts w:ascii="Cambria Math" w:hAnsi="Cambria Math" w:cstheme="majorBidi"/>
                              <w:sz w:val="18"/>
                              <w:szCs w:val="18"/>
                            </w:rPr>
                            <m:t>s</m:t>
                          </m:r>
                        </m:e>
                      </m:d>
                    </m:e>
                  </m:mr>
                  <m:mr>
                    <m:e>
                      <m:acc>
                        <m:accPr>
                          <m:chr m:val="̇"/>
                          <m:ctrlPr>
                            <w:rPr>
                              <w:rFonts w:ascii="Cambria Math" w:hAnsi="Cambria Math" w:cstheme="majorBidi"/>
                              <w:i/>
                              <w:sz w:val="18"/>
                              <w:szCs w:val="18"/>
                            </w:rPr>
                          </m:ctrlPr>
                        </m:accPr>
                        <m:e>
                          <m:acc>
                            <m:accPr>
                              <m:chr m:val="̃"/>
                              <m:ctrlPr>
                                <w:rPr>
                                  <w:rFonts w:ascii="Cambria Math" w:hAnsi="Cambria Math" w:cstheme="majorBidi"/>
                                  <w:i/>
                                  <w:sz w:val="18"/>
                                  <w:szCs w:val="18"/>
                                </w:rPr>
                              </m:ctrlPr>
                            </m:accPr>
                            <m:e>
                              <m:r>
                                <w:rPr>
                                  <w:rFonts w:ascii="Cambria Math" w:hAnsi="Cambria Math" w:cstheme="majorBidi"/>
                                  <w:sz w:val="18"/>
                                  <w:szCs w:val="18"/>
                                </w:rPr>
                                <m:t>x</m:t>
                              </m:r>
                            </m:e>
                          </m:acc>
                        </m:e>
                      </m:acc>
                      <m:d>
                        <m:dPr>
                          <m:ctrlPr>
                            <w:rPr>
                              <w:rFonts w:ascii="Cambria Math" w:hAnsi="Cambria Math" w:cstheme="majorBidi"/>
                              <w:i/>
                              <w:sz w:val="18"/>
                              <w:szCs w:val="18"/>
                            </w:rPr>
                          </m:ctrlPr>
                        </m:dPr>
                        <m:e>
                          <m:r>
                            <w:rPr>
                              <w:rFonts w:ascii="Cambria Math" w:hAnsi="Cambria Math" w:cstheme="majorBidi"/>
                              <w:sz w:val="18"/>
                              <w:szCs w:val="18"/>
                            </w:rPr>
                            <m:t>s</m:t>
                          </m:r>
                        </m:e>
                      </m:d>
                    </m:e>
                  </m:mr>
                </m:m>
              </m:e>
            </m:d>
            <m:r>
              <w:rPr>
                <w:rFonts w:ascii="Cambria Math" w:hAnsi="Cambria Math" w:cstheme="majorBidi"/>
                <w:sz w:val="18"/>
                <w:szCs w:val="18"/>
              </w:rPr>
              <m:t>ds</m:t>
            </m:r>
          </m:e>
        </m:nary>
      </m:oMath>
      <w:r w:rsidR="008F5654">
        <w:rPr>
          <w:rFonts w:asciiTheme="majorBidi" w:eastAsiaTheme="minorEastAsia" w:hAnsiTheme="majorBidi" w:cstheme="majorBidi"/>
          <w:sz w:val="18"/>
          <w:szCs w:val="18"/>
        </w:rPr>
        <w:t xml:space="preserve">  in the </w:t>
      </w:r>
      <w:r w:rsidR="0015217B">
        <w:rPr>
          <w:rFonts w:asciiTheme="majorBidi" w:eastAsiaTheme="minorEastAsia" w:hAnsiTheme="majorBidi" w:cstheme="majorBidi"/>
          <w:sz w:val="18"/>
          <w:szCs w:val="18"/>
        </w:rPr>
        <w:t>proof of theorem (1).</w:t>
      </w:r>
    </w:p>
    <w:p w:rsidR="00A0453E" w:rsidRPr="00D714E4" w:rsidRDefault="002F302B" w:rsidP="00FE1AC3">
      <w:pPr>
        <w:spacing w:line="240" w:lineRule="auto"/>
        <w:jc w:val="both"/>
        <w:rPr>
          <w:rFonts w:asciiTheme="majorBidi" w:hAnsiTheme="majorBidi" w:cstheme="majorBidi"/>
          <w:sz w:val="20"/>
          <w:szCs w:val="20"/>
        </w:rPr>
      </w:pPr>
      <w:r w:rsidRPr="00D714E4">
        <w:rPr>
          <w:rFonts w:asciiTheme="majorBidi" w:hAnsiTheme="majorBidi" w:cstheme="majorBidi"/>
          <w:b/>
          <w:bCs/>
          <w:sz w:val="20"/>
          <w:szCs w:val="20"/>
        </w:rPr>
        <w:t xml:space="preserve">Remark </w:t>
      </w:r>
      <w:r w:rsidR="00A0453E" w:rsidRPr="00D714E4">
        <w:rPr>
          <w:rFonts w:asciiTheme="majorBidi" w:hAnsiTheme="majorBidi" w:cstheme="majorBidi"/>
          <w:b/>
          <w:bCs/>
          <w:sz w:val="20"/>
          <w:szCs w:val="20"/>
        </w:rPr>
        <w:t>3</w:t>
      </w:r>
      <w:r w:rsidRPr="00D714E4">
        <w:rPr>
          <w:rFonts w:asciiTheme="majorBidi" w:hAnsiTheme="majorBidi" w:cstheme="majorBidi"/>
          <w:b/>
          <w:bCs/>
          <w:sz w:val="20"/>
          <w:szCs w:val="20"/>
        </w:rPr>
        <w:t xml:space="preserve">. </w:t>
      </w:r>
      <w:r w:rsidR="00C82DF4" w:rsidRPr="00D714E4">
        <w:rPr>
          <w:rFonts w:asciiTheme="majorBidi" w:hAnsiTheme="majorBidi" w:cstheme="majorBidi"/>
          <w:sz w:val="20"/>
          <w:szCs w:val="20"/>
        </w:rPr>
        <w:t xml:space="preserve">In this theorem, </w:t>
      </w:r>
      <w:r w:rsidRPr="00D714E4">
        <w:rPr>
          <w:rFonts w:asciiTheme="majorBidi" w:hAnsiTheme="majorBidi" w:cstheme="majorBidi"/>
          <w:sz w:val="20"/>
          <w:szCs w:val="20"/>
        </w:rPr>
        <w:t xml:space="preserve">we </w:t>
      </w:r>
      <w:r w:rsidR="00C82DF4" w:rsidRPr="00D714E4">
        <w:rPr>
          <w:rFonts w:asciiTheme="majorBidi" w:hAnsiTheme="majorBidi" w:cstheme="majorBidi"/>
          <w:sz w:val="20"/>
          <w:szCs w:val="20"/>
        </w:rPr>
        <w:t xml:space="preserve">have </w:t>
      </w:r>
      <w:r w:rsidRPr="00D714E4">
        <w:rPr>
          <w:rFonts w:asciiTheme="majorBidi" w:hAnsiTheme="majorBidi" w:cstheme="majorBidi"/>
          <w:sz w:val="20"/>
          <w:szCs w:val="20"/>
        </w:rPr>
        <w:t xml:space="preserve">norm bounded uncertainty </w:t>
      </w:r>
      <w:r w:rsidR="00FF360F" w:rsidRPr="00D714E4">
        <w:rPr>
          <w:rFonts w:asciiTheme="majorBidi" w:hAnsiTheme="majorBidi" w:cstheme="majorBidi"/>
          <w:sz w:val="20"/>
          <w:szCs w:val="20"/>
        </w:rPr>
        <w:t>i.e.</w:t>
      </w:r>
      <w:r w:rsidRPr="00D714E4">
        <w:rPr>
          <w:rFonts w:asciiTheme="majorBidi" w:hAnsiTheme="majorBidi" w:cstheme="majorBidi"/>
          <w:sz w:val="20"/>
          <w:szCs w:val="20"/>
        </w:rPr>
        <w:t xml:space="preserve"> </w:t>
      </w:r>
      <m:oMath>
        <m:d>
          <m:dPr>
            <m:begChr m:val="["/>
            <m:endChr m:val="]"/>
            <m:ctrlPr>
              <w:rPr>
                <w:rFonts w:ascii="Cambria Math" w:eastAsiaTheme="minorEastAsia" w:hAnsi="Cambria Math" w:cstheme="majorBidi"/>
                <w:sz w:val="18"/>
                <w:szCs w:val="18"/>
                <w:lang w:bidi="fa-IR"/>
              </w:rPr>
            </m:ctrlPr>
          </m:dPr>
          <m:e>
            <m:m>
              <m:mPr>
                <m:mcs>
                  <m:mc>
                    <m:mcPr>
                      <m:count m:val="2"/>
                      <m:mcJc m:val="center"/>
                    </m:mcPr>
                  </m:mc>
                </m:mcs>
                <m:ctrlPr>
                  <w:rPr>
                    <w:rFonts w:ascii="Cambria Math" w:eastAsiaTheme="minorEastAsia" w:hAnsi="Cambria Math" w:cstheme="majorBidi"/>
                    <w:i/>
                    <w:sz w:val="18"/>
                    <w:szCs w:val="18"/>
                    <w:lang w:bidi="fa-IR"/>
                  </w:rPr>
                </m:ctrlPr>
              </m:mPr>
              <m:mr>
                <m:e>
                  <m:r>
                    <m:rPr>
                      <m:sty m:val="p"/>
                    </m:rPr>
                    <w:rPr>
                      <w:rFonts w:ascii="Cambria Math" w:hAnsi="Cambria Math" w:cstheme="majorBidi"/>
                      <w:sz w:val="18"/>
                      <w:szCs w:val="18"/>
                    </w:rPr>
                    <m:t>Δ</m:t>
                  </m:r>
                  <m:r>
                    <w:rPr>
                      <w:rFonts w:ascii="Cambria Math" w:hAnsi="Cambria Math" w:cstheme="majorBidi"/>
                      <w:sz w:val="18"/>
                      <w:szCs w:val="18"/>
                    </w:rPr>
                    <m:t>A</m:t>
                  </m:r>
                  <m:d>
                    <m:dPr>
                      <m:ctrlPr>
                        <w:rPr>
                          <w:rFonts w:ascii="Cambria Math" w:hAnsi="Cambria Math" w:cstheme="majorBidi"/>
                          <w:i/>
                          <w:sz w:val="18"/>
                          <w:szCs w:val="18"/>
                        </w:rPr>
                      </m:ctrlPr>
                    </m:dPr>
                    <m:e>
                      <m:r>
                        <w:rPr>
                          <w:rFonts w:ascii="Cambria Math" w:hAnsi="Cambria Math" w:cstheme="majorBidi"/>
                          <w:sz w:val="18"/>
                          <w:szCs w:val="18"/>
                        </w:rPr>
                        <m:t>t</m:t>
                      </m:r>
                    </m:e>
                  </m:d>
                </m:e>
                <m:e>
                  <m:r>
                    <m:rPr>
                      <m:sty m:val="p"/>
                    </m:rPr>
                    <w:rPr>
                      <w:rFonts w:ascii="Cambria Math" w:hAnsi="Cambria Math" w:cstheme="majorBidi"/>
                      <w:sz w:val="18"/>
                      <w:szCs w:val="18"/>
                    </w:rPr>
                    <m:t>Δ</m:t>
                  </m:r>
                  <m:sSub>
                    <m:sSubPr>
                      <m:ctrlPr>
                        <w:rPr>
                          <w:rFonts w:ascii="Cambria Math" w:hAnsi="Cambria Math" w:cstheme="majorBidi"/>
                          <w:i/>
                          <w:sz w:val="18"/>
                          <w:szCs w:val="18"/>
                        </w:rPr>
                      </m:ctrlPr>
                    </m:sSubPr>
                    <m:e>
                      <m:r>
                        <w:rPr>
                          <w:rFonts w:ascii="Cambria Math" w:hAnsi="Cambria Math" w:cstheme="majorBidi"/>
                          <w:sz w:val="18"/>
                          <w:szCs w:val="18"/>
                        </w:rPr>
                        <m:t>A</m:t>
                      </m:r>
                    </m:e>
                    <m:sub>
                      <m:r>
                        <w:rPr>
                          <w:rFonts w:ascii="Cambria Math" w:hAnsi="Cambria Math" w:cstheme="majorBidi"/>
                          <w:sz w:val="18"/>
                          <w:szCs w:val="18"/>
                        </w:rPr>
                        <m:t>d</m:t>
                      </m:r>
                    </m:sub>
                  </m:sSub>
                  <m:r>
                    <w:rPr>
                      <w:rFonts w:ascii="Cambria Math" w:hAnsi="Cambria Math" w:cstheme="majorBidi"/>
                      <w:sz w:val="18"/>
                      <w:szCs w:val="18"/>
                    </w:rPr>
                    <m:t>(t)</m:t>
                  </m:r>
                </m:e>
              </m:mr>
            </m:m>
          </m:e>
        </m:d>
        <m:r>
          <m:rPr>
            <m:sty m:val="p"/>
          </m:rPr>
          <w:rPr>
            <w:rFonts w:ascii="Cambria Math" w:eastAsiaTheme="minorEastAsia" w:hAnsi="Cambria Math" w:cstheme="majorBidi"/>
            <w:sz w:val="18"/>
            <w:szCs w:val="18"/>
            <w:lang w:bidi="fa-IR"/>
          </w:rPr>
          <m:t>=</m:t>
        </m:r>
        <m:r>
          <w:rPr>
            <w:rFonts w:ascii="Cambria Math" w:eastAsiaTheme="minorEastAsia" w:hAnsi="Cambria Math" w:cstheme="majorBidi"/>
            <w:sz w:val="18"/>
            <w:szCs w:val="18"/>
            <w:lang w:bidi="fa-IR"/>
          </w:rPr>
          <m:t>GF</m:t>
        </m:r>
        <m:d>
          <m:dPr>
            <m:ctrlPr>
              <w:rPr>
                <w:rFonts w:ascii="Cambria Math" w:eastAsiaTheme="minorEastAsia" w:hAnsi="Cambria Math" w:cstheme="majorBidi"/>
                <w:i/>
                <w:sz w:val="18"/>
                <w:szCs w:val="18"/>
                <w:lang w:bidi="fa-IR"/>
              </w:rPr>
            </m:ctrlPr>
          </m:dPr>
          <m:e>
            <m:r>
              <w:rPr>
                <w:rFonts w:ascii="Cambria Math" w:eastAsiaTheme="minorEastAsia" w:hAnsi="Cambria Math" w:cstheme="majorBidi"/>
                <w:sz w:val="18"/>
                <w:szCs w:val="18"/>
                <w:lang w:bidi="fa-IR"/>
              </w:rPr>
              <m:t>t</m:t>
            </m:r>
          </m:e>
        </m:d>
        <m:d>
          <m:dPr>
            <m:begChr m:val="["/>
            <m:endChr m:val="]"/>
            <m:ctrlPr>
              <w:rPr>
                <w:rFonts w:ascii="Cambria Math" w:eastAsiaTheme="minorEastAsia" w:hAnsi="Cambria Math" w:cstheme="majorBidi"/>
                <w:i/>
                <w:sz w:val="18"/>
                <w:szCs w:val="18"/>
                <w:lang w:bidi="fa-IR"/>
              </w:rPr>
            </m:ctrlPr>
          </m:dPr>
          <m:e>
            <m:m>
              <m:mPr>
                <m:mcs>
                  <m:mc>
                    <m:mcPr>
                      <m:count m:val="2"/>
                      <m:mcJc m:val="center"/>
                    </m:mcPr>
                  </m:mc>
                </m:mcs>
                <m:ctrlPr>
                  <w:rPr>
                    <w:rFonts w:ascii="Cambria Math" w:eastAsiaTheme="minorEastAsia" w:hAnsi="Cambria Math" w:cstheme="majorBidi"/>
                    <w:i/>
                    <w:sz w:val="18"/>
                    <w:szCs w:val="18"/>
                    <w:lang w:bidi="fa-IR"/>
                  </w:rPr>
                </m:ctrlPr>
              </m:mPr>
              <m:mr>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H</m:t>
                      </m:r>
                    </m:e>
                    <m:sub>
                      <m:r>
                        <w:rPr>
                          <w:rFonts w:ascii="Cambria Math" w:eastAsiaTheme="minorEastAsia" w:hAnsi="Cambria Math" w:cstheme="majorBidi"/>
                          <w:sz w:val="18"/>
                          <w:szCs w:val="18"/>
                          <w:lang w:bidi="fa-IR"/>
                        </w:rPr>
                        <m:t>1</m:t>
                      </m:r>
                    </m:sub>
                  </m:sSub>
                </m:e>
                <m:e>
                  <m:sSub>
                    <m:sSubPr>
                      <m:ctrlPr>
                        <w:rPr>
                          <w:rFonts w:ascii="Cambria Math" w:eastAsiaTheme="minorEastAsia" w:hAnsi="Cambria Math" w:cstheme="majorBidi"/>
                          <w:i/>
                          <w:sz w:val="18"/>
                          <w:szCs w:val="18"/>
                          <w:lang w:bidi="fa-IR"/>
                        </w:rPr>
                      </m:ctrlPr>
                    </m:sSubPr>
                    <m:e>
                      <m:r>
                        <w:rPr>
                          <w:rFonts w:ascii="Cambria Math" w:eastAsiaTheme="minorEastAsia" w:hAnsi="Cambria Math" w:cstheme="majorBidi"/>
                          <w:sz w:val="18"/>
                          <w:szCs w:val="18"/>
                          <w:lang w:bidi="fa-IR"/>
                        </w:rPr>
                        <m:t>H</m:t>
                      </m:r>
                    </m:e>
                    <m:sub>
                      <m:r>
                        <w:rPr>
                          <w:rFonts w:ascii="Cambria Math" w:eastAsiaTheme="minorEastAsia" w:hAnsi="Cambria Math" w:cstheme="majorBidi"/>
                          <w:sz w:val="18"/>
                          <w:szCs w:val="18"/>
                          <w:lang w:bidi="fa-IR"/>
                        </w:rPr>
                        <m:t>2</m:t>
                      </m:r>
                    </m:sub>
                  </m:sSub>
                </m:e>
              </m:mr>
            </m:m>
          </m:e>
        </m:d>
      </m:oMath>
      <w:r w:rsidRPr="00D714E4">
        <w:rPr>
          <w:rFonts w:asciiTheme="majorBidi" w:eastAsiaTheme="minorEastAsia" w:hAnsiTheme="majorBidi" w:cstheme="majorBidi"/>
          <w:sz w:val="20"/>
          <w:szCs w:val="20"/>
          <w:lang w:bidi="fa-IR"/>
        </w:rPr>
        <w:t xml:space="preserve"> </w:t>
      </w:r>
      <w:r w:rsidRPr="00D714E4">
        <w:rPr>
          <w:rFonts w:asciiTheme="majorBidi" w:hAnsiTheme="majorBidi" w:cstheme="majorBidi"/>
          <w:sz w:val="20"/>
          <w:szCs w:val="20"/>
        </w:rPr>
        <w:t xml:space="preserve">that because </w:t>
      </w:r>
      <m:oMath>
        <m:r>
          <w:rPr>
            <w:rFonts w:ascii="Cambria Math" w:eastAsiaTheme="minorEastAsia" w:hAnsi="Cambria Math" w:cstheme="majorBidi"/>
            <w:sz w:val="18"/>
            <w:szCs w:val="18"/>
            <w:lang w:bidi="fa-IR"/>
          </w:rPr>
          <m:t>F(t)</m:t>
        </m:r>
      </m:oMath>
      <w:r w:rsidRPr="00D714E4">
        <w:rPr>
          <w:rFonts w:asciiTheme="majorBidi" w:hAnsiTheme="majorBidi" w:cstheme="majorBidi"/>
          <w:sz w:val="20"/>
          <w:szCs w:val="20"/>
        </w:rPr>
        <w:t xml:space="preserve"> is time-varying function, this method </w:t>
      </w:r>
      <w:r w:rsidR="00FE1AC3">
        <w:rPr>
          <w:rFonts w:asciiTheme="majorBidi" w:hAnsiTheme="majorBidi" w:cstheme="majorBidi"/>
          <w:sz w:val="20"/>
          <w:szCs w:val="20"/>
        </w:rPr>
        <w:t>imposes</w:t>
      </w:r>
      <w:r w:rsidRPr="00D714E4">
        <w:rPr>
          <w:rFonts w:asciiTheme="majorBidi" w:hAnsiTheme="majorBidi" w:cstheme="majorBidi"/>
          <w:sz w:val="20"/>
          <w:szCs w:val="20"/>
        </w:rPr>
        <w:t xml:space="preserve"> less conservative than other uncertainties. </w:t>
      </w:r>
      <w:r w:rsidRPr="00D714E4">
        <w:rPr>
          <w:rFonts w:asciiTheme="majorBidi" w:eastAsiaTheme="minorEastAsia" w:hAnsiTheme="majorBidi" w:cstheme="majorBidi"/>
          <w:sz w:val="20"/>
          <w:szCs w:val="20"/>
          <w:lang w:bidi="fa-IR"/>
        </w:rPr>
        <w:t xml:space="preserve">Matrix </w:t>
      </w:r>
      <m:oMath>
        <m:r>
          <w:rPr>
            <w:rFonts w:ascii="Cambria Math" w:eastAsiaTheme="minorEastAsia" w:hAnsi="Cambria Math" w:cstheme="majorBidi"/>
            <w:sz w:val="18"/>
            <w:szCs w:val="18"/>
            <w:lang w:bidi="fa-IR"/>
          </w:rPr>
          <m:t>G</m:t>
        </m:r>
      </m:oMath>
      <w:r w:rsidRPr="00D714E4">
        <w:rPr>
          <w:rFonts w:asciiTheme="majorBidi" w:eastAsiaTheme="minorEastAsia" w:hAnsiTheme="majorBidi" w:cstheme="majorBidi"/>
          <w:sz w:val="20"/>
          <w:szCs w:val="20"/>
          <w:lang w:bidi="fa-IR"/>
        </w:rPr>
        <w:t xml:space="preserve"> can also be considered differently so uncertainties </w:t>
      </w:r>
      <w:r w:rsidR="00FF360F" w:rsidRPr="00D714E4">
        <w:rPr>
          <w:rFonts w:asciiTheme="majorBidi" w:eastAsiaTheme="minorEastAsia" w:hAnsiTheme="majorBidi" w:cstheme="majorBidi"/>
          <w:sz w:val="20"/>
          <w:szCs w:val="20"/>
          <w:lang w:bidi="fa-IR"/>
        </w:rPr>
        <w:t>may be</w:t>
      </w:r>
      <w:r w:rsidRPr="00D714E4">
        <w:rPr>
          <w:rFonts w:asciiTheme="majorBidi" w:eastAsiaTheme="minorEastAsia" w:hAnsiTheme="majorBidi" w:cstheme="majorBidi"/>
          <w:sz w:val="20"/>
          <w:szCs w:val="20"/>
          <w:lang w:bidi="fa-IR"/>
        </w:rPr>
        <w:t xml:space="preserve"> in the form </w:t>
      </w:r>
      <m:oMath>
        <m:r>
          <w:rPr>
            <w:rFonts w:ascii="Cambria Math" w:hAnsi="Cambria Math"/>
            <w:sz w:val="18"/>
            <w:szCs w:val="18"/>
          </w:rPr>
          <m:t>∆A=</m:t>
        </m:r>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1</m:t>
            </m:r>
          </m:sub>
        </m:sSub>
        <m:r>
          <w:rPr>
            <w:rFonts w:ascii="Cambria Math" w:hAnsi="Cambria Math"/>
            <w:sz w:val="18"/>
            <w:szCs w:val="18"/>
          </w:rPr>
          <m:t>F</m:t>
        </m:r>
        <m:d>
          <m:dPr>
            <m:ctrlPr>
              <w:rPr>
                <w:rFonts w:ascii="Cambria Math" w:hAnsi="Cambria Math"/>
                <w:i/>
                <w:sz w:val="18"/>
                <w:szCs w:val="18"/>
              </w:rPr>
            </m:ctrlPr>
          </m:dPr>
          <m:e>
            <m:r>
              <w:rPr>
                <w:rFonts w:ascii="Cambria Math" w:hAnsi="Cambria Math"/>
                <w:sz w:val="18"/>
                <w:szCs w:val="18"/>
              </w:rPr>
              <m:t>t</m:t>
            </m:r>
          </m:e>
        </m:d>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1</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G</m:t>
            </m:r>
          </m:e>
          <m:sub>
            <m:r>
              <w:rPr>
                <w:rFonts w:ascii="Cambria Math" w:hAnsi="Cambria Math"/>
                <w:sz w:val="18"/>
                <w:szCs w:val="18"/>
              </w:rPr>
              <m:t>2</m:t>
            </m:r>
          </m:sub>
        </m:sSub>
        <m:r>
          <w:rPr>
            <w:rFonts w:ascii="Cambria Math" w:hAnsi="Cambria Math"/>
            <w:sz w:val="18"/>
            <w:szCs w:val="18"/>
          </w:rPr>
          <m:t>F</m:t>
        </m:r>
        <m:d>
          <m:dPr>
            <m:ctrlPr>
              <w:rPr>
                <w:rFonts w:ascii="Cambria Math" w:hAnsi="Cambria Math"/>
                <w:i/>
                <w:sz w:val="18"/>
                <w:szCs w:val="18"/>
              </w:rPr>
            </m:ctrlPr>
          </m:dPr>
          <m:e>
            <m:r>
              <w:rPr>
                <w:rFonts w:ascii="Cambria Math" w:hAnsi="Cambria Math"/>
                <w:sz w:val="18"/>
                <w:szCs w:val="18"/>
              </w:rPr>
              <m:t>t</m:t>
            </m:r>
          </m:e>
        </m:d>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2</m:t>
            </m:r>
          </m:sub>
        </m:sSub>
      </m:oMath>
      <w:r w:rsidRPr="00D714E4">
        <w:rPr>
          <w:rFonts w:asciiTheme="majorBidi" w:eastAsiaTheme="minorEastAsia" w:hAnsiTheme="majorBidi" w:cstheme="majorBidi"/>
          <w:sz w:val="20"/>
          <w:szCs w:val="20"/>
        </w:rPr>
        <w:t xml:space="preserve"> which the proof is not much different than the previous case.</w:t>
      </w:r>
    </w:p>
    <w:p w:rsidR="002F302B" w:rsidRPr="00D714E4" w:rsidRDefault="002F302B" w:rsidP="00BD2D6D">
      <w:pPr>
        <w:spacing w:line="240" w:lineRule="auto"/>
        <w:jc w:val="both"/>
        <w:rPr>
          <w:rFonts w:asciiTheme="majorBidi" w:hAnsiTheme="majorBidi" w:cstheme="majorBidi"/>
          <w:sz w:val="20"/>
          <w:szCs w:val="20"/>
        </w:rPr>
      </w:pPr>
      <w:r w:rsidRPr="00D714E4">
        <w:rPr>
          <w:rFonts w:asciiTheme="majorBidi" w:hAnsiTheme="majorBidi" w:cstheme="majorBidi"/>
          <w:b/>
          <w:bCs/>
          <w:sz w:val="20"/>
          <w:szCs w:val="20"/>
        </w:rPr>
        <w:t xml:space="preserve">Remark 4. </w:t>
      </w:r>
      <w:r w:rsidRPr="00D714E4">
        <w:rPr>
          <w:rFonts w:asciiTheme="majorBidi" w:hAnsiTheme="majorBidi" w:cstheme="majorBidi"/>
          <w:sz w:val="20"/>
          <w:szCs w:val="20"/>
        </w:rPr>
        <w:t xml:space="preserve">Phrases </w:t>
      </w:r>
      <m:oMath>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a</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a</m:t>
            </m:r>
          </m:sub>
        </m:sSub>
      </m:oMath>
      <w:r w:rsidRPr="00D714E4">
        <w:rPr>
          <w:rFonts w:asciiTheme="majorBidi" w:eastAsiaTheme="minorEastAsia" w:hAnsiTheme="majorBidi" w:cstheme="majorBidi"/>
          <w:sz w:val="20"/>
          <w:szCs w:val="20"/>
        </w:rPr>
        <w:t xml:space="preserve">, </w:t>
      </w:r>
      <m:oMath>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d</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d</m:t>
            </m:r>
          </m:sub>
        </m:sSub>
      </m:oMath>
      <w:r w:rsidRPr="00D714E4">
        <w:rPr>
          <w:rFonts w:asciiTheme="majorBidi" w:eastAsiaTheme="minorEastAsia" w:hAnsiTheme="majorBidi" w:cstheme="majorBidi"/>
          <w:sz w:val="20"/>
          <w:szCs w:val="20"/>
        </w:rPr>
        <w:t xml:space="preserve"> and  </w:t>
      </w:r>
      <m:oMath>
        <m:sSubSup>
          <m:sSubSupPr>
            <m:ctrlPr>
              <w:rPr>
                <w:rFonts w:ascii="Cambria Math" w:hAnsi="Cambria Math" w:cs="B Nazanin"/>
                <w:i/>
                <w:sz w:val="18"/>
                <w:szCs w:val="18"/>
              </w:rPr>
            </m:ctrlPr>
          </m:sSubSupPr>
          <m:e>
            <m:r>
              <w:rPr>
                <w:rFonts w:ascii="Cambria Math" w:hAnsi="Cambria Math" w:cs="B Nazanin"/>
                <w:sz w:val="18"/>
                <w:szCs w:val="18"/>
              </w:rPr>
              <m:t>E</m:t>
            </m:r>
          </m:e>
          <m:sub>
            <m:r>
              <w:rPr>
                <w:rFonts w:ascii="Cambria Math" w:hAnsi="Cambria Math" w:cs="B Nazanin"/>
                <w:sz w:val="18"/>
                <w:szCs w:val="18"/>
              </w:rPr>
              <m:t>a</m:t>
            </m:r>
          </m:sub>
          <m:sup>
            <m:r>
              <w:rPr>
                <w:rFonts w:ascii="Cambria Math" w:hAnsi="Cambria Math" w:cs="B Nazanin"/>
                <w:sz w:val="18"/>
                <w:szCs w:val="18"/>
              </w:rPr>
              <m:t>T</m:t>
            </m:r>
          </m:sup>
        </m:sSubSup>
        <m:sSub>
          <m:sSubPr>
            <m:ctrlPr>
              <w:rPr>
                <w:rFonts w:ascii="Cambria Math" w:hAnsi="Cambria Math" w:cs="B Nazanin"/>
                <w:i/>
                <w:sz w:val="18"/>
                <w:szCs w:val="18"/>
              </w:rPr>
            </m:ctrlPr>
          </m:sSubPr>
          <m:e>
            <m:r>
              <w:rPr>
                <w:rFonts w:ascii="Cambria Math" w:hAnsi="Cambria Math" w:cs="B Nazanin"/>
                <w:sz w:val="18"/>
                <w:szCs w:val="18"/>
              </w:rPr>
              <m:t>E</m:t>
            </m:r>
          </m:e>
          <m:sub>
            <m:r>
              <w:rPr>
                <w:rFonts w:ascii="Cambria Math" w:hAnsi="Cambria Math" w:cs="B Nazanin"/>
                <w:sz w:val="18"/>
                <w:szCs w:val="18"/>
              </w:rPr>
              <m:t>d</m:t>
            </m:r>
          </m:sub>
        </m:sSub>
      </m:oMath>
      <w:r w:rsidRPr="00D714E4">
        <w:rPr>
          <w:rFonts w:asciiTheme="majorBidi" w:eastAsiaTheme="minorEastAsia" w:hAnsiTheme="majorBidi" w:cstheme="majorBidi"/>
          <w:sz w:val="20"/>
          <w:szCs w:val="20"/>
        </w:rPr>
        <w:t xml:space="preserve"> </w:t>
      </w:r>
      <w:r w:rsidRPr="00D714E4">
        <w:rPr>
          <w:rFonts w:asciiTheme="majorBidi" w:hAnsiTheme="majorBidi" w:cstheme="majorBidi"/>
          <w:sz w:val="20"/>
          <w:szCs w:val="20"/>
        </w:rPr>
        <w:t xml:space="preserve">will appear on some of </w:t>
      </w:r>
      <w:r w:rsidR="00BD2D6D" w:rsidRPr="00D714E4">
        <w:rPr>
          <w:rFonts w:asciiTheme="majorBidi" w:hAnsiTheme="majorBidi" w:cstheme="majorBidi"/>
          <w:sz w:val="20"/>
          <w:szCs w:val="20"/>
        </w:rPr>
        <w:t xml:space="preserve"> </w:t>
      </w:r>
      <w:r w:rsidRPr="00D714E4">
        <w:rPr>
          <w:rFonts w:asciiTheme="majorBidi" w:hAnsiTheme="majorBidi" w:cstheme="majorBidi"/>
          <w:sz w:val="20"/>
          <w:szCs w:val="20"/>
        </w:rPr>
        <w:t>diagonal element</w:t>
      </w:r>
      <w:r w:rsidR="00BD2D6D" w:rsidRPr="00D714E4">
        <w:rPr>
          <w:rFonts w:asciiTheme="majorBidi" w:hAnsiTheme="majorBidi" w:cstheme="majorBidi"/>
          <w:sz w:val="20"/>
          <w:szCs w:val="20"/>
        </w:rPr>
        <w:t>s</w:t>
      </w:r>
      <w:r w:rsidRPr="00D714E4">
        <w:rPr>
          <w:rFonts w:asciiTheme="majorBidi" w:hAnsiTheme="majorBidi" w:cstheme="majorBidi"/>
          <w:sz w:val="20"/>
          <w:szCs w:val="20"/>
        </w:rPr>
        <w:t xml:space="preserve"> with </w:t>
      </w:r>
      <m:oMath>
        <m:r>
          <w:rPr>
            <w:rFonts w:ascii="Cambria Math" w:hAnsi="Cambria Math" w:cstheme="majorBidi"/>
            <w:sz w:val="20"/>
            <w:szCs w:val="20"/>
          </w:rPr>
          <m:t>λ</m:t>
        </m:r>
      </m:oMath>
      <w:r w:rsidR="00BD2D6D" w:rsidRPr="00D714E4">
        <w:rPr>
          <w:rFonts w:asciiTheme="majorBidi" w:eastAsiaTheme="minorEastAsia" w:hAnsiTheme="majorBidi" w:cstheme="majorBidi"/>
          <w:sz w:val="20"/>
          <w:szCs w:val="20"/>
        </w:rPr>
        <w:t xml:space="preserve"> </w:t>
      </w:r>
      <w:r w:rsidRPr="00D714E4">
        <w:rPr>
          <w:rFonts w:asciiTheme="majorBidi" w:hAnsiTheme="majorBidi" w:cstheme="majorBidi"/>
          <w:sz w:val="20"/>
          <w:szCs w:val="20"/>
        </w:rPr>
        <w:t xml:space="preserve">coefficient, although that element may be more positive but on the other hand, </w:t>
      </w:r>
      <m:oMath>
        <m:r>
          <w:rPr>
            <w:rFonts w:ascii="Cambria Math" w:hAnsi="Cambria Math" w:cstheme="majorBidi"/>
            <w:sz w:val="20"/>
            <w:szCs w:val="20"/>
          </w:rPr>
          <m:t>λ</m:t>
        </m:r>
      </m:oMath>
      <w:r w:rsidR="00BD2D6D" w:rsidRPr="00D714E4">
        <w:rPr>
          <w:rFonts w:asciiTheme="majorBidi" w:eastAsiaTheme="minorEastAsia" w:hAnsiTheme="majorBidi" w:cstheme="majorBidi"/>
          <w:sz w:val="20"/>
          <w:szCs w:val="20"/>
        </w:rPr>
        <w:t xml:space="preserve"> </w:t>
      </w:r>
      <w:r w:rsidRPr="00D714E4">
        <w:rPr>
          <w:rFonts w:asciiTheme="majorBidi" w:hAnsiTheme="majorBidi" w:cstheme="majorBidi"/>
          <w:sz w:val="20"/>
          <w:szCs w:val="20"/>
        </w:rPr>
        <w:t xml:space="preserve">coefficient appear in the last element with a negative sign, so if </w:t>
      </w:r>
      <m:oMath>
        <m:r>
          <w:rPr>
            <w:rFonts w:ascii="Cambria Math" w:hAnsi="Cambria Math" w:cstheme="majorBidi"/>
            <w:sz w:val="20"/>
            <w:szCs w:val="20"/>
          </w:rPr>
          <m:t>λ</m:t>
        </m:r>
      </m:oMath>
      <w:r w:rsidR="00BD2D6D" w:rsidRPr="00D714E4">
        <w:rPr>
          <w:rFonts w:asciiTheme="majorBidi" w:hAnsiTheme="majorBidi" w:cstheme="majorBidi"/>
          <w:sz w:val="20"/>
          <w:szCs w:val="20"/>
        </w:rPr>
        <w:t xml:space="preserve">  </w:t>
      </w:r>
      <w:r w:rsidRPr="00D714E4">
        <w:rPr>
          <w:rFonts w:asciiTheme="majorBidi" w:hAnsiTheme="majorBidi" w:cstheme="majorBidi"/>
          <w:sz w:val="20"/>
          <w:szCs w:val="20"/>
        </w:rPr>
        <w:t xml:space="preserve">coefficient is large, the last diagonal element be negative and reduce the positive impact of the first element and on the other hand, if </w:t>
      </w:r>
      <m:oMath>
        <m:r>
          <w:rPr>
            <w:rFonts w:ascii="Cambria Math" w:hAnsi="Cambria Math" w:cstheme="majorBidi"/>
            <w:sz w:val="20"/>
            <w:szCs w:val="20"/>
          </w:rPr>
          <m:t>λ</m:t>
        </m:r>
      </m:oMath>
      <w:r w:rsidR="00BD2D6D" w:rsidRPr="00D714E4">
        <w:rPr>
          <w:rFonts w:asciiTheme="majorBidi" w:hAnsiTheme="majorBidi" w:cstheme="majorBidi"/>
          <w:sz w:val="20"/>
          <w:szCs w:val="20"/>
        </w:rPr>
        <w:t xml:space="preserve"> </w:t>
      </w:r>
      <w:r w:rsidRPr="00D714E4">
        <w:rPr>
          <w:rFonts w:asciiTheme="majorBidi" w:hAnsiTheme="majorBidi" w:cstheme="majorBidi"/>
          <w:sz w:val="20"/>
          <w:szCs w:val="20"/>
        </w:rPr>
        <w:t>coefficient is small, the positive impact on first diagonal element is low and the last element is still negative.</w:t>
      </w:r>
    </w:p>
    <w:p w:rsidR="00522EF4" w:rsidRPr="00B44000" w:rsidRDefault="00B84AAB" w:rsidP="00C93AAC">
      <w:pPr>
        <w:pStyle w:val="Heading1"/>
        <w:numPr>
          <w:ilvl w:val="0"/>
          <w:numId w:val="14"/>
        </w:numPr>
        <w:spacing w:after="240" w:line="240" w:lineRule="auto"/>
        <w:ind w:left="1418" w:hanging="284"/>
        <w:rPr>
          <w:rFonts w:asciiTheme="majorBidi" w:eastAsiaTheme="minorEastAsia" w:hAnsiTheme="majorBidi"/>
          <w:color w:val="auto"/>
          <w:sz w:val="20"/>
          <w:szCs w:val="20"/>
        </w:rPr>
      </w:pPr>
      <w:r w:rsidRPr="00B44000">
        <w:rPr>
          <w:rFonts w:asciiTheme="majorBidi" w:eastAsiaTheme="minorEastAsia" w:hAnsiTheme="majorBidi"/>
          <w:color w:val="auto"/>
          <w:sz w:val="20"/>
          <w:szCs w:val="20"/>
        </w:rPr>
        <w:lastRenderedPageBreak/>
        <w:t>NUMERICAL EXAMPL</w:t>
      </w:r>
      <w:r w:rsidR="00665A50" w:rsidRPr="00B44000">
        <w:rPr>
          <w:rFonts w:asciiTheme="majorBidi" w:eastAsiaTheme="minorEastAsia" w:hAnsiTheme="majorBidi"/>
          <w:color w:val="auto"/>
          <w:sz w:val="20"/>
          <w:szCs w:val="20"/>
        </w:rPr>
        <w:t>E</w:t>
      </w:r>
    </w:p>
    <w:p w:rsidR="00B421A7" w:rsidRPr="00D714E4" w:rsidRDefault="00522EF4" w:rsidP="00C93AAC">
      <w:pPr>
        <w:spacing w:after="240" w:line="240" w:lineRule="auto"/>
        <w:jc w:val="both"/>
        <w:rPr>
          <w:rFonts w:asciiTheme="majorBidi" w:eastAsiaTheme="minorEastAsia" w:hAnsiTheme="majorBidi" w:cstheme="majorBidi"/>
          <w:sz w:val="20"/>
          <w:szCs w:val="20"/>
        </w:rPr>
      </w:pPr>
      <w:r w:rsidRPr="00D714E4">
        <w:rPr>
          <w:rFonts w:asciiTheme="majorBidi" w:eastAsiaTheme="minorEastAsia" w:hAnsiTheme="majorBidi" w:cstheme="majorBidi"/>
          <w:sz w:val="20"/>
          <w:szCs w:val="20"/>
        </w:rPr>
        <w:t xml:space="preserve">In this section, </w:t>
      </w:r>
      <w:r w:rsidR="005369AD" w:rsidRPr="00D714E4">
        <w:rPr>
          <w:rFonts w:asciiTheme="majorBidi" w:eastAsiaTheme="minorEastAsia" w:hAnsiTheme="majorBidi" w:cstheme="majorBidi"/>
          <w:sz w:val="20"/>
          <w:szCs w:val="20"/>
        </w:rPr>
        <w:t xml:space="preserve">a </w:t>
      </w:r>
      <w:r w:rsidR="00C61C7F" w:rsidRPr="00D714E4">
        <w:rPr>
          <w:rFonts w:asciiTheme="majorBidi" w:hAnsiTheme="majorBidi" w:cstheme="majorBidi"/>
          <w:sz w:val="20"/>
          <w:szCs w:val="20"/>
        </w:rPr>
        <w:t>numerical</w:t>
      </w:r>
      <w:r w:rsidRPr="00D714E4">
        <w:rPr>
          <w:rFonts w:asciiTheme="majorBidi" w:eastAsiaTheme="minorEastAsia" w:hAnsiTheme="majorBidi" w:cstheme="majorBidi"/>
          <w:sz w:val="20"/>
          <w:szCs w:val="20"/>
        </w:rPr>
        <w:t xml:space="preserve"> example is provided to demonstrate the effectiveness of the proposed method.</w:t>
      </w:r>
      <w:r w:rsidR="00F950E7" w:rsidRPr="00D714E4">
        <w:rPr>
          <w:rFonts w:asciiTheme="majorBidi" w:eastAsiaTheme="minorEastAsia" w:hAnsiTheme="majorBidi" w:cstheme="majorBidi"/>
          <w:sz w:val="20"/>
          <w:szCs w:val="20"/>
        </w:rPr>
        <w:t xml:space="preserve"> </w:t>
      </w:r>
      <w:r w:rsidRPr="00D714E4">
        <w:rPr>
          <w:rFonts w:asciiTheme="majorBidi" w:eastAsiaTheme="minorEastAsia" w:hAnsiTheme="majorBidi" w:cstheme="majorBidi"/>
          <w:sz w:val="20"/>
          <w:szCs w:val="20"/>
        </w:rPr>
        <w:t>Consider the nonlinear system</w:t>
      </w:r>
      <w:r w:rsidR="00C61C7F" w:rsidRPr="00D714E4">
        <w:rPr>
          <w:rFonts w:asciiTheme="majorBidi" w:eastAsiaTheme="minorEastAsia" w:hAnsiTheme="majorBidi" w:cstheme="majorBidi"/>
          <w:sz w:val="20"/>
          <w:szCs w:val="20"/>
        </w:rPr>
        <w:t xml:space="preserve"> </w:t>
      </w:r>
      <w:r w:rsidRPr="00D714E4">
        <w:rPr>
          <w:rFonts w:asciiTheme="majorBidi" w:eastAsiaTheme="minorEastAsia" w:hAnsiTheme="majorBidi" w:cstheme="majorBidi"/>
          <w:sz w:val="20"/>
          <w:szCs w:val="20"/>
        </w:rPr>
        <w:t xml:space="preserve">(1) with </w:t>
      </w:r>
      <m:oMath>
        <m:r>
          <w:rPr>
            <w:rFonts w:ascii="Cambria Math" w:hAnsi="Cambria Math" w:cstheme="majorBidi"/>
            <w:sz w:val="18"/>
            <w:szCs w:val="18"/>
            <w:lang w:bidi="fa-IR"/>
          </w:rPr>
          <m:t>A=</m:t>
        </m:r>
        <m:d>
          <m:dPr>
            <m:begChr m:val="["/>
            <m:endChr m:val="]"/>
            <m:ctrlPr>
              <w:rPr>
                <w:rFonts w:ascii="Cambria Math" w:hAnsi="Cambria Math" w:cstheme="majorBidi"/>
                <w:i/>
                <w:sz w:val="18"/>
                <w:szCs w:val="18"/>
                <w:lang w:bidi="fa-IR"/>
              </w:rPr>
            </m:ctrlPr>
          </m:dPr>
          <m:e>
            <m:m>
              <m:mPr>
                <m:mcs>
                  <m:mc>
                    <m:mcPr>
                      <m:count m:val="2"/>
                      <m:mcJc m:val="center"/>
                    </m:mcPr>
                  </m:mc>
                </m:mcs>
                <m:ctrlPr>
                  <w:rPr>
                    <w:rFonts w:ascii="Cambria Math" w:hAnsi="Cambria Math" w:cstheme="majorBidi"/>
                    <w:i/>
                    <w:sz w:val="18"/>
                    <w:szCs w:val="18"/>
                    <w:lang w:bidi="fa-IR"/>
                  </w:rPr>
                </m:ctrlPr>
              </m:mPr>
              <m:mr>
                <m:e>
                  <m:r>
                    <w:rPr>
                      <w:rFonts w:ascii="Cambria Math" w:hAnsi="Cambria Math" w:cstheme="majorBidi"/>
                      <w:sz w:val="18"/>
                      <w:szCs w:val="18"/>
                      <w:lang w:bidi="fa-IR"/>
                    </w:rPr>
                    <m:t>-1.2</m:t>
                  </m:r>
                </m:e>
                <m:e>
                  <m:r>
                    <w:rPr>
                      <w:rFonts w:ascii="Cambria Math" w:hAnsi="Cambria Math" w:cstheme="majorBidi"/>
                      <w:sz w:val="18"/>
                      <w:szCs w:val="18"/>
                      <w:lang w:bidi="fa-IR"/>
                    </w:rPr>
                    <m:t>0.1</m:t>
                  </m:r>
                </m:e>
              </m:mr>
              <m:mr>
                <m:e>
                  <m:r>
                    <w:rPr>
                      <w:rFonts w:ascii="Cambria Math" w:hAnsi="Cambria Math" w:cstheme="majorBidi"/>
                      <w:sz w:val="18"/>
                      <w:szCs w:val="18"/>
                      <w:lang w:bidi="fa-IR"/>
                    </w:rPr>
                    <m:t>-0.1</m:t>
                  </m:r>
                </m:e>
                <m:e>
                  <m:r>
                    <w:rPr>
                      <w:rFonts w:ascii="Cambria Math" w:hAnsi="Cambria Math" w:cstheme="majorBidi"/>
                      <w:sz w:val="18"/>
                      <w:szCs w:val="18"/>
                      <w:lang w:bidi="fa-IR"/>
                    </w:rPr>
                    <m:t>-1</m:t>
                  </m:r>
                </m:e>
              </m:mr>
            </m:m>
          </m:e>
        </m:d>
        <m:r>
          <w:rPr>
            <w:rFonts w:ascii="Cambria Math" w:hAnsi="Cambria Math" w:cstheme="majorBidi"/>
            <w:sz w:val="18"/>
            <w:szCs w:val="18"/>
            <w:lang w:bidi="fa-IR"/>
          </w:rPr>
          <m:t xml:space="preserve"> , </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A</m:t>
            </m:r>
          </m:e>
          <m:sub>
            <m:r>
              <w:rPr>
                <w:rFonts w:ascii="Cambria Math" w:hAnsi="Cambria Math" w:cstheme="majorBidi"/>
                <w:sz w:val="18"/>
                <w:szCs w:val="18"/>
                <w:lang w:bidi="fa-IR"/>
              </w:rPr>
              <m:t>d</m:t>
            </m:r>
          </m:sub>
        </m:sSub>
        <m:r>
          <w:rPr>
            <w:rFonts w:ascii="Cambria Math" w:hAnsi="Cambria Math" w:cstheme="majorBidi"/>
            <w:sz w:val="18"/>
            <w:szCs w:val="18"/>
            <w:lang w:bidi="fa-IR"/>
          </w:rPr>
          <m:t>=</m:t>
        </m:r>
        <m:d>
          <m:dPr>
            <m:begChr m:val="["/>
            <m:endChr m:val="]"/>
            <m:ctrlPr>
              <w:rPr>
                <w:rFonts w:ascii="Cambria Math" w:hAnsi="Cambria Math" w:cstheme="majorBidi"/>
                <w:i/>
                <w:sz w:val="18"/>
                <w:szCs w:val="18"/>
                <w:lang w:bidi="fa-IR"/>
              </w:rPr>
            </m:ctrlPr>
          </m:dPr>
          <m:e>
            <m:m>
              <m:mPr>
                <m:mcs>
                  <m:mc>
                    <m:mcPr>
                      <m:count m:val="2"/>
                      <m:mcJc m:val="center"/>
                    </m:mcPr>
                  </m:mc>
                </m:mcs>
                <m:ctrlPr>
                  <w:rPr>
                    <w:rFonts w:ascii="Cambria Math" w:hAnsi="Cambria Math" w:cstheme="majorBidi"/>
                    <w:i/>
                    <w:sz w:val="18"/>
                    <w:szCs w:val="18"/>
                    <w:lang w:bidi="fa-IR"/>
                  </w:rPr>
                </m:ctrlPr>
              </m:mPr>
              <m:mr>
                <m:e>
                  <m:r>
                    <w:rPr>
                      <w:rFonts w:ascii="Cambria Math" w:hAnsi="Cambria Math" w:cstheme="majorBidi"/>
                      <w:sz w:val="18"/>
                      <w:szCs w:val="18"/>
                      <w:lang w:bidi="fa-IR"/>
                    </w:rPr>
                    <m:t>-0.6</m:t>
                  </m:r>
                </m:e>
                <m:e>
                  <m:r>
                    <w:rPr>
                      <w:rFonts w:ascii="Cambria Math" w:hAnsi="Cambria Math" w:cstheme="majorBidi"/>
                      <w:sz w:val="18"/>
                      <w:szCs w:val="18"/>
                      <w:lang w:bidi="fa-IR"/>
                    </w:rPr>
                    <m:t>0.7</m:t>
                  </m:r>
                </m:e>
              </m:mr>
              <m:mr>
                <m:e>
                  <m:r>
                    <w:rPr>
                      <w:rFonts w:ascii="Cambria Math" w:hAnsi="Cambria Math" w:cstheme="majorBidi"/>
                      <w:sz w:val="18"/>
                      <w:szCs w:val="18"/>
                      <w:lang w:bidi="fa-IR"/>
                    </w:rPr>
                    <m:t>-1</m:t>
                  </m:r>
                </m:e>
                <m:e>
                  <m:r>
                    <w:rPr>
                      <w:rFonts w:ascii="Cambria Math" w:hAnsi="Cambria Math" w:cstheme="majorBidi"/>
                      <w:sz w:val="18"/>
                      <w:szCs w:val="18"/>
                      <w:lang w:bidi="fa-IR"/>
                    </w:rPr>
                    <m:t>-0.8</m:t>
                  </m:r>
                </m:e>
              </m:mr>
            </m:m>
          </m:e>
        </m:d>
      </m:oMath>
      <w:r w:rsidR="005369AD" w:rsidRPr="00D714E4">
        <w:rPr>
          <w:rFonts w:asciiTheme="majorBidi" w:eastAsiaTheme="minorEastAsia" w:hAnsiTheme="majorBidi" w:cstheme="majorBidi"/>
          <w:sz w:val="18"/>
          <w:szCs w:val="18"/>
          <w:lang w:bidi="fa-IR"/>
        </w:rPr>
        <w:t xml:space="preserve"> </w:t>
      </w:r>
      <w:r w:rsidR="005369AD" w:rsidRPr="00D714E4">
        <w:rPr>
          <w:rFonts w:asciiTheme="majorBidi" w:eastAsiaTheme="minorEastAsia" w:hAnsiTheme="majorBidi" w:cstheme="majorBidi"/>
          <w:sz w:val="20"/>
          <w:szCs w:val="20"/>
        </w:rPr>
        <w:t xml:space="preserve">and </w:t>
      </w:r>
      <w:r w:rsidRPr="00D714E4">
        <w:rPr>
          <w:rFonts w:asciiTheme="majorBidi" w:eastAsiaTheme="minorEastAsia" w:hAnsiTheme="majorBidi" w:cstheme="majorBidi"/>
          <w:sz w:val="20"/>
          <w:szCs w:val="20"/>
        </w:rPr>
        <w:t xml:space="preserve">constant time-delay. Table 1 shows the maximum upper bound of time-delay under different values of </w:t>
      </w:r>
      <m:oMath>
        <m:r>
          <w:rPr>
            <w:rFonts w:ascii="Cambria Math" w:eastAsiaTheme="minorEastAsia" w:hAnsi="Cambria Math" w:cstheme="majorBidi"/>
            <w:sz w:val="20"/>
            <w:szCs w:val="20"/>
          </w:rPr>
          <m:t xml:space="preserve">α </m:t>
        </m:r>
      </m:oMath>
      <w:r w:rsidRPr="00D714E4">
        <w:rPr>
          <w:rFonts w:asciiTheme="majorBidi" w:eastAsiaTheme="minorEastAsia" w:hAnsiTheme="majorBidi" w:cstheme="majorBidi"/>
          <w:sz w:val="20"/>
          <w:szCs w:val="20"/>
        </w:rPr>
        <w:t>and</w:t>
      </w:r>
      <m:oMath>
        <m:r>
          <w:rPr>
            <w:rFonts w:ascii="Cambria Math" w:eastAsiaTheme="minorEastAsia" w:hAnsi="Cambria Math" w:cstheme="majorBidi"/>
            <w:sz w:val="20"/>
            <w:szCs w:val="20"/>
          </w:rPr>
          <m:t>β</m:t>
        </m:r>
      </m:oMath>
      <w:r w:rsidRPr="00D714E4">
        <w:rPr>
          <w:rFonts w:asciiTheme="majorBidi" w:eastAsiaTheme="minorEastAsia" w:hAnsiTheme="majorBidi" w:cstheme="majorBidi"/>
          <w:sz w:val="20"/>
          <w:szCs w:val="20"/>
        </w:rPr>
        <w:t xml:space="preserve">. The </w:t>
      </w:r>
      <w:r w:rsidR="00422FA7">
        <w:rPr>
          <w:rFonts w:asciiTheme="majorBidi" w:eastAsiaTheme="minorEastAsia" w:hAnsiTheme="majorBidi" w:cstheme="majorBidi"/>
          <w:sz w:val="20"/>
          <w:szCs w:val="20"/>
        </w:rPr>
        <w:t>T</w:t>
      </w:r>
      <w:r w:rsidRPr="00D714E4">
        <w:rPr>
          <w:rFonts w:asciiTheme="majorBidi" w:eastAsiaTheme="minorEastAsia" w:hAnsiTheme="majorBidi" w:cstheme="majorBidi"/>
          <w:sz w:val="20"/>
          <w:szCs w:val="20"/>
        </w:rPr>
        <w:t xml:space="preserve">able shows the proposed Method presented in </w:t>
      </w:r>
      <w:r w:rsidR="005369AD" w:rsidRPr="00D714E4">
        <w:rPr>
          <w:rFonts w:asciiTheme="majorBidi" w:eastAsiaTheme="minorEastAsia" w:hAnsiTheme="majorBidi" w:cstheme="majorBidi"/>
          <w:sz w:val="20"/>
          <w:szCs w:val="20"/>
        </w:rPr>
        <w:t>this paper provides</w:t>
      </w:r>
      <w:r w:rsidR="00676327" w:rsidRPr="00D714E4">
        <w:rPr>
          <w:rFonts w:asciiTheme="majorBidi" w:eastAsiaTheme="minorEastAsia" w:hAnsiTheme="majorBidi" w:cstheme="majorBidi"/>
          <w:sz w:val="20"/>
          <w:szCs w:val="20"/>
        </w:rPr>
        <w:t xml:space="preserve"> less conser</w:t>
      </w:r>
      <w:r w:rsidRPr="00D714E4">
        <w:rPr>
          <w:rFonts w:asciiTheme="majorBidi" w:eastAsiaTheme="minorEastAsia" w:hAnsiTheme="majorBidi" w:cstheme="majorBidi"/>
          <w:sz w:val="20"/>
          <w:szCs w:val="20"/>
        </w:rPr>
        <w:t>vative results than the previous results.</w:t>
      </w:r>
    </w:p>
    <w:p w:rsidR="00522EF4" w:rsidRPr="00D714E4" w:rsidRDefault="00522EF4" w:rsidP="001F3DB2">
      <w:pPr>
        <w:spacing w:line="240" w:lineRule="auto"/>
        <w:jc w:val="center"/>
        <w:rPr>
          <w:rFonts w:asciiTheme="majorBidi" w:eastAsiaTheme="minorEastAsia" w:hAnsiTheme="majorBidi" w:cstheme="majorBidi"/>
          <w:b/>
          <w:bCs/>
          <w:sz w:val="20"/>
          <w:szCs w:val="20"/>
          <w:lang w:bidi="fa-IR"/>
        </w:rPr>
      </w:pPr>
      <w:r w:rsidRPr="00D714E4">
        <w:rPr>
          <w:rFonts w:asciiTheme="majorBidi" w:eastAsiaTheme="minorEastAsia" w:hAnsiTheme="majorBidi" w:cstheme="majorBidi"/>
          <w:b/>
          <w:bCs/>
          <w:sz w:val="20"/>
          <w:szCs w:val="20"/>
          <w:lang w:bidi="fa-IR"/>
        </w:rPr>
        <w:t>Table 1:</w:t>
      </w:r>
      <w:r w:rsidR="00B84AAB" w:rsidRPr="00D714E4">
        <w:rPr>
          <w:rFonts w:asciiTheme="majorBidi" w:eastAsiaTheme="minorEastAsia" w:hAnsiTheme="majorBidi" w:cstheme="majorBidi"/>
          <w:b/>
          <w:bCs/>
          <w:sz w:val="20"/>
          <w:szCs w:val="20"/>
          <w:lang w:bidi="fa-IR"/>
        </w:rPr>
        <w:t xml:space="preserve"> </w:t>
      </w:r>
      <w:r w:rsidRPr="00D714E4">
        <w:rPr>
          <w:rFonts w:asciiTheme="majorBidi" w:eastAsiaTheme="minorEastAsia" w:hAnsiTheme="majorBidi" w:cstheme="majorBidi"/>
          <w:sz w:val="20"/>
          <w:szCs w:val="20"/>
          <w:lang w:bidi="fa-IR"/>
        </w:rPr>
        <w:t xml:space="preserve">Upper bound of h for different </w:t>
      </w:r>
      <m:oMath>
        <m:r>
          <w:rPr>
            <w:rFonts w:ascii="Cambria Math" w:eastAsiaTheme="minorEastAsia" w:hAnsi="Cambria Math" w:cstheme="majorBidi"/>
            <w:sz w:val="20"/>
            <w:szCs w:val="20"/>
          </w:rPr>
          <m:t xml:space="preserve">α </m:t>
        </m:r>
      </m:oMath>
      <w:r w:rsidRPr="00D714E4">
        <w:rPr>
          <w:rFonts w:asciiTheme="majorBidi" w:eastAsiaTheme="minorEastAsia" w:hAnsiTheme="majorBidi" w:cstheme="majorBidi"/>
          <w:sz w:val="20"/>
          <w:szCs w:val="20"/>
        </w:rPr>
        <w:t>and</w:t>
      </w:r>
      <m:oMath>
        <m:r>
          <w:rPr>
            <w:rFonts w:ascii="Cambria Math" w:eastAsiaTheme="minorEastAsia" w:hAnsi="Cambria Math" w:cstheme="majorBidi"/>
            <w:sz w:val="20"/>
            <w:szCs w:val="20"/>
          </w:rPr>
          <m:t>β</m:t>
        </m:r>
      </m:oMath>
    </w:p>
    <w:tbl>
      <w:tblPr>
        <w:tblStyle w:val="ListTable6Colorful"/>
        <w:tblW w:w="4556" w:type="dxa"/>
        <w:jc w:val="center"/>
        <w:tblLook w:val="04A0" w:firstRow="1" w:lastRow="0" w:firstColumn="1" w:lastColumn="0" w:noHBand="0" w:noVBand="1"/>
      </w:tblPr>
      <w:tblGrid>
        <w:gridCol w:w="2127"/>
        <w:gridCol w:w="1134"/>
        <w:gridCol w:w="1295"/>
      </w:tblGrid>
      <w:tr w:rsidR="00D714E4" w:rsidRPr="00D714E4" w:rsidTr="00DE323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1F3DB2">
            <w:pPr>
              <w:rPr>
                <w:rFonts w:asciiTheme="majorBidi" w:hAnsiTheme="majorBidi" w:cstheme="majorBidi"/>
                <w:b w:val="0"/>
                <w:bCs w:val="0"/>
                <w:color w:val="auto"/>
                <w:sz w:val="20"/>
                <w:szCs w:val="20"/>
                <w:lang w:bidi="fa-IR"/>
              </w:rPr>
            </w:pPr>
            <m:oMath>
              <m:r>
                <m:rPr>
                  <m:sty m:val="bi"/>
                </m:rPr>
                <w:rPr>
                  <w:rFonts w:ascii="Cambria Math" w:hAnsi="Cambria Math" w:cstheme="majorBidi"/>
                  <w:color w:val="auto"/>
                  <w:sz w:val="20"/>
                  <w:szCs w:val="20"/>
                  <w:lang w:bidi="fa-IR"/>
                </w:rPr>
                <m:t>α</m:t>
              </m:r>
            </m:oMath>
            <w:r w:rsidRPr="00D714E4">
              <w:rPr>
                <w:rFonts w:asciiTheme="majorBidi" w:eastAsiaTheme="minorEastAsia" w:hAnsiTheme="majorBidi" w:cstheme="majorBidi"/>
                <w:b w:val="0"/>
                <w:bCs w:val="0"/>
                <w:color w:val="auto"/>
                <w:sz w:val="20"/>
                <w:szCs w:val="20"/>
                <w:lang w:bidi="fa-IR"/>
              </w:rPr>
              <w:t xml:space="preserve"> and </w:t>
            </w:r>
            <m:oMath>
              <m:r>
                <m:rPr>
                  <m:sty m:val="bi"/>
                </m:rPr>
                <w:rPr>
                  <w:rFonts w:ascii="Cambria Math" w:eastAsiaTheme="minorEastAsia" w:hAnsi="Cambria Math" w:cstheme="majorBidi"/>
                  <w:color w:val="auto"/>
                  <w:sz w:val="20"/>
                  <w:szCs w:val="20"/>
                  <w:lang w:bidi="fa-IR"/>
                </w:rPr>
                <m:t>β</m:t>
              </m:r>
            </m:oMath>
          </w:p>
        </w:tc>
        <w:tc>
          <w:tcPr>
            <w:tcW w:w="1134" w:type="dxa"/>
            <w:shd w:val="clear" w:color="auto" w:fill="auto"/>
            <w:vAlign w:val="center"/>
          </w:tcPr>
          <w:p w:rsidR="00522EF4" w:rsidRPr="00D714E4" w:rsidRDefault="00522EF4" w:rsidP="001F3DB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sz w:val="20"/>
                <w:szCs w:val="20"/>
                <w:lang w:bidi="fa-IR"/>
              </w:rPr>
            </w:pPr>
            <m:oMath>
              <m:r>
                <m:rPr>
                  <m:sty m:val="bi"/>
                </m:rPr>
                <w:rPr>
                  <w:rFonts w:ascii="Cambria Math" w:hAnsi="Cambria Math" w:cstheme="majorBidi"/>
                  <w:color w:val="auto"/>
                  <w:sz w:val="20"/>
                  <w:szCs w:val="20"/>
                  <w:lang w:bidi="fa-IR"/>
                </w:rPr>
                <m:t>α=0</m:t>
              </m:r>
            </m:oMath>
            <w:r w:rsidRPr="00D714E4">
              <w:rPr>
                <w:rFonts w:asciiTheme="majorBidi" w:eastAsiaTheme="minorEastAsia" w:hAnsiTheme="majorBidi" w:cstheme="majorBidi"/>
                <w:b w:val="0"/>
                <w:bCs w:val="0"/>
                <w:color w:val="auto"/>
                <w:sz w:val="20"/>
                <w:szCs w:val="20"/>
                <w:lang w:bidi="fa-IR"/>
              </w:rPr>
              <w:t xml:space="preserve">  </w:t>
            </w:r>
            <m:oMath>
              <m:r>
                <m:rPr>
                  <m:sty m:val="bi"/>
                </m:rPr>
                <w:rPr>
                  <w:rFonts w:ascii="Cambria Math" w:eastAsiaTheme="minorEastAsia" w:hAnsi="Cambria Math" w:cstheme="majorBidi"/>
                  <w:color w:val="auto"/>
                  <w:sz w:val="20"/>
                  <w:szCs w:val="20"/>
                  <w:lang w:bidi="fa-IR"/>
                </w:rPr>
                <m:t>β=0.1</m:t>
              </m:r>
            </m:oMath>
          </w:p>
        </w:tc>
        <w:tc>
          <w:tcPr>
            <w:tcW w:w="1295" w:type="dxa"/>
            <w:shd w:val="clear" w:color="auto" w:fill="auto"/>
            <w:vAlign w:val="center"/>
          </w:tcPr>
          <w:p w:rsidR="00522EF4" w:rsidRPr="00D714E4" w:rsidRDefault="00522EF4" w:rsidP="001F3DB2">
            <w:pPr>
              <w:jc w:val="center"/>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b w:val="0"/>
                <w:bCs w:val="0"/>
                <w:color w:val="auto"/>
                <w:sz w:val="20"/>
                <w:szCs w:val="20"/>
                <w:lang w:bidi="fa-IR"/>
              </w:rPr>
            </w:pPr>
            <m:oMath>
              <m:r>
                <m:rPr>
                  <m:sty m:val="bi"/>
                </m:rPr>
                <w:rPr>
                  <w:rFonts w:ascii="Cambria Math" w:hAnsi="Cambria Math" w:cstheme="majorBidi"/>
                  <w:color w:val="auto"/>
                  <w:sz w:val="20"/>
                  <w:szCs w:val="20"/>
                  <w:lang w:bidi="fa-IR"/>
                </w:rPr>
                <m:t>α=0.1</m:t>
              </m:r>
            </m:oMath>
            <w:r w:rsidRPr="00D714E4">
              <w:rPr>
                <w:rFonts w:asciiTheme="majorBidi" w:eastAsiaTheme="minorEastAsia" w:hAnsiTheme="majorBidi" w:cstheme="majorBidi"/>
                <w:b w:val="0"/>
                <w:bCs w:val="0"/>
                <w:color w:val="auto"/>
                <w:sz w:val="20"/>
                <w:szCs w:val="20"/>
                <w:lang w:bidi="fa-IR"/>
              </w:rPr>
              <w:t xml:space="preserve">  </w:t>
            </w:r>
            <m:oMath>
              <m:r>
                <m:rPr>
                  <m:sty m:val="bi"/>
                </m:rPr>
                <w:rPr>
                  <w:rFonts w:ascii="Cambria Math" w:eastAsiaTheme="minorEastAsia" w:hAnsi="Cambria Math" w:cstheme="majorBidi"/>
                  <w:color w:val="auto"/>
                  <w:sz w:val="20"/>
                  <w:szCs w:val="20"/>
                  <w:lang w:bidi="fa-IR"/>
                </w:rPr>
                <m:t>β=0.1</m:t>
              </m:r>
            </m:oMath>
          </w:p>
        </w:tc>
      </w:tr>
      <w:tr w:rsidR="00D714E4" w:rsidRPr="00D714E4" w:rsidTr="00DE32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1F3DB2">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lang w:bidi="fa-IR"/>
              </w:rPr>
              <w:t xml:space="preserve">Cao </w:t>
            </w:r>
            <w:proofErr w:type="spellStart"/>
            <w:r w:rsidRPr="00D714E4">
              <w:rPr>
                <w:rFonts w:asciiTheme="majorBidi" w:hAnsiTheme="majorBidi" w:cstheme="majorBidi"/>
                <w:b w:val="0"/>
                <w:bCs w:val="0"/>
                <w:color w:val="auto"/>
                <w:sz w:val="20"/>
                <w:szCs w:val="20"/>
                <w:lang w:bidi="fa-IR"/>
              </w:rPr>
              <w:t>andLam</w:t>
            </w:r>
            <w:proofErr w:type="spellEnd"/>
            <w:r w:rsidRPr="00D714E4">
              <w:rPr>
                <w:rFonts w:asciiTheme="majorBidi" w:hAnsiTheme="majorBidi" w:cstheme="majorBidi"/>
                <w:b w:val="0"/>
                <w:bCs w:val="0"/>
                <w:color w:val="auto"/>
                <w:sz w:val="20"/>
                <w:szCs w:val="20"/>
                <w:lang w:bidi="fa-IR"/>
              </w:rPr>
              <w:t xml:space="preserve"> [2]</w:t>
            </w:r>
          </w:p>
        </w:tc>
        <w:tc>
          <w:tcPr>
            <w:tcW w:w="1134"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0.6811</w:t>
            </w:r>
          </w:p>
        </w:tc>
        <w:tc>
          <w:tcPr>
            <w:tcW w:w="1295" w:type="dxa"/>
            <w:shd w:val="clear" w:color="auto" w:fill="auto"/>
            <w:vAlign w:val="center"/>
          </w:tcPr>
          <w:p w:rsidR="00522EF4" w:rsidRPr="00D714E4" w:rsidRDefault="00522EF4" w:rsidP="001F3DB2">
            <w:pPr>
              <w:tabs>
                <w:tab w:val="left" w:pos="885"/>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0.6129</w:t>
            </w:r>
          </w:p>
        </w:tc>
      </w:tr>
      <w:tr w:rsidR="00D714E4" w:rsidRPr="00D714E4" w:rsidTr="00DE323F">
        <w:trPr>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1F3DB2">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lang w:bidi="fa-IR"/>
              </w:rPr>
              <w:t>Han [4]</w:t>
            </w:r>
          </w:p>
        </w:tc>
        <w:tc>
          <w:tcPr>
            <w:tcW w:w="1134"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1.3279</w:t>
            </w:r>
          </w:p>
        </w:tc>
        <w:tc>
          <w:tcPr>
            <w:tcW w:w="1295" w:type="dxa"/>
            <w:shd w:val="clear" w:color="auto" w:fill="auto"/>
            <w:vAlign w:val="center"/>
          </w:tcPr>
          <w:p w:rsidR="00522EF4" w:rsidRPr="00D714E4" w:rsidRDefault="00522EF4" w:rsidP="001F3DB2">
            <w:pPr>
              <w:tabs>
                <w:tab w:val="left" w:pos="960"/>
              </w:tabs>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1.2503</w:t>
            </w:r>
          </w:p>
        </w:tc>
      </w:tr>
      <w:tr w:rsidR="00D714E4" w:rsidRPr="00D714E4" w:rsidTr="00DE32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1F3DB2">
            <w:pPr>
              <w:rPr>
                <w:rFonts w:asciiTheme="majorBidi" w:hAnsiTheme="majorBidi" w:cstheme="majorBidi"/>
                <w:b w:val="0"/>
                <w:bCs w:val="0"/>
                <w:color w:val="auto"/>
                <w:sz w:val="20"/>
                <w:szCs w:val="20"/>
                <w:lang w:bidi="fa-IR"/>
              </w:rPr>
            </w:pPr>
            <w:proofErr w:type="spellStart"/>
            <w:r w:rsidRPr="00D714E4">
              <w:rPr>
                <w:rFonts w:asciiTheme="majorBidi" w:hAnsiTheme="majorBidi" w:cstheme="majorBidi"/>
                <w:b w:val="0"/>
                <w:bCs w:val="0"/>
                <w:color w:val="auto"/>
                <w:sz w:val="20"/>
                <w:szCs w:val="20"/>
                <w:lang w:bidi="fa-IR"/>
              </w:rPr>
              <w:t>Zuo</w:t>
            </w:r>
            <w:proofErr w:type="spellEnd"/>
            <w:r w:rsidRPr="00D714E4">
              <w:rPr>
                <w:rFonts w:asciiTheme="majorBidi" w:hAnsiTheme="majorBidi" w:cstheme="majorBidi"/>
                <w:b w:val="0"/>
                <w:bCs w:val="0"/>
                <w:color w:val="auto"/>
                <w:sz w:val="20"/>
                <w:szCs w:val="20"/>
                <w:lang w:bidi="fa-IR"/>
              </w:rPr>
              <w:t xml:space="preserve"> </w:t>
            </w:r>
            <w:proofErr w:type="spellStart"/>
            <w:r w:rsidRPr="00D714E4">
              <w:rPr>
                <w:rFonts w:asciiTheme="majorBidi" w:hAnsiTheme="majorBidi" w:cstheme="majorBidi"/>
                <w:b w:val="0"/>
                <w:bCs w:val="0"/>
                <w:color w:val="auto"/>
                <w:sz w:val="20"/>
                <w:szCs w:val="20"/>
                <w:lang w:bidi="fa-IR"/>
              </w:rPr>
              <w:t>andWang</w:t>
            </w:r>
            <w:proofErr w:type="spellEnd"/>
            <w:r w:rsidRPr="00D714E4">
              <w:rPr>
                <w:rFonts w:asciiTheme="majorBidi" w:hAnsiTheme="majorBidi" w:cstheme="majorBidi"/>
                <w:b w:val="0"/>
                <w:bCs w:val="0"/>
                <w:color w:val="auto"/>
                <w:sz w:val="20"/>
                <w:szCs w:val="20"/>
                <w:lang w:bidi="fa-IR"/>
              </w:rPr>
              <w:t xml:space="preserve"> [5]</w:t>
            </w:r>
          </w:p>
        </w:tc>
        <w:tc>
          <w:tcPr>
            <w:tcW w:w="1134"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2.7422</w:t>
            </w:r>
          </w:p>
        </w:tc>
        <w:tc>
          <w:tcPr>
            <w:tcW w:w="1295"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1.8753</w:t>
            </w:r>
          </w:p>
        </w:tc>
      </w:tr>
      <w:tr w:rsidR="00D714E4" w:rsidRPr="00D714E4" w:rsidTr="00DE323F">
        <w:trPr>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proofErr w:type="spellStart"/>
            <w:r w:rsidRPr="00D714E4">
              <w:rPr>
                <w:rFonts w:asciiTheme="majorBidi" w:hAnsiTheme="majorBidi" w:cstheme="majorBidi"/>
                <w:b w:val="0"/>
                <w:bCs w:val="0"/>
                <w:color w:val="auto"/>
                <w:sz w:val="20"/>
                <w:szCs w:val="20"/>
                <w:lang w:bidi="fa-IR"/>
              </w:rPr>
              <w:t>Qiu</w:t>
            </w:r>
            <w:proofErr w:type="spellEnd"/>
            <w:r w:rsidRPr="00D714E4">
              <w:rPr>
                <w:rFonts w:asciiTheme="majorBidi" w:hAnsiTheme="majorBidi" w:cstheme="majorBidi"/>
                <w:b w:val="0"/>
                <w:bCs w:val="0"/>
                <w:color w:val="auto"/>
                <w:sz w:val="20"/>
                <w:szCs w:val="20"/>
                <w:lang w:bidi="fa-IR"/>
              </w:rPr>
              <w:t xml:space="preserve"> </w:t>
            </w:r>
            <w:proofErr w:type="spellStart"/>
            <w:r w:rsidRPr="00D714E4">
              <w:rPr>
                <w:rFonts w:asciiTheme="majorBidi" w:hAnsiTheme="majorBidi" w:cstheme="majorBidi"/>
                <w:b w:val="0"/>
                <w:bCs w:val="0"/>
                <w:color w:val="auto"/>
                <w:sz w:val="20"/>
                <w:szCs w:val="20"/>
                <w:lang w:bidi="fa-IR"/>
              </w:rPr>
              <w:t>etal</w:t>
            </w:r>
            <w:proofErr w:type="spellEnd"/>
            <w:r w:rsidRPr="00D714E4">
              <w:rPr>
                <w:rFonts w:asciiTheme="majorBidi" w:hAnsiTheme="majorBidi" w:cstheme="majorBidi"/>
                <w:b w:val="0"/>
                <w:bCs w:val="0"/>
                <w:color w:val="auto"/>
                <w:sz w:val="20"/>
                <w:szCs w:val="20"/>
                <w:lang w:bidi="fa-IR"/>
              </w:rPr>
              <w:t>. [</w:t>
            </w:r>
            <w:r w:rsidR="00F50643" w:rsidRPr="00D714E4">
              <w:rPr>
                <w:rFonts w:asciiTheme="majorBidi" w:hAnsiTheme="majorBidi" w:cstheme="majorBidi"/>
                <w:b w:val="0"/>
                <w:bCs w:val="0"/>
                <w:color w:val="auto"/>
                <w:sz w:val="20"/>
                <w:szCs w:val="20"/>
                <w:lang w:bidi="fa-IR"/>
              </w:rPr>
              <w:t>12</w:t>
            </w:r>
            <w:r w:rsidRPr="00D714E4">
              <w:rPr>
                <w:rFonts w:asciiTheme="majorBidi" w:hAnsiTheme="majorBidi" w:cstheme="majorBidi"/>
                <w:b w:val="0"/>
                <w:bCs w:val="0"/>
                <w:color w:val="auto"/>
                <w:sz w:val="20"/>
                <w:szCs w:val="20"/>
                <w:lang w:bidi="fa-IR"/>
              </w:rPr>
              <w:t>]</w:t>
            </w:r>
          </w:p>
        </w:tc>
        <w:tc>
          <w:tcPr>
            <w:tcW w:w="1134"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2.7423</w:t>
            </w:r>
          </w:p>
        </w:tc>
        <w:tc>
          <w:tcPr>
            <w:tcW w:w="1295"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1.8753</w:t>
            </w:r>
          </w:p>
        </w:tc>
      </w:tr>
      <w:tr w:rsidR="00D714E4" w:rsidRPr="00D714E4" w:rsidTr="00DE32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1F3DB2">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lang w:bidi="fa-IR"/>
              </w:rPr>
              <w:t xml:space="preserve">Chen </w:t>
            </w:r>
            <w:proofErr w:type="spellStart"/>
            <w:r w:rsidRPr="00D714E4">
              <w:rPr>
                <w:rFonts w:asciiTheme="majorBidi" w:hAnsiTheme="majorBidi" w:cstheme="majorBidi"/>
                <w:b w:val="0"/>
                <w:bCs w:val="0"/>
                <w:color w:val="auto"/>
                <w:sz w:val="20"/>
                <w:szCs w:val="20"/>
                <w:lang w:bidi="fa-IR"/>
              </w:rPr>
              <w:t>etal</w:t>
            </w:r>
            <w:proofErr w:type="spellEnd"/>
            <w:r w:rsidRPr="00D714E4">
              <w:rPr>
                <w:rFonts w:asciiTheme="majorBidi" w:hAnsiTheme="majorBidi" w:cstheme="majorBidi"/>
                <w:b w:val="0"/>
                <w:bCs w:val="0"/>
                <w:color w:val="auto"/>
                <w:sz w:val="20"/>
                <w:szCs w:val="20"/>
                <w:lang w:bidi="fa-IR"/>
              </w:rPr>
              <w:t>. [3]</w:t>
            </w:r>
          </w:p>
        </w:tc>
        <w:tc>
          <w:tcPr>
            <w:tcW w:w="1134" w:type="dxa"/>
            <w:shd w:val="clear" w:color="auto" w:fill="auto"/>
            <w:vAlign w:val="center"/>
          </w:tcPr>
          <w:p w:rsidR="00522EF4" w:rsidRPr="00D714E4" w:rsidRDefault="00522EF4" w:rsidP="001F3DB2">
            <w:pPr>
              <w:tabs>
                <w:tab w:val="left" w:pos="975"/>
              </w:tabs>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2.7423</w:t>
            </w:r>
          </w:p>
        </w:tc>
        <w:tc>
          <w:tcPr>
            <w:tcW w:w="1295"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rPr>
              <w:t>1.8753</w:t>
            </w:r>
          </w:p>
        </w:tc>
      </w:tr>
      <w:tr w:rsidR="00D714E4" w:rsidRPr="00D714E4" w:rsidTr="00DE323F">
        <w:trPr>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proofErr w:type="spellStart"/>
            <w:r w:rsidRPr="00D714E4">
              <w:rPr>
                <w:rFonts w:asciiTheme="majorBidi" w:hAnsiTheme="majorBidi" w:cstheme="majorBidi"/>
                <w:b w:val="0"/>
                <w:bCs w:val="0"/>
                <w:color w:val="auto"/>
                <w:sz w:val="20"/>
                <w:szCs w:val="20"/>
                <w:lang w:bidi="fa-IR"/>
              </w:rPr>
              <w:t>Qiu</w:t>
            </w:r>
            <w:proofErr w:type="spellEnd"/>
            <w:r w:rsidRPr="00D714E4">
              <w:rPr>
                <w:rFonts w:asciiTheme="majorBidi" w:hAnsiTheme="majorBidi" w:cstheme="majorBidi"/>
                <w:b w:val="0"/>
                <w:bCs w:val="0"/>
                <w:color w:val="auto"/>
                <w:sz w:val="20"/>
                <w:szCs w:val="20"/>
                <w:lang w:bidi="fa-IR"/>
              </w:rPr>
              <w:t xml:space="preserve"> </w:t>
            </w:r>
            <w:proofErr w:type="spellStart"/>
            <w:r w:rsidRPr="00D714E4">
              <w:rPr>
                <w:rFonts w:asciiTheme="majorBidi" w:hAnsiTheme="majorBidi" w:cstheme="majorBidi"/>
                <w:b w:val="0"/>
                <w:bCs w:val="0"/>
                <w:color w:val="auto"/>
                <w:sz w:val="20"/>
                <w:szCs w:val="20"/>
                <w:lang w:bidi="fa-IR"/>
              </w:rPr>
              <w:t>etal</w:t>
            </w:r>
            <w:proofErr w:type="spellEnd"/>
            <w:r w:rsidRPr="00D714E4">
              <w:rPr>
                <w:rFonts w:asciiTheme="majorBidi" w:hAnsiTheme="majorBidi" w:cstheme="majorBidi"/>
                <w:b w:val="0"/>
                <w:bCs w:val="0"/>
                <w:color w:val="auto"/>
                <w:sz w:val="20"/>
                <w:szCs w:val="20"/>
                <w:lang w:bidi="fa-IR"/>
              </w:rPr>
              <w:t>. [</w:t>
            </w:r>
            <w:r w:rsidR="00F50643" w:rsidRPr="00D714E4">
              <w:rPr>
                <w:rFonts w:asciiTheme="majorBidi" w:hAnsiTheme="majorBidi" w:cstheme="majorBidi"/>
                <w:b w:val="0"/>
                <w:bCs w:val="0"/>
                <w:color w:val="auto"/>
                <w:sz w:val="20"/>
                <w:szCs w:val="20"/>
                <w:lang w:bidi="fa-IR"/>
              </w:rPr>
              <w:t>13</w:t>
            </w:r>
            <w:r w:rsidRPr="00D714E4">
              <w:rPr>
                <w:rFonts w:asciiTheme="majorBidi" w:hAnsiTheme="majorBidi" w:cstheme="majorBidi"/>
                <w:b w:val="0"/>
                <w:bCs w:val="0"/>
                <w:color w:val="auto"/>
                <w:sz w:val="20"/>
                <w:szCs w:val="20"/>
                <w:lang w:bidi="fa-IR"/>
              </w:rPr>
              <w:t>]</w:t>
            </w:r>
          </w:p>
        </w:tc>
        <w:tc>
          <w:tcPr>
            <w:tcW w:w="1134"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rPr>
              <w:t>2.7757</w:t>
            </w:r>
          </w:p>
        </w:tc>
        <w:tc>
          <w:tcPr>
            <w:tcW w:w="1295"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1.8959</w:t>
            </w:r>
          </w:p>
        </w:tc>
      </w:tr>
      <w:tr w:rsidR="00D714E4" w:rsidRPr="00D714E4" w:rsidTr="00DE32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lang w:bidi="fa-IR"/>
              </w:rPr>
              <w:t xml:space="preserve">Kwon </w:t>
            </w:r>
            <w:proofErr w:type="spellStart"/>
            <w:r w:rsidRPr="00D714E4">
              <w:rPr>
                <w:rFonts w:asciiTheme="majorBidi" w:hAnsiTheme="majorBidi" w:cstheme="majorBidi"/>
                <w:b w:val="0"/>
                <w:bCs w:val="0"/>
                <w:color w:val="auto"/>
                <w:sz w:val="20"/>
                <w:szCs w:val="20"/>
                <w:lang w:bidi="fa-IR"/>
              </w:rPr>
              <w:t>etal</w:t>
            </w:r>
            <w:proofErr w:type="spellEnd"/>
            <w:r w:rsidRPr="00D714E4">
              <w:rPr>
                <w:rFonts w:asciiTheme="majorBidi" w:hAnsiTheme="majorBidi" w:cstheme="majorBidi"/>
                <w:b w:val="0"/>
                <w:bCs w:val="0"/>
                <w:color w:val="auto"/>
                <w:sz w:val="20"/>
                <w:szCs w:val="20"/>
                <w:lang w:bidi="fa-IR"/>
              </w:rPr>
              <w:t>. [</w:t>
            </w:r>
            <w:r w:rsidR="00F50643" w:rsidRPr="00D714E4">
              <w:rPr>
                <w:rFonts w:asciiTheme="majorBidi" w:hAnsiTheme="majorBidi" w:cstheme="majorBidi"/>
                <w:b w:val="0"/>
                <w:bCs w:val="0"/>
                <w:color w:val="auto"/>
                <w:sz w:val="20"/>
                <w:szCs w:val="20"/>
                <w:lang w:bidi="fa-IR"/>
              </w:rPr>
              <w:t>14</w:t>
            </w:r>
            <w:r w:rsidRPr="00D714E4">
              <w:rPr>
                <w:rFonts w:asciiTheme="majorBidi" w:hAnsiTheme="majorBidi" w:cstheme="majorBidi"/>
                <w:b w:val="0"/>
                <w:bCs w:val="0"/>
                <w:color w:val="auto"/>
                <w:sz w:val="20"/>
                <w:szCs w:val="20"/>
                <w:lang w:bidi="fa-IR"/>
              </w:rPr>
              <w:t>]</w:t>
            </w:r>
          </w:p>
        </w:tc>
        <w:tc>
          <w:tcPr>
            <w:tcW w:w="1134"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rPr>
              <w:t>2.7758</w:t>
            </w:r>
          </w:p>
        </w:tc>
        <w:tc>
          <w:tcPr>
            <w:tcW w:w="1295"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1.8959</w:t>
            </w:r>
          </w:p>
        </w:tc>
      </w:tr>
      <w:tr w:rsidR="00D714E4" w:rsidRPr="00D714E4" w:rsidTr="00DE323F">
        <w:trPr>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lang w:bidi="fa-IR"/>
              </w:rPr>
              <w:t xml:space="preserve">Kwon </w:t>
            </w:r>
            <w:proofErr w:type="spellStart"/>
            <w:r w:rsidRPr="00D714E4">
              <w:rPr>
                <w:rFonts w:asciiTheme="majorBidi" w:hAnsiTheme="majorBidi" w:cstheme="majorBidi"/>
                <w:b w:val="0"/>
                <w:bCs w:val="0"/>
                <w:color w:val="auto"/>
                <w:sz w:val="20"/>
                <w:szCs w:val="20"/>
                <w:lang w:bidi="fa-IR"/>
              </w:rPr>
              <w:t>andPark</w:t>
            </w:r>
            <w:proofErr w:type="spellEnd"/>
            <w:r w:rsidRPr="00D714E4">
              <w:rPr>
                <w:rFonts w:asciiTheme="majorBidi" w:hAnsiTheme="majorBidi" w:cstheme="majorBidi"/>
                <w:b w:val="0"/>
                <w:bCs w:val="0"/>
                <w:color w:val="auto"/>
                <w:sz w:val="20"/>
                <w:szCs w:val="20"/>
                <w:lang w:bidi="fa-IR"/>
              </w:rPr>
              <w:t xml:space="preserve"> [</w:t>
            </w:r>
            <w:r w:rsidR="00F50643" w:rsidRPr="00D714E4">
              <w:rPr>
                <w:rFonts w:asciiTheme="majorBidi" w:hAnsiTheme="majorBidi" w:cstheme="majorBidi"/>
                <w:b w:val="0"/>
                <w:bCs w:val="0"/>
                <w:color w:val="auto"/>
                <w:sz w:val="20"/>
                <w:szCs w:val="20"/>
                <w:lang w:bidi="fa-IR"/>
              </w:rPr>
              <w:t>15</w:t>
            </w:r>
            <w:r w:rsidRPr="00D714E4">
              <w:rPr>
                <w:rFonts w:asciiTheme="majorBidi" w:hAnsiTheme="majorBidi" w:cstheme="majorBidi"/>
                <w:b w:val="0"/>
                <w:bCs w:val="0"/>
                <w:color w:val="auto"/>
                <w:sz w:val="20"/>
                <w:szCs w:val="20"/>
                <w:lang w:bidi="fa-IR"/>
              </w:rPr>
              <w:t>]</w:t>
            </w:r>
          </w:p>
        </w:tc>
        <w:tc>
          <w:tcPr>
            <w:tcW w:w="1134"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2.7753</w:t>
            </w:r>
          </w:p>
        </w:tc>
        <w:tc>
          <w:tcPr>
            <w:tcW w:w="1295"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1.8959</w:t>
            </w:r>
          </w:p>
        </w:tc>
      </w:tr>
      <w:tr w:rsidR="00D714E4" w:rsidRPr="00D714E4" w:rsidTr="00DE32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lang w:bidi="fa-IR"/>
              </w:rPr>
              <w:t>Liu [</w:t>
            </w:r>
            <w:r w:rsidR="00F50643" w:rsidRPr="00D714E4">
              <w:rPr>
                <w:rFonts w:asciiTheme="majorBidi" w:hAnsiTheme="majorBidi" w:cstheme="majorBidi"/>
                <w:b w:val="0"/>
                <w:bCs w:val="0"/>
                <w:color w:val="auto"/>
                <w:sz w:val="20"/>
                <w:szCs w:val="20"/>
                <w:lang w:bidi="fa-IR"/>
              </w:rPr>
              <w:t>16</w:t>
            </w:r>
            <w:r w:rsidRPr="00D714E4">
              <w:rPr>
                <w:rFonts w:asciiTheme="majorBidi" w:hAnsiTheme="majorBidi" w:cstheme="majorBidi"/>
                <w:b w:val="0"/>
                <w:bCs w:val="0"/>
                <w:color w:val="auto"/>
                <w:sz w:val="20"/>
                <w:szCs w:val="20"/>
                <w:lang w:bidi="fa-IR"/>
              </w:rPr>
              <w:t>]</w:t>
            </w:r>
          </w:p>
        </w:tc>
        <w:tc>
          <w:tcPr>
            <w:tcW w:w="1134"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2.7429</w:t>
            </w:r>
          </w:p>
        </w:tc>
        <w:tc>
          <w:tcPr>
            <w:tcW w:w="1295"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1.8895</w:t>
            </w:r>
          </w:p>
        </w:tc>
      </w:tr>
      <w:tr w:rsidR="00D714E4" w:rsidRPr="00D714E4" w:rsidTr="00DE323F">
        <w:trPr>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proofErr w:type="spellStart"/>
            <w:r w:rsidRPr="00D714E4">
              <w:rPr>
                <w:rFonts w:asciiTheme="majorBidi" w:hAnsiTheme="majorBidi" w:cstheme="majorBidi"/>
                <w:b w:val="0"/>
                <w:bCs w:val="0"/>
                <w:color w:val="auto"/>
                <w:sz w:val="20"/>
                <w:szCs w:val="20"/>
                <w:lang w:bidi="fa-IR"/>
              </w:rPr>
              <w:t>Rakkiyappan</w:t>
            </w:r>
            <w:proofErr w:type="spellEnd"/>
            <w:r w:rsidRPr="00D714E4">
              <w:rPr>
                <w:rFonts w:asciiTheme="majorBidi" w:hAnsiTheme="majorBidi" w:cstheme="majorBidi"/>
                <w:b w:val="0"/>
                <w:bCs w:val="0"/>
                <w:color w:val="auto"/>
                <w:sz w:val="20"/>
                <w:szCs w:val="20"/>
                <w:lang w:bidi="fa-IR"/>
              </w:rPr>
              <w:t xml:space="preserve"> </w:t>
            </w:r>
            <w:proofErr w:type="spellStart"/>
            <w:r w:rsidRPr="00D714E4">
              <w:rPr>
                <w:rFonts w:asciiTheme="majorBidi" w:hAnsiTheme="majorBidi" w:cstheme="majorBidi"/>
                <w:b w:val="0"/>
                <w:bCs w:val="0"/>
                <w:color w:val="auto"/>
                <w:sz w:val="20"/>
                <w:szCs w:val="20"/>
                <w:lang w:bidi="fa-IR"/>
              </w:rPr>
              <w:t>etal</w:t>
            </w:r>
            <w:proofErr w:type="spellEnd"/>
            <w:r w:rsidRPr="00D714E4">
              <w:rPr>
                <w:rFonts w:asciiTheme="majorBidi" w:hAnsiTheme="majorBidi" w:cstheme="majorBidi"/>
                <w:b w:val="0"/>
                <w:bCs w:val="0"/>
                <w:color w:val="auto"/>
                <w:sz w:val="20"/>
                <w:szCs w:val="20"/>
                <w:lang w:bidi="fa-IR"/>
              </w:rPr>
              <w:t>. [</w:t>
            </w:r>
            <w:r w:rsidR="00F50643" w:rsidRPr="00D714E4">
              <w:rPr>
                <w:rFonts w:asciiTheme="majorBidi" w:hAnsiTheme="majorBidi" w:cstheme="majorBidi"/>
                <w:b w:val="0"/>
                <w:bCs w:val="0"/>
                <w:color w:val="auto"/>
                <w:sz w:val="20"/>
                <w:szCs w:val="20"/>
                <w:lang w:bidi="fa-IR"/>
              </w:rPr>
              <w:t>17</w:t>
            </w:r>
            <w:r w:rsidRPr="00D714E4">
              <w:rPr>
                <w:rFonts w:asciiTheme="majorBidi" w:hAnsiTheme="majorBidi" w:cstheme="majorBidi"/>
                <w:b w:val="0"/>
                <w:bCs w:val="0"/>
                <w:color w:val="auto"/>
                <w:sz w:val="20"/>
                <w:szCs w:val="20"/>
                <w:lang w:bidi="fa-IR"/>
              </w:rPr>
              <w:t>]</w:t>
            </w:r>
          </w:p>
        </w:tc>
        <w:tc>
          <w:tcPr>
            <w:tcW w:w="1134"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2.9816</w:t>
            </w:r>
          </w:p>
        </w:tc>
        <w:tc>
          <w:tcPr>
            <w:tcW w:w="1295"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1.9805</w:t>
            </w:r>
          </w:p>
        </w:tc>
      </w:tr>
      <w:tr w:rsidR="00D714E4" w:rsidRPr="00D714E4" w:rsidTr="00DE32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proofErr w:type="spellStart"/>
            <w:r w:rsidRPr="00D714E4">
              <w:rPr>
                <w:rFonts w:asciiTheme="majorBidi" w:hAnsiTheme="majorBidi" w:cstheme="majorBidi"/>
                <w:b w:val="0"/>
                <w:bCs w:val="0"/>
                <w:color w:val="auto"/>
                <w:sz w:val="20"/>
                <w:szCs w:val="20"/>
                <w:lang w:bidi="fa-IR"/>
              </w:rPr>
              <w:t>Lakshmanan</w:t>
            </w:r>
            <w:proofErr w:type="spellEnd"/>
            <w:r w:rsidRPr="00D714E4">
              <w:rPr>
                <w:rFonts w:asciiTheme="majorBidi" w:hAnsiTheme="majorBidi" w:cstheme="majorBidi"/>
                <w:b w:val="0"/>
                <w:bCs w:val="0"/>
                <w:color w:val="auto"/>
                <w:sz w:val="20"/>
                <w:szCs w:val="20"/>
                <w:lang w:bidi="fa-IR"/>
              </w:rPr>
              <w:t xml:space="preserve"> </w:t>
            </w:r>
            <w:proofErr w:type="spellStart"/>
            <w:r w:rsidRPr="00D714E4">
              <w:rPr>
                <w:rFonts w:asciiTheme="majorBidi" w:hAnsiTheme="majorBidi" w:cstheme="majorBidi"/>
                <w:b w:val="0"/>
                <w:bCs w:val="0"/>
                <w:color w:val="auto"/>
                <w:sz w:val="20"/>
                <w:szCs w:val="20"/>
                <w:lang w:bidi="fa-IR"/>
              </w:rPr>
              <w:t>etal</w:t>
            </w:r>
            <w:proofErr w:type="spellEnd"/>
            <w:r w:rsidRPr="00D714E4">
              <w:rPr>
                <w:rFonts w:asciiTheme="majorBidi" w:hAnsiTheme="majorBidi" w:cstheme="majorBidi"/>
                <w:b w:val="0"/>
                <w:bCs w:val="0"/>
                <w:color w:val="auto"/>
                <w:sz w:val="20"/>
                <w:szCs w:val="20"/>
                <w:lang w:bidi="fa-IR"/>
              </w:rPr>
              <w:t>. [</w:t>
            </w:r>
            <w:r w:rsidR="00F50643" w:rsidRPr="00D714E4">
              <w:rPr>
                <w:rFonts w:asciiTheme="majorBidi" w:hAnsiTheme="majorBidi" w:cstheme="majorBidi"/>
                <w:b w:val="0"/>
                <w:bCs w:val="0"/>
                <w:color w:val="auto"/>
                <w:sz w:val="20"/>
                <w:szCs w:val="20"/>
                <w:lang w:bidi="fa-IR"/>
              </w:rPr>
              <w:t>18</w:t>
            </w:r>
            <w:r w:rsidRPr="00D714E4">
              <w:rPr>
                <w:rFonts w:asciiTheme="majorBidi" w:hAnsiTheme="majorBidi" w:cstheme="majorBidi"/>
                <w:b w:val="0"/>
                <w:bCs w:val="0"/>
                <w:color w:val="auto"/>
                <w:sz w:val="20"/>
                <w:szCs w:val="20"/>
                <w:lang w:bidi="fa-IR"/>
              </w:rPr>
              <w:t>]</w:t>
            </w:r>
          </w:p>
        </w:tc>
        <w:tc>
          <w:tcPr>
            <w:tcW w:w="1134"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3.0853</w:t>
            </w:r>
          </w:p>
        </w:tc>
        <w:tc>
          <w:tcPr>
            <w:tcW w:w="1295"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2.0974</w:t>
            </w:r>
          </w:p>
        </w:tc>
      </w:tr>
      <w:tr w:rsidR="00D714E4" w:rsidRPr="00D714E4" w:rsidTr="00DE323F">
        <w:trPr>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F50643">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rPr>
              <w:t>Pin-Lin Liu [</w:t>
            </w:r>
            <w:r w:rsidR="00F50643" w:rsidRPr="00D714E4">
              <w:rPr>
                <w:rFonts w:asciiTheme="majorBidi" w:hAnsiTheme="majorBidi" w:cstheme="majorBidi"/>
                <w:b w:val="0"/>
                <w:bCs w:val="0"/>
                <w:color w:val="auto"/>
                <w:sz w:val="20"/>
                <w:szCs w:val="20"/>
              </w:rPr>
              <w:t>19</w:t>
            </w:r>
            <w:r w:rsidRPr="00D714E4">
              <w:rPr>
                <w:rFonts w:asciiTheme="majorBidi" w:hAnsiTheme="majorBidi" w:cstheme="majorBidi"/>
                <w:b w:val="0"/>
                <w:bCs w:val="0"/>
                <w:color w:val="auto"/>
                <w:sz w:val="20"/>
                <w:szCs w:val="20"/>
              </w:rPr>
              <w:t>]</w:t>
            </w:r>
          </w:p>
        </w:tc>
        <w:tc>
          <w:tcPr>
            <w:tcW w:w="1134"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3.4863</w:t>
            </w:r>
          </w:p>
        </w:tc>
        <w:tc>
          <w:tcPr>
            <w:tcW w:w="1295" w:type="dxa"/>
            <w:shd w:val="clear" w:color="auto" w:fill="auto"/>
            <w:vAlign w:val="center"/>
          </w:tcPr>
          <w:p w:rsidR="00522EF4" w:rsidRPr="00D714E4" w:rsidRDefault="00522EF4" w:rsidP="001F3DB2">
            <w:pPr>
              <w:jc w:val="center"/>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2.6144</w:t>
            </w:r>
          </w:p>
        </w:tc>
      </w:tr>
      <w:tr w:rsidR="00D714E4" w:rsidRPr="00D714E4" w:rsidTr="00DE323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7" w:type="dxa"/>
            <w:shd w:val="clear" w:color="auto" w:fill="auto"/>
            <w:vAlign w:val="center"/>
          </w:tcPr>
          <w:p w:rsidR="00522EF4" w:rsidRPr="00D714E4" w:rsidRDefault="00522EF4" w:rsidP="001F3DB2">
            <w:pPr>
              <w:rPr>
                <w:rFonts w:asciiTheme="majorBidi" w:hAnsiTheme="majorBidi" w:cstheme="majorBidi"/>
                <w:b w:val="0"/>
                <w:bCs w:val="0"/>
                <w:color w:val="auto"/>
                <w:sz w:val="20"/>
                <w:szCs w:val="20"/>
                <w:lang w:bidi="fa-IR"/>
              </w:rPr>
            </w:pPr>
            <w:r w:rsidRPr="00D714E4">
              <w:rPr>
                <w:rFonts w:asciiTheme="majorBidi" w:hAnsiTheme="majorBidi" w:cstheme="majorBidi"/>
                <w:b w:val="0"/>
                <w:bCs w:val="0"/>
                <w:color w:val="auto"/>
                <w:sz w:val="20"/>
                <w:szCs w:val="20"/>
              </w:rPr>
              <w:t>Theorem 1</w:t>
            </w:r>
          </w:p>
        </w:tc>
        <w:tc>
          <w:tcPr>
            <w:tcW w:w="1134"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w:r w:rsidRPr="00D714E4">
              <w:rPr>
                <w:rFonts w:asciiTheme="majorBidi" w:hAnsiTheme="majorBidi" w:cstheme="majorBidi"/>
                <w:color w:val="auto"/>
                <w:sz w:val="20"/>
                <w:szCs w:val="20"/>
                <w:lang w:bidi="fa-IR"/>
              </w:rPr>
              <w:t>3.8782</w:t>
            </w:r>
          </w:p>
        </w:tc>
        <w:tc>
          <w:tcPr>
            <w:tcW w:w="1295" w:type="dxa"/>
            <w:shd w:val="clear" w:color="auto" w:fill="auto"/>
            <w:vAlign w:val="center"/>
          </w:tcPr>
          <w:p w:rsidR="00522EF4" w:rsidRPr="00D714E4" w:rsidRDefault="00522EF4" w:rsidP="001F3DB2">
            <w:pPr>
              <w:jc w:val="center"/>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color w:val="auto"/>
                <w:sz w:val="20"/>
                <w:szCs w:val="20"/>
                <w:lang w:bidi="fa-IR"/>
              </w:rPr>
            </w:pPr>
            <m:oMathPara>
              <m:oMath>
                <m:r>
                  <w:rPr>
                    <w:rFonts w:ascii="Cambria Math" w:hAnsi="Cambria Math" w:cstheme="majorBidi"/>
                    <w:color w:val="auto"/>
                    <w:sz w:val="20"/>
                    <w:szCs w:val="20"/>
                    <w:lang w:bidi="fa-IR"/>
                  </w:rPr>
                  <m:t>3.2282</m:t>
                </m:r>
              </m:oMath>
            </m:oMathPara>
          </w:p>
        </w:tc>
      </w:tr>
    </w:tbl>
    <w:p w:rsidR="00B84AAB" w:rsidRPr="00D714E4" w:rsidRDefault="00B84AAB" w:rsidP="001F3DB2">
      <w:pPr>
        <w:spacing w:line="240" w:lineRule="auto"/>
        <w:jc w:val="both"/>
        <w:rPr>
          <w:rFonts w:asciiTheme="majorBidi" w:hAnsiTheme="majorBidi" w:cstheme="majorBidi"/>
          <w:sz w:val="20"/>
          <w:szCs w:val="20"/>
          <w:lang w:bidi="fa-IR"/>
        </w:rPr>
      </w:pPr>
    </w:p>
    <w:p w:rsidR="00522EF4" w:rsidRPr="00D714E4" w:rsidRDefault="00522EF4" w:rsidP="00FF6AA6">
      <w:pPr>
        <w:spacing w:line="240" w:lineRule="auto"/>
        <w:jc w:val="both"/>
        <w:rPr>
          <w:rFonts w:asciiTheme="majorBidi" w:hAnsiTheme="majorBidi" w:cstheme="majorBidi"/>
          <w:sz w:val="20"/>
          <w:szCs w:val="20"/>
          <w:lang w:bidi="fa-IR"/>
        </w:rPr>
      </w:pPr>
      <w:r w:rsidRPr="00D714E4">
        <w:rPr>
          <w:rFonts w:asciiTheme="majorBidi" w:hAnsiTheme="majorBidi" w:cstheme="majorBidi"/>
          <w:sz w:val="20"/>
          <w:szCs w:val="20"/>
          <w:lang w:bidi="fa-IR"/>
        </w:rPr>
        <w:t xml:space="preserve">We obtain </w:t>
      </w:r>
      <m:oMath>
        <m:r>
          <w:rPr>
            <w:rFonts w:ascii="Cambria Math" w:eastAsiaTheme="minorEastAsia" w:hAnsi="Cambria Math" w:cstheme="majorBidi"/>
            <w:sz w:val="20"/>
            <w:szCs w:val="20"/>
            <w:lang w:bidi="fa-IR"/>
          </w:rPr>
          <m:t xml:space="preserve">, </m:t>
        </m:r>
        <m:r>
          <w:rPr>
            <w:rFonts w:ascii="Cambria Math" w:hAnsi="Cambria Math" w:cstheme="majorBidi"/>
            <w:sz w:val="20"/>
            <w:szCs w:val="20"/>
            <w:lang w:bidi="fa-IR"/>
          </w:rPr>
          <m:t>h</m:t>
        </m:r>
      </m:oMath>
      <w:r w:rsidRPr="00D714E4">
        <w:rPr>
          <w:rFonts w:asciiTheme="majorBidi" w:hAnsiTheme="majorBidi" w:cstheme="majorBidi"/>
          <w:sz w:val="20"/>
          <w:szCs w:val="20"/>
          <w:lang w:bidi="fa-IR"/>
        </w:rPr>
        <w:t xml:space="preserve"> =3.8782 for maximum allowable time delay in </w:t>
      </w:r>
      <w:r w:rsidR="00931F3D" w:rsidRPr="00D714E4">
        <w:rPr>
          <w:rFonts w:asciiTheme="majorBidi" w:eastAsiaTheme="minorEastAsia" w:hAnsiTheme="majorBidi" w:cstheme="majorBidi"/>
          <w:sz w:val="20"/>
          <w:szCs w:val="20"/>
          <w:lang w:bidi="fa-IR"/>
        </w:rPr>
        <w:t>this</w:t>
      </w:r>
      <w:r w:rsidRPr="00D714E4">
        <w:rPr>
          <w:rFonts w:asciiTheme="majorBidi" w:eastAsiaTheme="minorEastAsia" w:hAnsiTheme="majorBidi" w:cstheme="majorBidi"/>
          <w:sz w:val="20"/>
          <w:szCs w:val="20"/>
          <w:lang w:bidi="fa-IR"/>
        </w:rPr>
        <w:t xml:space="preserve"> example</w:t>
      </w:r>
      <w:r w:rsidRPr="00D714E4">
        <w:rPr>
          <w:rFonts w:asciiTheme="majorBidi" w:hAnsiTheme="majorBidi" w:cstheme="majorBidi"/>
          <w:sz w:val="20"/>
          <w:szCs w:val="20"/>
          <w:lang w:bidi="fa-IR"/>
        </w:rPr>
        <w:t xml:space="preserve"> by consider</w:t>
      </w:r>
      <w:r w:rsidR="00E56C45" w:rsidRPr="00D714E4">
        <w:rPr>
          <w:rFonts w:asciiTheme="majorBidi" w:hAnsiTheme="majorBidi" w:cstheme="majorBidi"/>
          <w:sz w:val="20"/>
          <w:szCs w:val="20"/>
          <w:lang w:bidi="fa-IR"/>
        </w:rPr>
        <w:t>ing</w:t>
      </w:r>
      <w:r w:rsidRPr="00D714E4">
        <w:rPr>
          <w:rFonts w:asciiTheme="majorBidi" w:hAnsiTheme="majorBidi" w:cstheme="majorBidi"/>
          <w:sz w:val="20"/>
          <w:szCs w:val="20"/>
          <w:lang w:bidi="fa-IR"/>
        </w:rPr>
        <w:t xml:space="preserve"> </w:t>
      </w:r>
      <m:oMath>
        <m:r>
          <w:rPr>
            <w:rFonts w:ascii="Cambria Math" w:hAnsi="Cambria Math" w:cstheme="majorBidi"/>
            <w:sz w:val="20"/>
            <w:szCs w:val="20"/>
            <w:lang w:bidi="fa-IR"/>
          </w:rPr>
          <m:t>α=0</m:t>
        </m:r>
      </m:oMath>
      <w:r w:rsidRPr="00D714E4">
        <w:rPr>
          <w:rFonts w:asciiTheme="majorBidi" w:eastAsiaTheme="minorEastAsia" w:hAnsiTheme="majorBidi" w:cstheme="majorBidi"/>
          <w:sz w:val="20"/>
          <w:szCs w:val="20"/>
          <w:lang w:bidi="fa-IR"/>
        </w:rPr>
        <w:t xml:space="preserve"> and  </w:t>
      </w:r>
      <m:oMath>
        <m:r>
          <w:rPr>
            <w:rFonts w:ascii="Cambria Math" w:eastAsiaTheme="minorEastAsia" w:hAnsi="Cambria Math" w:cstheme="majorBidi"/>
            <w:sz w:val="20"/>
            <w:szCs w:val="20"/>
            <w:lang w:bidi="fa-IR"/>
          </w:rPr>
          <m:t>β=0.1</m:t>
        </m:r>
      </m:oMath>
      <w:r w:rsidRPr="00D714E4">
        <w:rPr>
          <w:rFonts w:asciiTheme="majorBidi" w:eastAsiaTheme="minorEastAsia" w:hAnsiTheme="majorBidi" w:cstheme="majorBidi"/>
          <w:sz w:val="20"/>
          <w:szCs w:val="20"/>
          <w:lang w:bidi="fa-IR"/>
        </w:rPr>
        <w:t xml:space="preserve">  and we can show </w:t>
      </w:r>
      <w:r w:rsidRPr="00D714E4">
        <w:rPr>
          <w:rFonts w:asciiTheme="majorBidi" w:hAnsiTheme="majorBidi" w:cstheme="majorBidi"/>
          <w:sz w:val="20"/>
          <w:szCs w:val="20"/>
          <w:lang w:bidi="fa-IR"/>
        </w:rPr>
        <w:t>that system (2</w:t>
      </w:r>
      <w:r w:rsidR="00FF6AA6">
        <w:rPr>
          <w:rFonts w:asciiTheme="majorBidi" w:hAnsiTheme="majorBidi" w:cstheme="majorBidi"/>
          <w:sz w:val="20"/>
          <w:szCs w:val="20"/>
          <w:lang w:bidi="fa-IR"/>
        </w:rPr>
        <w:t>2</w:t>
      </w:r>
      <w:r w:rsidRPr="00D714E4">
        <w:rPr>
          <w:rFonts w:asciiTheme="majorBidi" w:hAnsiTheme="majorBidi" w:cstheme="majorBidi"/>
          <w:sz w:val="20"/>
          <w:szCs w:val="20"/>
          <w:lang w:bidi="fa-IR"/>
        </w:rPr>
        <w:t xml:space="preserve">) for </w:t>
      </w:r>
      <m:oMath>
        <m:d>
          <m:dPr>
            <m:begChr m:val="‖"/>
            <m:endChr m:val="‖"/>
            <m:ctrlPr>
              <w:rPr>
                <w:rFonts w:ascii="Cambria Math" w:hAnsi="Cambria Math" w:cstheme="majorBidi"/>
                <w:sz w:val="18"/>
                <w:szCs w:val="18"/>
                <w:lang w:bidi="fa-IR"/>
              </w:rPr>
            </m:ctrlPr>
          </m:dPr>
          <m:e>
            <m:r>
              <w:rPr>
                <w:rFonts w:ascii="Cambria Math" w:hAnsi="Cambria Math" w:cstheme="majorBidi"/>
                <w:sz w:val="18"/>
                <w:szCs w:val="18"/>
                <w:lang w:bidi="fa-IR"/>
              </w:rPr>
              <m:t>∆A</m:t>
            </m:r>
          </m:e>
        </m:d>
        <m:r>
          <w:rPr>
            <w:rFonts w:ascii="Cambria Math" w:hAnsi="Cambria Math" w:cstheme="majorBidi"/>
            <w:sz w:val="18"/>
            <w:szCs w:val="18"/>
            <w:lang w:bidi="fa-IR"/>
          </w:rPr>
          <m:t xml:space="preserve">≤0.06 , </m:t>
        </m:r>
        <m:d>
          <m:dPr>
            <m:begChr m:val="‖"/>
            <m:endChr m:val="‖"/>
            <m:ctrlPr>
              <w:rPr>
                <w:rFonts w:ascii="Cambria Math" w:hAnsi="Cambria Math" w:cstheme="majorBidi"/>
                <w:i/>
                <w:sz w:val="18"/>
                <w:szCs w:val="18"/>
                <w:lang w:bidi="fa-IR"/>
              </w:rPr>
            </m:ctrlPr>
          </m:dPr>
          <m:e>
            <m:r>
              <w:rPr>
                <w:rFonts w:ascii="Cambria Math" w:hAnsi="Cambria Math" w:cstheme="majorBidi"/>
                <w:sz w:val="18"/>
                <w:szCs w:val="18"/>
                <w:lang w:bidi="fa-IR"/>
              </w:rPr>
              <m:t>∆</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A</m:t>
                </m:r>
              </m:e>
              <m:sub>
                <m:r>
                  <w:rPr>
                    <w:rFonts w:ascii="Cambria Math" w:hAnsi="Cambria Math" w:cstheme="majorBidi"/>
                    <w:sz w:val="18"/>
                    <w:szCs w:val="18"/>
                    <w:lang w:bidi="fa-IR"/>
                  </w:rPr>
                  <m:t>d</m:t>
                </m:r>
              </m:sub>
            </m:sSub>
          </m:e>
        </m:d>
        <m:r>
          <w:rPr>
            <w:rFonts w:ascii="Cambria Math" w:hAnsi="Cambria Math" w:cstheme="majorBidi"/>
            <w:sz w:val="18"/>
            <w:szCs w:val="18"/>
            <w:lang w:bidi="fa-IR"/>
          </w:rPr>
          <m:t>≪0.02</m:t>
        </m:r>
      </m:oMath>
      <w:r w:rsidRPr="00D714E4">
        <w:rPr>
          <w:rFonts w:asciiTheme="majorBidi" w:eastAsiaTheme="minorEastAsia" w:hAnsiTheme="majorBidi" w:cstheme="majorBidi"/>
          <w:sz w:val="18"/>
          <w:szCs w:val="18"/>
          <w:lang w:bidi="fa-IR"/>
        </w:rPr>
        <w:t xml:space="preserve"> </w:t>
      </w:r>
      <w:r w:rsidRPr="00D714E4">
        <w:rPr>
          <w:rFonts w:asciiTheme="majorBidi" w:hAnsiTheme="majorBidi" w:cstheme="majorBidi"/>
          <w:sz w:val="20"/>
          <w:szCs w:val="20"/>
          <w:lang w:bidi="fa-IR"/>
        </w:rPr>
        <w:t xml:space="preserve">is stable yet </w:t>
      </w:r>
      <w:r w:rsidRPr="00D714E4">
        <w:rPr>
          <w:rFonts w:asciiTheme="majorBidi" w:eastAsiaTheme="minorEastAsia" w:hAnsiTheme="majorBidi" w:cstheme="majorBidi"/>
          <w:sz w:val="20"/>
          <w:szCs w:val="20"/>
          <w:lang w:bidi="fa-IR"/>
        </w:rPr>
        <w:t xml:space="preserve">and for </w:t>
      </w:r>
      <w:r w:rsidR="00931F3D" w:rsidRPr="00D714E4">
        <w:rPr>
          <w:rFonts w:asciiTheme="majorBidi" w:eastAsiaTheme="minorEastAsia" w:hAnsiTheme="majorBidi" w:cstheme="majorBidi"/>
          <w:sz w:val="20"/>
          <w:szCs w:val="20"/>
          <w:lang w:bidi="fa-IR"/>
        </w:rPr>
        <w:t>this</w:t>
      </w:r>
      <w:r w:rsidRPr="00D714E4">
        <w:rPr>
          <w:rFonts w:asciiTheme="majorBidi" w:eastAsiaTheme="minorEastAsia" w:hAnsiTheme="majorBidi" w:cstheme="majorBidi"/>
          <w:sz w:val="20"/>
          <w:szCs w:val="20"/>
          <w:lang w:bidi="fa-IR"/>
        </w:rPr>
        <w:t xml:space="preserve"> example </w:t>
      </w:r>
      <w:r w:rsidRPr="00D714E4">
        <w:rPr>
          <w:rFonts w:asciiTheme="majorBidi" w:hAnsiTheme="majorBidi" w:cstheme="majorBidi"/>
          <w:sz w:val="20"/>
          <w:szCs w:val="20"/>
          <w:lang w:bidi="fa-IR"/>
        </w:rPr>
        <w:t xml:space="preserve">by consider </w:t>
      </w:r>
      <m:oMath>
        <m:r>
          <w:rPr>
            <w:rFonts w:ascii="Cambria Math" w:hAnsi="Cambria Math" w:cstheme="majorBidi"/>
            <w:sz w:val="20"/>
            <w:szCs w:val="20"/>
            <w:lang w:bidi="fa-IR"/>
          </w:rPr>
          <m:t>α=0.1</m:t>
        </m:r>
      </m:oMath>
      <w:r w:rsidRPr="00D714E4">
        <w:rPr>
          <w:rFonts w:asciiTheme="majorBidi" w:eastAsiaTheme="minorEastAsia" w:hAnsiTheme="majorBidi" w:cstheme="majorBidi"/>
          <w:sz w:val="20"/>
          <w:szCs w:val="20"/>
          <w:lang w:bidi="fa-IR"/>
        </w:rPr>
        <w:t xml:space="preserve"> and  </w:t>
      </w:r>
      <m:oMath>
        <m:r>
          <w:rPr>
            <w:rFonts w:ascii="Cambria Math" w:eastAsiaTheme="minorEastAsia" w:hAnsi="Cambria Math" w:cstheme="majorBidi"/>
            <w:sz w:val="20"/>
            <w:szCs w:val="20"/>
            <w:lang w:bidi="fa-IR"/>
          </w:rPr>
          <m:t>β=0.1</m:t>
        </m:r>
      </m:oMath>
      <w:r w:rsidRPr="00D714E4">
        <w:rPr>
          <w:rFonts w:asciiTheme="majorBidi" w:eastAsiaTheme="minorEastAsia" w:hAnsiTheme="majorBidi" w:cstheme="majorBidi"/>
          <w:sz w:val="20"/>
          <w:szCs w:val="20"/>
          <w:lang w:bidi="fa-IR"/>
        </w:rPr>
        <w:t xml:space="preserve"> can make system (2</w:t>
      </w:r>
      <w:r w:rsidR="00FF6AA6">
        <w:rPr>
          <w:rFonts w:asciiTheme="majorBidi" w:eastAsiaTheme="minorEastAsia" w:hAnsiTheme="majorBidi" w:cstheme="majorBidi"/>
          <w:sz w:val="20"/>
          <w:szCs w:val="20"/>
          <w:lang w:bidi="fa-IR"/>
        </w:rPr>
        <w:t>2</w:t>
      </w:r>
      <w:r w:rsidRPr="00D714E4">
        <w:rPr>
          <w:rFonts w:asciiTheme="majorBidi" w:eastAsiaTheme="minorEastAsia" w:hAnsiTheme="majorBidi" w:cstheme="majorBidi"/>
          <w:sz w:val="20"/>
          <w:szCs w:val="20"/>
          <w:lang w:bidi="fa-IR"/>
        </w:rPr>
        <w:t xml:space="preserve">) </w:t>
      </w:r>
      <w:r w:rsidR="00E56C45" w:rsidRPr="00D714E4">
        <w:rPr>
          <w:rFonts w:asciiTheme="majorBidi" w:eastAsiaTheme="minorEastAsia" w:hAnsiTheme="majorBidi" w:cstheme="majorBidi"/>
          <w:sz w:val="20"/>
          <w:szCs w:val="20"/>
          <w:lang w:bidi="fa-IR"/>
        </w:rPr>
        <w:t xml:space="preserve">stable  </w:t>
      </w:r>
      <w:r w:rsidRPr="00D714E4">
        <w:rPr>
          <w:rFonts w:asciiTheme="majorBidi" w:eastAsiaTheme="minorEastAsia" w:hAnsiTheme="majorBidi" w:cstheme="majorBidi"/>
          <w:sz w:val="20"/>
          <w:szCs w:val="20"/>
          <w:lang w:bidi="fa-IR"/>
        </w:rPr>
        <w:t>for this bound of uncertainties and upper bound of time delay</w:t>
      </w:r>
      <w:r w:rsidR="00F950E7" w:rsidRPr="00D714E4">
        <w:rPr>
          <w:rFonts w:asciiTheme="majorBidi" w:eastAsiaTheme="minorEastAsia" w:hAnsiTheme="majorBidi" w:cstheme="majorBidi"/>
          <w:sz w:val="20"/>
          <w:szCs w:val="20"/>
          <w:lang w:bidi="fa-IR"/>
        </w:rPr>
        <w:t xml:space="preserve"> by applying theorem (2)</w:t>
      </w:r>
      <w:r w:rsidRPr="00D714E4">
        <w:rPr>
          <w:rFonts w:asciiTheme="majorBidi" w:eastAsiaTheme="minorEastAsia" w:hAnsiTheme="majorBidi" w:cstheme="majorBidi"/>
          <w:sz w:val="20"/>
          <w:szCs w:val="20"/>
          <w:lang w:bidi="fa-IR"/>
        </w:rPr>
        <w:t xml:space="preserve"> as follow </w:t>
      </w:r>
      <w:r w:rsidR="00F950E7" w:rsidRPr="00D714E4">
        <w:rPr>
          <w:rFonts w:asciiTheme="majorBidi" w:eastAsiaTheme="minorEastAsia" w:hAnsiTheme="majorBidi" w:cstheme="majorBidi"/>
          <w:sz w:val="20"/>
          <w:szCs w:val="20"/>
          <w:lang w:bidi="fa-IR"/>
        </w:rPr>
        <w:t>:</w:t>
      </w:r>
    </w:p>
    <w:p w:rsidR="00522EF4" w:rsidRPr="00D714E4" w:rsidRDefault="00846525" w:rsidP="00BA517C">
      <w:pPr>
        <w:spacing w:line="240" w:lineRule="auto"/>
        <w:jc w:val="center"/>
        <w:rPr>
          <w:rFonts w:asciiTheme="majorBidi" w:eastAsiaTheme="minorEastAsia" w:hAnsiTheme="majorBidi" w:cstheme="majorBidi"/>
          <w:sz w:val="20"/>
          <w:szCs w:val="20"/>
          <w:lang w:bidi="fa-IR"/>
        </w:rPr>
      </w:pPr>
      <m:oMath>
        <m:d>
          <m:dPr>
            <m:begChr m:val="‖"/>
            <m:endChr m:val="‖"/>
            <m:ctrlPr>
              <w:rPr>
                <w:rFonts w:ascii="Cambria Math" w:hAnsi="Cambria Math" w:cstheme="majorBidi"/>
                <w:sz w:val="18"/>
                <w:szCs w:val="18"/>
                <w:lang w:bidi="fa-IR"/>
              </w:rPr>
            </m:ctrlPr>
          </m:dPr>
          <m:e>
            <m:r>
              <w:rPr>
                <w:rFonts w:ascii="Cambria Math" w:hAnsi="Cambria Math" w:cstheme="majorBidi"/>
                <w:sz w:val="18"/>
                <w:szCs w:val="18"/>
                <w:lang w:bidi="fa-IR"/>
              </w:rPr>
              <m:t>∆A</m:t>
            </m:r>
          </m:e>
        </m:d>
        <m:r>
          <w:rPr>
            <w:rFonts w:ascii="Cambria Math" w:hAnsi="Cambria Math" w:cstheme="majorBidi"/>
            <w:sz w:val="18"/>
            <w:szCs w:val="18"/>
            <w:lang w:bidi="fa-IR"/>
          </w:rPr>
          <m:t xml:space="preserve">≤0.02 , </m:t>
        </m:r>
        <m:d>
          <m:dPr>
            <m:begChr m:val="‖"/>
            <m:endChr m:val="‖"/>
            <m:ctrlPr>
              <w:rPr>
                <w:rFonts w:ascii="Cambria Math" w:hAnsi="Cambria Math" w:cstheme="majorBidi"/>
                <w:i/>
                <w:sz w:val="18"/>
                <w:szCs w:val="18"/>
                <w:lang w:bidi="fa-IR"/>
              </w:rPr>
            </m:ctrlPr>
          </m:dPr>
          <m:e>
            <m:r>
              <w:rPr>
                <w:rFonts w:ascii="Cambria Math" w:hAnsi="Cambria Math" w:cstheme="majorBidi"/>
                <w:sz w:val="18"/>
                <w:szCs w:val="18"/>
                <w:lang w:bidi="fa-IR"/>
              </w:rPr>
              <m:t>∆</m:t>
            </m:r>
            <m:sSub>
              <m:sSubPr>
                <m:ctrlPr>
                  <w:rPr>
                    <w:rFonts w:ascii="Cambria Math" w:hAnsi="Cambria Math" w:cstheme="majorBidi"/>
                    <w:i/>
                    <w:sz w:val="18"/>
                    <w:szCs w:val="18"/>
                    <w:lang w:bidi="fa-IR"/>
                  </w:rPr>
                </m:ctrlPr>
              </m:sSubPr>
              <m:e>
                <m:r>
                  <w:rPr>
                    <w:rFonts w:ascii="Cambria Math" w:hAnsi="Cambria Math" w:cstheme="majorBidi"/>
                    <w:sz w:val="18"/>
                    <w:szCs w:val="18"/>
                    <w:lang w:bidi="fa-IR"/>
                  </w:rPr>
                  <m:t>A</m:t>
                </m:r>
              </m:e>
              <m:sub>
                <m:r>
                  <w:rPr>
                    <w:rFonts w:ascii="Cambria Math" w:hAnsi="Cambria Math" w:cstheme="majorBidi"/>
                    <w:sz w:val="18"/>
                    <w:szCs w:val="18"/>
                    <w:lang w:bidi="fa-IR"/>
                  </w:rPr>
                  <m:t>d</m:t>
                </m:r>
              </m:sub>
            </m:sSub>
          </m:e>
        </m:d>
        <m:r>
          <w:rPr>
            <w:rFonts w:ascii="Cambria Math" w:hAnsi="Cambria Math" w:cstheme="majorBidi"/>
            <w:sz w:val="18"/>
            <w:szCs w:val="18"/>
            <w:lang w:bidi="fa-IR"/>
          </w:rPr>
          <m:t>≪0.01</m:t>
        </m:r>
      </m:oMath>
      <w:r w:rsidR="00522EF4" w:rsidRPr="00D714E4">
        <w:rPr>
          <w:rFonts w:asciiTheme="majorBidi" w:eastAsiaTheme="minorEastAsia" w:hAnsiTheme="majorBidi" w:cstheme="majorBidi"/>
          <w:sz w:val="18"/>
          <w:szCs w:val="18"/>
          <w:lang w:bidi="fa-IR"/>
        </w:rPr>
        <w:t xml:space="preserve"> </w:t>
      </w:r>
      <m:oMath>
        <m:r>
          <w:rPr>
            <w:rFonts w:ascii="Cambria Math" w:eastAsiaTheme="minorEastAsia" w:hAnsi="Cambria Math" w:cstheme="majorBidi"/>
            <w:sz w:val="18"/>
            <w:szCs w:val="18"/>
            <w:lang w:bidi="fa-IR"/>
          </w:rPr>
          <m:t xml:space="preserve"> , </m:t>
        </m:r>
        <m:r>
          <w:rPr>
            <w:rFonts w:ascii="Cambria Math" w:hAnsi="Cambria Math" w:cstheme="majorBidi"/>
            <w:sz w:val="18"/>
            <w:szCs w:val="18"/>
            <w:lang w:bidi="fa-IR"/>
          </w:rPr>
          <m:t>h=3.2282</m:t>
        </m:r>
      </m:oMath>
    </w:p>
    <w:p w:rsidR="00635E01" w:rsidRPr="008469AC" w:rsidRDefault="00B84AAB" w:rsidP="00C93AAC">
      <w:pPr>
        <w:pStyle w:val="Heading1"/>
        <w:numPr>
          <w:ilvl w:val="0"/>
          <w:numId w:val="14"/>
        </w:numPr>
        <w:spacing w:after="240" w:line="240" w:lineRule="auto"/>
        <w:ind w:left="1985" w:hanging="425"/>
        <w:rPr>
          <w:rFonts w:asciiTheme="majorBidi" w:hAnsiTheme="majorBidi"/>
          <w:color w:val="auto"/>
          <w:sz w:val="20"/>
          <w:szCs w:val="20"/>
        </w:rPr>
      </w:pPr>
      <w:r w:rsidRPr="008469AC">
        <w:rPr>
          <w:rFonts w:asciiTheme="majorBidi" w:hAnsiTheme="majorBidi"/>
          <w:color w:val="auto"/>
          <w:sz w:val="20"/>
          <w:szCs w:val="20"/>
        </w:rPr>
        <w:t>CONCLUSIONS</w:t>
      </w:r>
    </w:p>
    <w:p w:rsidR="00BB1444" w:rsidRPr="00D714E4" w:rsidRDefault="00252158" w:rsidP="00C93AAC">
      <w:pPr>
        <w:autoSpaceDE w:val="0"/>
        <w:autoSpaceDN w:val="0"/>
        <w:adjustRightInd w:val="0"/>
        <w:spacing w:after="240" w:line="240" w:lineRule="auto"/>
        <w:jc w:val="both"/>
        <w:rPr>
          <w:rFonts w:asciiTheme="majorBidi" w:hAnsiTheme="majorBidi" w:cstheme="majorBidi"/>
          <w:sz w:val="24"/>
          <w:szCs w:val="24"/>
        </w:rPr>
      </w:pPr>
      <w:r w:rsidRPr="00D714E4">
        <w:rPr>
          <w:rFonts w:asciiTheme="majorBidi" w:hAnsiTheme="majorBidi" w:cstheme="majorBidi"/>
          <w:sz w:val="20"/>
          <w:szCs w:val="20"/>
        </w:rPr>
        <w:t xml:space="preserve">In this paper, the delay-dependent stability problem has been investigated for uncertain systems with </w:t>
      </w:r>
      <w:r w:rsidR="000A3DC4" w:rsidRPr="00D714E4">
        <w:rPr>
          <w:rFonts w:asciiTheme="majorBidi" w:hAnsiTheme="majorBidi" w:cstheme="majorBidi"/>
          <w:sz w:val="20"/>
          <w:szCs w:val="20"/>
        </w:rPr>
        <w:t>constant time</w:t>
      </w:r>
      <w:r w:rsidRPr="00D714E4">
        <w:rPr>
          <w:rFonts w:asciiTheme="majorBidi" w:hAnsiTheme="majorBidi" w:cstheme="majorBidi"/>
          <w:sz w:val="20"/>
          <w:szCs w:val="20"/>
        </w:rPr>
        <w:t xml:space="preserve"> delay and nonlinear perturbations. Utilizing the </w:t>
      </w:r>
      <w:proofErr w:type="spellStart"/>
      <w:r w:rsidRPr="00D714E4">
        <w:rPr>
          <w:rFonts w:asciiTheme="majorBidi" w:hAnsiTheme="majorBidi" w:cstheme="majorBidi"/>
          <w:sz w:val="20"/>
          <w:szCs w:val="20"/>
        </w:rPr>
        <w:t>Lyapunov</w:t>
      </w:r>
      <w:proofErr w:type="spellEnd"/>
      <w:r w:rsidRPr="00D714E4">
        <w:rPr>
          <w:rFonts w:asciiTheme="majorBidi" w:hAnsiTheme="majorBidi" w:cstheme="majorBidi"/>
          <w:sz w:val="20"/>
          <w:szCs w:val="20"/>
        </w:rPr>
        <w:t xml:space="preserve"> stability theory, </w:t>
      </w:r>
      <w:r w:rsidRPr="00D714E4">
        <w:rPr>
          <w:rFonts w:ascii="Times-Roman" w:hAnsi="Times-Roman" w:cs="Times-Roman"/>
          <w:sz w:val="20"/>
          <w:szCs w:val="20"/>
        </w:rPr>
        <w:t xml:space="preserve">Leibniz-Newton formula </w:t>
      </w:r>
      <w:r w:rsidRPr="00D714E4">
        <w:rPr>
          <w:rFonts w:asciiTheme="majorBidi" w:hAnsiTheme="majorBidi" w:cstheme="majorBidi"/>
          <w:sz w:val="20"/>
          <w:szCs w:val="20"/>
        </w:rPr>
        <w:t>and integral inequality approach</w:t>
      </w:r>
      <w:r w:rsidR="000A3DC4" w:rsidRPr="00D714E4">
        <w:rPr>
          <w:rFonts w:asciiTheme="majorBidi" w:hAnsiTheme="majorBidi" w:cstheme="majorBidi"/>
          <w:sz w:val="20"/>
          <w:szCs w:val="20"/>
        </w:rPr>
        <w:t xml:space="preserve">, </w:t>
      </w:r>
      <w:r w:rsidRPr="00D714E4">
        <w:rPr>
          <w:rFonts w:asciiTheme="majorBidi" w:hAnsiTheme="majorBidi" w:cstheme="majorBidi"/>
          <w:sz w:val="20"/>
          <w:szCs w:val="20"/>
        </w:rPr>
        <w:t xml:space="preserve">we </w:t>
      </w:r>
      <w:r w:rsidR="000A3DC4" w:rsidRPr="00D714E4">
        <w:rPr>
          <w:rFonts w:asciiTheme="majorBidi" w:hAnsiTheme="majorBidi" w:cstheme="majorBidi"/>
          <w:sz w:val="20"/>
          <w:szCs w:val="20"/>
        </w:rPr>
        <w:t xml:space="preserve">have </w:t>
      </w:r>
      <w:r w:rsidRPr="00D714E4">
        <w:rPr>
          <w:rFonts w:asciiTheme="majorBidi" w:hAnsiTheme="majorBidi" w:cstheme="majorBidi"/>
          <w:sz w:val="20"/>
          <w:szCs w:val="20"/>
        </w:rPr>
        <w:t>obtain</w:t>
      </w:r>
      <w:r w:rsidR="000A3DC4" w:rsidRPr="00D714E4">
        <w:rPr>
          <w:rFonts w:asciiTheme="majorBidi" w:hAnsiTheme="majorBidi" w:cstheme="majorBidi"/>
          <w:sz w:val="20"/>
          <w:szCs w:val="20"/>
        </w:rPr>
        <w:t>ed</w:t>
      </w:r>
      <w:r w:rsidRPr="00D714E4">
        <w:rPr>
          <w:rFonts w:asciiTheme="majorBidi" w:hAnsiTheme="majorBidi" w:cstheme="majorBidi"/>
          <w:sz w:val="20"/>
          <w:szCs w:val="20"/>
        </w:rPr>
        <w:t xml:space="preserve"> less conservative robust stability condition in terms of linear matrix inequality (LMIs). New delay-dependent stability criterion is presented in terms of LMIs. Numerical example has shown improvements over some existing results</w:t>
      </w:r>
      <w:r w:rsidRPr="00D714E4">
        <w:rPr>
          <w:rFonts w:asciiTheme="majorBidi" w:hAnsiTheme="majorBidi" w:cstheme="majorBidi"/>
          <w:sz w:val="24"/>
          <w:szCs w:val="24"/>
        </w:rPr>
        <w:t>.</w:t>
      </w:r>
    </w:p>
    <w:p w:rsidR="00A0453E" w:rsidRPr="00267A17" w:rsidRDefault="00B84AAB" w:rsidP="00A0453E">
      <w:pPr>
        <w:autoSpaceDE w:val="0"/>
        <w:autoSpaceDN w:val="0"/>
        <w:adjustRightInd w:val="0"/>
        <w:spacing w:after="0" w:line="240" w:lineRule="auto"/>
        <w:jc w:val="center"/>
        <w:rPr>
          <w:rFonts w:asciiTheme="majorBidi" w:hAnsiTheme="majorBidi" w:cstheme="majorBidi"/>
          <w:sz w:val="20"/>
          <w:szCs w:val="20"/>
        </w:rPr>
      </w:pPr>
      <w:r w:rsidRPr="00267A17">
        <w:rPr>
          <w:rFonts w:asciiTheme="majorBidi" w:hAnsiTheme="majorBidi" w:cstheme="majorBidi"/>
          <w:sz w:val="20"/>
          <w:szCs w:val="20"/>
        </w:rPr>
        <w:t>REFRENCES</w:t>
      </w:r>
    </w:p>
    <w:p w:rsidR="00B84AAB" w:rsidRPr="00D714E4" w:rsidRDefault="00B84AAB" w:rsidP="001F3DB2">
      <w:pPr>
        <w:autoSpaceDE w:val="0"/>
        <w:autoSpaceDN w:val="0"/>
        <w:adjustRightInd w:val="0"/>
        <w:spacing w:after="0" w:line="240" w:lineRule="auto"/>
        <w:jc w:val="center"/>
        <w:rPr>
          <w:rFonts w:asciiTheme="majorBidi" w:hAnsiTheme="majorBidi" w:cstheme="majorBidi"/>
          <w:b/>
          <w:bCs/>
          <w:sz w:val="20"/>
          <w:szCs w:val="20"/>
        </w:rPr>
      </w:pPr>
    </w:p>
    <w:tbl>
      <w:tblPr>
        <w:tblW w:w="4982" w:type="pct"/>
        <w:tblCellSpacing w:w="15" w:type="dxa"/>
        <w:tblCellMar>
          <w:top w:w="15" w:type="dxa"/>
          <w:left w:w="15" w:type="dxa"/>
          <w:bottom w:w="15" w:type="dxa"/>
          <w:right w:w="15" w:type="dxa"/>
        </w:tblCellMar>
        <w:tblLook w:val="04A0" w:firstRow="1" w:lastRow="0" w:firstColumn="1" w:lastColumn="0" w:noHBand="0" w:noVBand="1"/>
      </w:tblPr>
      <w:tblGrid>
        <w:gridCol w:w="342"/>
        <w:gridCol w:w="4806"/>
      </w:tblGrid>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S.Boyd S, LE.Ghaoui, E.Feron and V.Balakrishnan , Linear matrix inequalities in system and control theory, Philadelphia: SIAM, 1994. </w:t>
            </w:r>
          </w:p>
        </w:tc>
        <w:bookmarkStart w:id="0" w:name="_GoBack"/>
        <w:bookmarkEnd w:id="0"/>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lastRenderedPageBreak/>
              <w:t xml:space="preserve">[2]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Y.Cao and J. Lam , "Computation of robust stability bounds for time-delay systems with nonlinear time-varying perturbation," </w:t>
            </w:r>
            <w:r w:rsidRPr="00D714E4">
              <w:rPr>
                <w:rFonts w:asciiTheme="majorBidi" w:hAnsiTheme="majorBidi" w:cstheme="majorBidi"/>
                <w:i/>
                <w:iCs/>
                <w:noProof/>
                <w:sz w:val="16"/>
                <w:szCs w:val="16"/>
              </w:rPr>
              <w:t xml:space="preserve">International Journal Systems Science, </w:t>
            </w:r>
            <w:r w:rsidRPr="00D714E4">
              <w:rPr>
                <w:rFonts w:asciiTheme="majorBidi" w:hAnsiTheme="majorBidi" w:cstheme="majorBidi"/>
                <w:noProof/>
                <w:sz w:val="16"/>
                <w:szCs w:val="16"/>
              </w:rPr>
              <w:t xml:space="preserve">vol. 31, pp. 359-365, 2009.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[3]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X.Chen, AK.Xue, RQ.Lu and SS.Zhou , "On robustly exponential stability of uncertain neutral systems with time-varying delays and nonlinear perturbations," </w:t>
            </w:r>
            <w:r w:rsidRPr="00D714E4">
              <w:rPr>
                <w:rFonts w:asciiTheme="majorBidi" w:hAnsiTheme="majorBidi" w:cstheme="majorBidi"/>
                <w:i/>
                <w:iCs/>
                <w:noProof/>
                <w:sz w:val="16"/>
                <w:szCs w:val="16"/>
              </w:rPr>
              <w:t xml:space="preserve">Nonlinear Analysis,Theory, Methods and Applications, </w:t>
            </w:r>
            <w:r w:rsidRPr="00D714E4">
              <w:rPr>
                <w:rFonts w:asciiTheme="majorBidi" w:hAnsiTheme="majorBidi" w:cstheme="majorBidi"/>
                <w:noProof/>
                <w:sz w:val="16"/>
                <w:szCs w:val="16"/>
              </w:rPr>
              <w:t xml:space="preserve">vol. 68, pp. 2464-2470, 2008.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[4]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QL.Han, "Robust stability for a class of linear systems with time-varying delay and nonlinear perturbations," </w:t>
            </w:r>
            <w:r w:rsidRPr="00D714E4">
              <w:rPr>
                <w:rFonts w:asciiTheme="majorBidi" w:hAnsiTheme="majorBidi" w:cstheme="majorBidi"/>
                <w:i/>
                <w:iCs/>
                <w:noProof/>
                <w:sz w:val="16"/>
                <w:szCs w:val="16"/>
              </w:rPr>
              <w:t xml:space="preserve">Computer and Mathematics with Applications, </w:t>
            </w:r>
            <w:r w:rsidRPr="00D714E4">
              <w:rPr>
                <w:rFonts w:asciiTheme="majorBidi" w:hAnsiTheme="majorBidi" w:cstheme="majorBidi"/>
                <w:noProof/>
                <w:sz w:val="16"/>
                <w:szCs w:val="16"/>
              </w:rPr>
              <w:t xml:space="preserve">vol. 47, pp. 1201-1209, 2004.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[5]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Z.Zuo and Y.Wang , "New stability criterion for a class of linear systems with time- varying delay and nonlinear perturbations," </w:t>
            </w:r>
            <w:r w:rsidRPr="00D714E4">
              <w:rPr>
                <w:rFonts w:asciiTheme="majorBidi" w:hAnsiTheme="majorBidi" w:cstheme="majorBidi"/>
                <w:i/>
                <w:iCs/>
                <w:noProof/>
                <w:sz w:val="16"/>
                <w:szCs w:val="16"/>
              </w:rPr>
              <w:t xml:space="preserve">IEEE Proceedings Control Theory and Applications, </w:t>
            </w:r>
            <w:r w:rsidRPr="00D714E4">
              <w:rPr>
                <w:rFonts w:asciiTheme="majorBidi" w:hAnsiTheme="majorBidi" w:cstheme="majorBidi"/>
                <w:noProof/>
                <w:sz w:val="16"/>
                <w:szCs w:val="16"/>
              </w:rPr>
              <w:t xml:space="preserve">vol. 153, pp. 623-626, 2006.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[6]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W.Zhanga, XS.Cai XS and ZZ.Han , "Robust stability criteria for systems with interval time-varying delay and nonlinear perturbations," </w:t>
            </w:r>
            <w:r w:rsidRPr="00D714E4">
              <w:rPr>
                <w:rFonts w:asciiTheme="majorBidi" w:hAnsiTheme="majorBidi" w:cstheme="majorBidi"/>
                <w:i/>
                <w:iCs/>
                <w:noProof/>
                <w:sz w:val="16"/>
                <w:szCs w:val="16"/>
              </w:rPr>
              <w:t xml:space="preserve">Computational and Applied Mathematics, </w:t>
            </w:r>
            <w:r w:rsidRPr="00D714E4">
              <w:rPr>
                <w:rFonts w:asciiTheme="majorBidi" w:hAnsiTheme="majorBidi" w:cstheme="majorBidi"/>
                <w:noProof/>
                <w:sz w:val="16"/>
                <w:szCs w:val="16"/>
              </w:rPr>
              <w:t xml:space="preserve">vol. 234, pp. 174-180, 2010.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[7]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XL.Zhu and GH.Yang , "Jensen integral inequality approach to stability analysis of continuous-time systems with time varying delay," </w:t>
            </w:r>
            <w:r w:rsidRPr="00D714E4">
              <w:rPr>
                <w:rFonts w:asciiTheme="majorBidi" w:hAnsiTheme="majorBidi" w:cstheme="majorBidi"/>
                <w:i/>
                <w:iCs/>
                <w:noProof/>
                <w:sz w:val="16"/>
                <w:szCs w:val="16"/>
              </w:rPr>
              <w:t xml:space="preserve">IET Control Theory and Applications , </w:t>
            </w:r>
            <w:r w:rsidRPr="00D714E4">
              <w:rPr>
                <w:rFonts w:asciiTheme="majorBidi" w:hAnsiTheme="majorBidi" w:cstheme="majorBidi"/>
                <w:noProof/>
                <w:sz w:val="16"/>
                <w:szCs w:val="16"/>
              </w:rPr>
              <w:t xml:space="preserve">vol. 6, pp. 524-534, 2008.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[8]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XL.Zhu XL and GH.Yang , "New results of stability analysis for systems with time- varying delay," </w:t>
            </w:r>
            <w:r w:rsidRPr="00D714E4">
              <w:rPr>
                <w:rFonts w:asciiTheme="majorBidi" w:hAnsiTheme="majorBidi" w:cstheme="majorBidi"/>
                <w:i/>
                <w:iCs/>
                <w:noProof/>
                <w:sz w:val="16"/>
                <w:szCs w:val="16"/>
              </w:rPr>
              <w:t xml:space="preserve">International Journal of Robust and Nonlinear Control, </w:t>
            </w:r>
            <w:r w:rsidRPr="00D714E4">
              <w:rPr>
                <w:rFonts w:asciiTheme="majorBidi" w:hAnsiTheme="majorBidi" w:cstheme="majorBidi"/>
                <w:noProof/>
                <w:sz w:val="16"/>
                <w:szCs w:val="16"/>
              </w:rPr>
              <w:t xml:space="preserve">vol. 20, pp. 596-606, 2010.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[9]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J. a. S. O.M.Kwon, "An Improved Delay-Dependent Criterion for Asymptotic Stability of Uncertain Dynamic Systems with Time-Varying Delays," </w:t>
            </w:r>
            <w:r w:rsidRPr="00D714E4">
              <w:rPr>
                <w:rFonts w:asciiTheme="majorBidi" w:hAnsiTheme="majorBidi" w:cstheme="majorBidi"/>
                <w:i/>
                <w:iCs/>
                <w:noProof/>
                <w:sz w:val="16"/>
                <w:szCs w:val="16"/>
              </w:rPr>
              <w:t xml:space="preserve">Optimization Theory and Applications, </w:t>
            </w:r>
            <w:r w:rsidRPr="00D714E4">
              <w:rPr>
                <w:rFonts w:asciiTheme="majorBidi" w:hAnsiTheme="majorBidi" w:cstheme="majorBidi"/>
                <w:noProof/>
                <w:sz w:val="16"/>
                <w:szCs w:val="16"/>
              </w:rPr>
              <w:t xml:space="preserve">vol. 145, pp. 343-353, 2010.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[10]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L.Xie, "Output feedback H∞ control of systems with parameter uncertainty," </w:t>
            </w:r>
            <w:r w:rsidRPr="00D714E4">
              <w:rPr>
                <w:rFonts w:asciiTheme="majorBidi" w:hAnsiTheme="majorBidi" w:cstheme="majorBidi"/>
                <w:i/>
                <w:iCs/>
                <w:noProof/>
                <w:sz w:val="16"/>
                <w:szCs w:val="16"/>
              </w:rPr>
              <w:t xml:space="preserve">International Journal of Control , </w:t>
            </w:r>
            <w:r w:rsidRPr="00D714E4">
              <w:rPr>
                <w:rFonts w:asciiTheme="majorBidi" w:hAnsiTheme="majorBidi" w:cstheme="majorBidi"/>
                <w:noProof/>
                <w:sz w:val="16"/>
                <w:szCs w:val="16"/>
              </w:rPr>
              <w:t xml:space="preserve">vol. 63, pp. 741-750, 1996. </w:t>
            </w:r>
          </w:p>
        </w:tc>
      </w:tr>
      <w:tr w:rsidR="002D2984" w:rsidRPr="00D714E4" w:rsidTr="004C3F5B">
        <w:trPr>
          <w:tblCellSpacing w:w="15" w:type="dxa"/>
        </w:trPr>
        <w:tc>
          <w:tcPr>
            <w:tcW w:w="202" w:type="pct"/>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[11]</w:t>
            </w:r>
          </w:p>
        </w:tc>
        <w:tc>
          <w:tcPr>
            <w:tcW w:w="4750" w:type="pct"/>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F.Sarabi , H.Khatibi and H. Momeni, "Robust Stability Analysis and Synthesis of Linear Time-Delay Systems via LMIs," in </w:t>
            </w:r>
            <w:r w:rsidRPr="00D714E4">
              <w:rPr>
                <w:rFonts w:asciiTheme="majorBidi" w:hAnsiTheme="majorBidi" w:cstheme="majorBidi"/>
                <w:i/>
                <w:iCs/>
                <w:noProof/>
                <w:sz w:val="16"/>
                <w:szCs w:val="16"/>
              </w:rPr>
              <w:t>IEEE Conference on Decision and Control</w:t>
            </w:r>
            <w:r w:rsidRPr="00D714E4">
              <w:rPr>
                <w:rFonts w:asciiTheme="majorBidi" w:hAnsiTheme="majorBidi" w:cstheme="majorBidi"/>
                <w:noProof/>
                <w:sz w:val="16"/>
                <w:szCs w:val="16"/>
              </w:rPr>
              <w:t>, Hilton Atlanta Hotel, Atlanta, GA, USA, 2010</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[12]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JI.Qiu, JH.Zhang and P.Shi, "Robust stability of uncertain linear systems with time- varying and non-linear perturbations," </w:t>
            </w:r>
            <w:r w:rsidRPr="00D714E4">
              <w:rPr>
                <w:rFonts w:asciiTheme="majorBidi" w:hAnsiTheme="majorBidi" w:cstheme="majorBidi"/>
                <w:i/>
                <w:iCs/>
                <w:noProof/>
                <w:sz w:val="16"/>
                <w:szCs w:val="16"/>
              </w:rPr>
              <w:t xml:space="preserve">Proceedings of the Institution of Mechanical Engineers, Part I Systems and Control Engineering, </w:t>
            </w:r>
            <w:r w:rsidRPr="00D714E4">
              <w:rPr>
                <w:rFonts w:asciiTheme="majorBidi" w:hAnsiTheme="majorBidi" w:cstheme="majorBidi"/>
                <w:noProof/>
                <w:sz w:val="16"/>
                <w:szCs w:val="16"/>
              </w:rPr>
              <w:t xml:space="preserve">vol. 217, pp. 411-416, 2006.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[13]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F.Qiu,B. Cui and Y. Ji , "Further results on robust stability of neutral system with mixed time-varying delays and nonlinear perturbations," </w:t>
            </w:r>
            <w:r w:rsidRPr="00D714E4">
              <w:rPr>
                <w:rFonts w:asciiTheme="majorBidi" w:hAnsiTheme="majorBidi" w:cstheme="majorBidi"/>
                <w:i/>
                <w:iCs/>
                <w:noProof/>
                <w:sz w:val="16"/>
                <w:szCs w:val="16"/>
              </w:rPr>
              <w:t xml:space="preserve">Nonlinear Analysis: Real World Applications , </w:t>
            </w:r>
            <w:r w:rsidRPr="00D714E4">
              <w:rPr>
                <w:rFonts w:asciiTheme="majorBidi" w:hAnsiTheme="majorBidi" w:cstheme="majorBidi"/>
                <w:noProof/>
                <w:sz w:val="16"/>
                <w:szCs w:val="16"/>
              </w:rPr>
              <w:t xml:space="preserve">vol. 11, pp. 895-906, 2010.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[14]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OM.Kwon, JH.Park and SM.Lee , "On robust stability criterion for dynamic systems with time-varying delays and nonlinear perturbations," </w:t>
            </w:r>
            <w:r w:rsidRPr="00D714E4">
              <w:rPr>
                <w:rFonts w:asciiTheme="majorBidi" w:hAnsiTheme="majorBidi" w:cstheme="majorBidi"/>
                <w:i/>
                <w:iCs/>
                <w:noProof/>
                <w:sz w:val="16"/>
                <w:szCs w:val="16"/>
              </w:rPr>
              <w:t xml:space="preserve">Applied Mathematics and Computation, </w:t>
            </w:r>
            <w:r w:rsidRPr="00D714E4">
              <w:rPr>
                <w:rFonts w:asciiTheme="majorBidi" w:hAnsiTheme="majorBidi" w:cstheme="majorBidi"/>
                <w:noProof/>
                <w:sz w:val="16"/>
                <w:szCs w:val="16"/>
              </w:rPr>
              <w:t xml:space="preserve">vol. 20, pp. 937-942, 2008.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[15]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OM.Kwon and JH.Park, "Exponential stability for time-delay systems with interval time-varying delays and nonlinear perturbations," </w:t>
            </w:r>
            <w:r w:rsidRPr="00D714E4">
              <w:rPr>
                <w:rFonts w:asciiTheme="majorBidi" w:hAnsiTheme="majorBidi" w:cstheme="majorBidi"/>
                <w:i/>
                <w:iCs/>
                <w:noProof/>
                <w:sz w:val="16"/>
                <w:szCs w:val="16"/>
              </w:rPr>
              <w:t xml:space="preserve">Optimization Theory and Applications, </w:t>
            </w:r>
            <w:r w:rsidRPr="00D714E4">
              <w:rPr>
                <w:rFonts w:asciiTheme="majorBidi" w:hAnsiTheme="majorBidi" w:cstheme="majorBidi"/>
                <w:noProof/>
                <w:sz w:val="16"/>
                <w:szCs w:val="16"/>
              </w:rPr>
              <w:t xml:space="preserve">vol. 139, pp. 277-293, 2008.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[16]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PL</w:t>
            </w:r>
            <w:r w:rsidR="00EB4675">
              <w:rPr>
                <w:rFonts w:asciiTheme="majorBidi" w:hAnsiTheme="majorBidi" w:cstheme="majorBidi"/>
                <w:noProof/>
                <w:sz w:val="16"/>
                <w:szCs w:val="16"/>
              </w:rPr>
              <w:t>. Liu</w:t>
            </w:r>
            <w:r w:rsidRPr="00D714E4">
              <w:rPr>
                <w:rFonts w:asciiTheme="majorBidi" w:hAnsiTheme="majorBidi" w:cstheme="majorBidi"/>
                <w:noProof/>
                <w:sz w:val="16"/>
                <w:szCs w:val="16"/>
              </w:rPr>
              <w:t xml:space="preserve">, "Robust stability for neutral time-varying delay systems with non- linear perturbations," </w:t>
            </w:r>
            <w:r w:rsidRPr="00D714E4">
              <w:rPr>
                <w:rFonts w:asciiTheme="majorBidi" w:hAnsiTheme="majorBidi" w:cstheme="majorBidi"/>
                <w:i/>
                <w:iCs/>
                <w:noProof/>
                <w:sz w:val="16"/>
                <w:szCs w:val="16"/>
              </w:rPr>
              <w:t xml:space="preserve">Innovative Computing, Information and Control , </w:t>
            </w:r>
            <w:r w:rsidRPr="00D714E4">
              <w:rPr>
                <w:rFonts w:asciiTheme="majorBidi" w:hAnsiTheme="majorBidi" w:cstheme="majorBidi"/>
                <w:noProof/>
                <w:sz w:val="16"/>
                <w:szCs w:val="16"/>
              </w:rPr>
              <w:t xml:space="preserve">vol. 7, pp. 5749-5760, 2011.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[17]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R.Rakkiyappan, P.Balasubramaniam and R.Krishnasamy , "Delay dependent stability Analysis of neutral systems with mixed time-varying delays and nonlinear perturbations," </w:t>
            </w:r>
            <w:r w:rsidRPr="00D714E4">
              <w:rPr>
                <w:rFonts w:asciiTheme="majorBidi" w:hAnsiTheme="majorBidi" w:cstheme="majorBidi"/>
                <w:i/>
                <w:iCs/>
                <w:noProof/>
                <w:sz w:val="16"/>
                <w:szCs w:val="16"/>
              </w:rPr>
              <w:t xml:space="preserve">Computational and Applied Mathematics, </w:t>
            </w:r>
            <w:r w:rsidRPr="00D714E4">
              <w:rPr>
                <w:rFonts w:asciiTheme="majorBidi" w:hAnsiTheme="majorBidi" w:cstheme="majorBidi"/>
                <w:noProof/>
                <w:sz w:val="16"/>
                <w:szCs w:val="16"/>
              </w:rPr>
              <w:t xml:space="preserve">vol. 235, pp. 2147-2156, 2011. </w:t>
            </w:r>
          </w:p>
        </w:tc>
      </w:tr>
      <w:tr w:rsidR="002D2984" w:rsidRPr="00D714E4" w:rsidTr="004C3F5B">
        <w:trPr>
          <w:tblCellSpacing w:w="15" w:type="dxa"/>
        </w:trPr>
        <w:tc>
          <w:tcPr>
            <w:tcW w:w="202"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[18] </w:t>
            </w:r>
          </w:p>
        </w:tc>
        <w:tc>
          <w:tcPr>
            <w:tcW w:w="4750" w:type="pct"/>
            <w:hideMark/>
          </w:tcPr>
          <w:p w:rsidR="00D46433" w:rsidRPr="00D714E4" w:rsidRDefault="00D46433" w:rsidP="00AA1188">
            <w:pPr>
              <w:pStyle w:val="Bibliography"/>
              <w:spacing w:after="0"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S.Lakshmanan, T.Senthilkumar and P.Balasubramaniam, " Improved results on robust stability of neutral systems with mixed time-varying delays and nonlinear perturbations," </w:t>
            </w:r>
            <w:r w:rsidRPr="00D714E4">
              <w:rPr>
                <w:rFonts w:asciiTheme="majorBidi" w:hAnsiTheme="majorBidi" w:cstheme="majorBidi"/>
                <w:i/>
                <w:iCs/>
                <w:noProof/>
                <w:sz w:val="16"/>
                <w:szCs w:val="16"/>
              </w:rPr>
              <w:t xml:space="preserve">Applied Mathematical Modelling, </w:t>
            </w:r>
            <w:r w:rsidRPr="00D714E4">
              <w:rPr>
                <w:rFonts w:asciiTheme="majorBidi" w:hAnsiTheme="majorBidi" w:cstheme="majorBidi"/>
                <w:noProof/>
                <w:sz w:val="16"/>
                <w:szCs w:val="16"/>
              </w:rPr>
              <w:t xml:space="preserve">vol. 35, pp. 5355-5368, 2011. </w:t>
            </w:r>
          </w:p>
        </w:tc>
      </w:tr>
      <w:tr w:rsidR="002D2984" w:rsidRPr="00D714E4" w:rsidTr="004C3F5B">
        <w:trPr>
          <w:tblCellSpacing w:w="15" w:type="dxa"/>
        </w:trPr>
        <w:tc>
          <w:tcPr>
            <w:tcW w:w="202" w:type="pct"/>
            <w:hideMark/>
          </w:tcPr>
          <w:p w:rsidR="00D46433" w:rsidRPr="00D714E4" w:rsidRDefault="00D46433" w:rsidP="00AA1188">
            <w:pPr>
              <w:pStyle w:val="Bibliography"/>
              <w:spacing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[19] </w:t>
            </w:r>
          </w:p>
        </w:tc>
        <w:tc>
          <w:tcPr>
            <w:tcW w:w="4750" w:type="pct"/>
            <w:hideMark/>
          </w:tcPr>
          <w:p w:rsidR="00D46433" w:rsidRPr="00D714E4" w:rsidRDefault="00D46433" w:rsidP="00AA1188">
            <w:pPr>
              <w:pStyle w:val="Bibliography"/>
              <w:spacing w:line="180" w:lineRule="exact"/>
              <w:jc w:val="both"/>
              <w:rPr>
                <w:rFonts w:asciiTheme="majorBidi" w:hAnsiTheme="majorBidi" w:cstheme="majorBidi"/>
                <w:noProof/>
                <w:sz w:val="16"/>
                <w:szCs w:val="16"/>
              </w:rPr>
            </w:pPr>
            <w:r w:rsidRPr="00D714E4">
              <w:rPr>
                <w:rFonts w:asciiTheme="majorBidi" w:hAnsiTheme="majorBidi" w:cstheme="majorBidi"/>
                <w:noProof/>
                <w:sz w:val="16"/>
                <w:szCs w:val="16"/>
              </w:rPr>
              <w:t xml:space="preserve">PL.Liu, "New results on stability analysis for time-varying delay systems with nonlinear perturbations," </w:t>
            </w:r>
            <w:r w:rsidRPr="00D714E4">
              <w:rPr>
                <w:rFonts w:asciiTheme="majorBidi" w:hAnsiTheme="majorBidi" w:cstheme="majorBidi"/>
                <w:i/>
                <w:iCs/>
                <w:noProof/>
                <w:sz w:val="16"/>
                <w:szCs w:val="16"/>
              </w:rPr>
              <w:t xml:space="preserve">ISA Transactions, </w:t>
            </w:r>
            <w:r w:rsidRPr="00D714E4">
              <w:rPr>
                <w:rFonts w:asciiTheme="majorBidi" w:hAnsiTheme="majorBidi" w:cstheme="majorBidi"/>
                <w:noProof/>
                <w:sz w:val="16"/>
                <w:szCs w:val="16"/>
              </w:rPr>
              <w:t xml:space="preserve">pp. 318-325, 2013. </w:t>
            </w:r>
          </w:p>
        </w:tc>
      </w:tr>
    </w:tbl>
    <w:p w:rsidR="00180B2F" w:rsidRPr="00D714E4" w:rsidRDefault="00180B2F" w:rsidP="00384070">
      <w:pPr>
        <w:autoSpaceDE w:val="0"/>
        <w:autoSpaceDN w:val="0"/>
        <w:adjustRightInd w:val="0"/>
        <w:spacing w:after="0" w:line="240" w:lineRule="auto"/>
        <w:rPr>
          <w:rFonts w:asciiTheme="majorBidi" w:hAnsiTheme="majorBidi" w:cstheme="majorBidi"/>
          <w:sz w:val="20"/>
          <w:szCs w:val="20"/>
        </w:rPr>
      </w:pPr>
    </w:p>
    <w:sectPr w:rsidR="00180B2F" w:rsidRPr="00D714E4" w:rsidSect="00A0376D">
      <w:type w:val="continuous"/>
      <w:pgSz w:w="12240" w:h="15840"/>
      <w:pgMar w:top="1077" w:right="737" w:bottom="2432" w:left="737" w:header="720" w:footer="720" w:gutter="0"/>
      <w:cols w:num="2" w:space="43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C63" w:rsidRDefault="00F30C63" w:rsidP="00647899">
      <w:pPr>
        <w:spacing w:after="0" w:line="240" w:lineRule="auto"/>
      </w:pPr>
      <w:r>
        <w:separator/>
      </w:r>
    </w:p>
  </w:endnote>
  <w:endnote w:type="continuationSeparator" w:id="0">
    <w:p w:rsidR="00F30C63" w:rsidRDefault="00F30C63" w:rsidP="00647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00007843" w:usb2="00000001" w:usb3="00000000" w:csb0="0000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Italic">
    <w:altName w:val="Times New Roman"/>
    <w:panose1 w:val="00000000000000000000"/>
    <w:charset w:val="00"/>
    <w:family w:val="roman"/>
    <w:notTrueType/>
    <w:pitch w:val="default"/>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Times-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8313234"/>
      <w:docPartObj>
        <w:docPartGallery w:val="Page Numbers (Bottom of Page)"/>
        <w:docPartUnique/>
      </w:docPartObj>
    </w:sdtPr>
    <w:sdtEndPr>
      <w:rPr>
        <w:noProof/>
      </w:rPr>
    </w:sdtEndPr>
    <w:sdtContent>
      <w:p w:rsidR="00846525" w:rsidRDefault="00846525">
        <w:pPr>
          <w:pStyle w:val="Footer"/>
          <w:jc w:val="center"/>
        </w:pPr>
        <w:r>
          <w:fldChar w:fldCharType="begin"/>
        </w:r>
        <w:r>
          <w:instrText xml:space="preserve"> PAGE   \* MERGEFORMAT </w:instrText>
        </w:r>
        <w:r>
          <w:fldChar w:fldCharType="separate"/>
        </w:r>
        <w:r w:rsidR="00AA1188">
          <w:rPr>
            <w:noProof/>
          </w:rPr>
          <w:t>6</w:t>
        </w:r>
        <w:r>
          <w:rPr>
            <w:noProof/>
          </w:rPr>
          <w:fldChar w:fldCharType="end"/>
        </w:r>
      </w:p>
    </w:sdtContent>
  </w:sdt>
  <w:p w:rsidR="00846525" w:rsidRDefault="008465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C63" w:rsidRDefault="00F30C63" w:rsidP="00647899">
      <w:pPr>
        <w:spacing w:after="0" w:line="240" w:lineRule="auto"/>
      </w:pPr>
      <w:r>
        <w:separator/>
      </w:r>
    </w:p>
  </w:footnote>
  <w:footnote w:type="continuationSeparator" w:id="0">
    <w:p w:rsidR="00F30C63" w:rsidRDefault="00F30C63" w:rsidP="0064789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84F6F"/>
    <w:multiLevelType w:val="hybridMultilevel"/>
    <w:tmpl w:val="4B22D330"/>
    <w:lvl w:ilvl="0" w:tplc="FECC898C">
      <w:start w:val="2"/>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6983868"/>
    <w:multiLevelType w:val="hybridMultilevel"/>
    <w:tmpl w:val="7E6A4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6794A"/>
    <w:multiLevelType w:val="hybridMultilevel"/>
    <w:tmpl w:val="EECEE3F2"/>
    <w:lvl w:ilvl="0" w:tplc="2D0ED056">
      <w:start w:val="5"/>
      <w:numFmt w:val="upperRoman"/>
      <w:lvlText w:val="%1."/>
      <w:lvlJc w:val="left"/>
      <w:pPr>
        <w:ind w:left="2858" w:hanging="720"/>
      </w:pPr>
      <w:rPr>
        <w:rFonts w:hint="default"/>
      </w:r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3">
    <w:nsid w:val="09BF2822"/>
    <w:multiLevelType w:val="hybridMultilevel"/>
    <w:tmpl w:val="E8A22EC2"/>
    <w:lvl w:ilvl="0" w:tplc="C2F0EF24">
      <w:start w:val="2"/>
      <w:numFmt w:val="upperRoman"/>
      <w:lvlText w:val="%1."/>
      <w:lvlJc w:val="left"/>
      <w:pPr>
        <w:ind w:left="2138" w:hanging="72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4">
    <w:nsid w:val="0D0D685E"/>
    <w:multiLevelType w:val="hybridMultilevel"/>
    <w:tmpl w:val="0E46FCDC"/>
    <w:lvl w:ilvl="0" w:tplc="35625276">
      <w:start w:val="2"/>
      <w:numFmt w:val="upp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
    <w:nsid w:val="122553C0"/>
    <w:multiLevelType w:val="hybridMultilevel"/>
    <w:tmpl w:val="555E6D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D107D5"/>
    <w:multiLevelType w:val="hybridMultilevel"/>
    <w:tmpl w:val="43127F2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AF05C6"/>
    <w:multiLevelType w:val="hybridMultilevel"/>
    <w:tmpl w:val="4EAEF6E8"/>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55F6666"/>
    <w:multiLevelType w:val="hybridMultilevel"/>
    <w:tmpl w:val="362801F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6F46A9C"/>
    <w:multiLevelType w:val="hybridMultilevel"/>
    <w:tmpl w:val="81FC2890"/>
    <w:lvl w:ilvl="0" w:tplc="3F7E24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9951D4E"/>
    <w:multiLevelType w:val="hybridMultilevel"/>
    <w:tmpl w:val="D87ED3D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D3E8B"/>
    <w:multiLevelType w:val="hybridMultilevel"/>
    <w:tmpl w:val="349EE99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225999"/>
    <w:multiLevelType w:val="hybridMultilevel"/>
    <w:tmpl w:val="1D3A89F6"/>
    <w:lvl w:ilvl="0" w:tplc="D904F2E0">
      <w:start w:val="2"/>
      <w:numFmt w:val="upp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
    <w:nsid w:val="772338BA"/>
    <w:multiLevelType w:val="hybridMultilevel"/>
    <w:tmpl w:val="C768903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num>
  <w:num w:numId="3">
    <w:abstractNumId w:val="11"/>
  </w:num>
  <w:num w:numId="4">
    <w:abstractNumId w:val="13"/>
  </w:num>
  <w:num w:numId="5">
    <w:abstractNumId w:val="6"/>
  </w:num>
  <w:num w:numId="6">
    <w:abstractNumId w:val="10"/>
  </w:num>
  <w:num w:numId="7">
    <w:abstractNumId w:val="7"/>
  </w:num>
  <w:num w:numId="8">
    <w:abstractNumId w:val="1"/>
  </w:num>
  <w:num w:numId="9">
    <w:abstractNumId w:val="0"/>
  </w:num>
  <w:num w:numId="10">
    <w:abstractNumId w:val="9"/>
  </w:num>
  <w:num w:numId="11">
    <w:abstractNumId w:val="12"/>
  </w:num>
  <w:num w:numId="12">
    <w:abstractNumId w:val="4"/>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3C4"/>
    <w:rsid w:val="000024F2"/>
    <w:rsid w:val="000041E0"/>
    <w:rsid w:val="00013A8F"/>
    <w:rsid w:val="00013F4F"/>
    <w:rsid w:val="0002063A"/>
    <w:rsid w:val="00020A31"/>
    <w:rsid w:val="00024802"/>
    <w:rsid w:val="00034464"/>
    <w:rsid w:val="00035CCC"/>
    <w:rsid w:val="00035EDE"/>
    <w:rsid w:val="00036E10"/>
    <w:rsid w:val="0004007D"/>
    <w:rsid w:val="0006547D"/>
    <w:rsid w:val="000749E3"/>
    <w:rsid w:val="00086219"/>
    <w:rsid w:val="000908C1"/>
    <w:rsid w:val="000A3DC4"/>
    <w:rsid w:val="000A73EB"/>
    <w:rsid w:val="000A790B"/>
    <w:rsid w:val="000B2B46"/>
    <w:rsid w:val="000B3312"/>
    <w:rsid w:val="000B3421"/>
    <w:rsid w:val="000C03E3"/>
    <w:rsid w:val="000D1647"/>
    <w:rsid w:val="000E11AA"/>
    <w:rsid w:val="000E5740"/>
    <w:rsid w:val="000F0567"/>
    <w:rsid w:val="000F0A8D"/>
    <w:rsid w:val="000F1C0F"/>
    <w:rsid w:val="001007A5"/>
    <w:rsid w:val="00102EA0"/>
    <w:rsid w:val="00103DA9"/>
    <w:rsid w:val="0011234A"/>
    <w:rsid w:val="00116857"/>
    <w:rsid w:val="00116A42"/>
    <w:rsid w:val="00123253"/>
    <w:rsid w:val="00132A85"/>
    <w:rsid w:val="00150DD3"/>
    <w:rsid w:val="001518AE"/>
    <w:rsid w:val="0015217B"/>
    <w:rsid w:val="00152ED7"/>
    <w:rsid w:val="00172AB5"/>
    <w:rsid w:val="00180B2F"/>
    <w:rsid w:val="001858EC"/>
    <w:rsid w:val="0019357E"/>
    <w:rsid w:val="00196185"/>
    <w:rsid w:val="001A13DC"/>
    <w:rsid w:val="001A336D"/>
    <w:rsid w:val="001C6D00"/>
    <w:rsid w:val="001D1B84"/>
    <w:rsid w:val="001D3A0F"/>
    <w:rsid w:val="001D7392"/>
    <w:rsid w:val="001E2448"/>
    <w:rsid w:val="001E2CC3"/>
    <w:rsid w:val="001F3DB2"/>
    <w:rsid w:val="00210B66"/>
    <w:rsid w:val="00237739"/>
    <w:rsid w:val="0024593F"/>
    <w:rsid w:val="00252158"/>
    <w:rsid w:val="00261C3C"/>
    <w:rsid w:val="00267A17"/>
    <w:rsid w:val="002A6F4F"/>
    <w:rsid w:val="002A796D"/>
    <w:rsid w:val="002B03BC"/>
    <w:rsid w:val="002B3172"/>
    <w:rsid w:val="002B4ECB"/>
    <w:rsid w:val="002D2984"/>
    <w:rsid w:val="002F1417"/>
    <w:rsid w:val="002F302B"/>
    <w:rsid w:val="002F7E80"/>
    <w:rsid w:val="00303601"/>
    <w:rsid w:val="00307416"/>
    <w:rsid w:val="00307E15"/>
    <w:rsid w:val="00310515"/>
    <w:rsid w:val="00324F44"/>
    <w:rsid w:val="00327FC8"/>
    <w:rsid w:val="003327A1"/>
    <w:rsid w:val="00345C65"/>
    <w:rsid w:val="00357255"/>
    <w:rsid w:val="00363B06"/>
    <w:rsid w:val="00384070"/>
    <w:rsid w:val="00391548"/>
    <w:rsid w:val="00397643"/>
    <w:rsid w:val="003A3E05"/>
    <w:rsid w:val="003C020C"/>
    <w:rsid w:val="003D63C4"/>
    <w:rsid w:val="003E27EF"/>
    <w:rsid w:val="00400C54"/>
    <w:rsid w:val="00422FA7"/>
    <w:rsid w:val="00432885"/>
    <w:rsid w:val="00450CFD"/>
    <w:rsid w:val="00453F87"/>
    <w:rsid w:val="00471171"/>
    <w:rsid w:val="00473946"/>
    <w:rsid w:val="00473BBB"/>
    <w:rsid w:val="00474492"/>
    <w:rsid w:val="00482C3C"/>
    <w:rsid w:val="00490A10"/>
    <w:rsid w:val="00493309"/>
    <w:rsid w:val="00493A91"/>
    <w:rsid w:val="004A2DCC"/>
    <w:rsid w:val="004A37B6"/>
    <w:rsid w:val="004B1595"/>
    <w:rsid w:val="004B1642"/>
    <w:rsid w:val="004B3EFE"/>
    <w:rsid w:val="004C2D03"/>
    <w:rsid w:val="004C3F5B"/>
    <w:rsid w:val="004C69D7"/>
    <w:rsid w:val="004E04E7"/>
    <w:rsid w:val="004F223E"/>
    <w:rsid w:val="00507858"/>
    <w:rsid w:val="00511953"/>
    <w:rsid w:val="005154F4"/>
    <w:rsid w:val="00522EF4"/>
    <w:rsid w:val="005272C4"/>
    <w:rsid w:val="00530DCD"/>
    <w:rsid w:val="00535684"/>
    <w:rsid w:val="005369AD"/>
    <w:rsid w:val="0053715B"/>
    <w:rsid w:val="005377BA"/>
    <w:rsid w:val="0054061C"/>
    <w:rsid w:val="00553B62"/>
    <w:rsid w:val="00557CA8"/>
    <w:rsid w:val="0056224A"/>
    <w:rsid w:val="00567226"/>
    <w:rsid w:val="00570746"/>
    <w:rsid w:val="00570DED"/>
    <w:rsid w:val="00571C12"/>
    <w:rsid w:val="00582FD7"/>
    <w:rsid w:val="0058691F"/>
    <w:rsid w:val="00586BE7"/>
    <w:rsid w:val="00591DD4"/>
    <w:rsid w:val="005A0BBE"/>
    <w:rsid w:val="005D13B0"/>
    <w:rsid w:val="005D3EEB"/>
    <w:rsid w:val="005E289D"/>
    <w:rsid w:val="005E6E90"/>
    <w:rsid w:val="005E74DD"/>
    <w:rsid w:val="00606C61"/>
    <w:rsid w:val="00607370"/>
    <w:rsid w:val="006163C6"/>
    <w:rsid w:val="0062031E"/>
    <w:rsid w:val="00627ED7"/>
    <w:rsid w:val="0063493C"/>
    <w:rsid w:val="00635E01"/>
    <w:rsid w:val="00641DE6"/>
    <w:rsid w:val="00642A13"/>
    <w:rsid w:val="00643821"/>
    <w:rsid w:val="0064418C"/>
    <w:rsid w:val="00647899"/>
    <w:rsid w:val="006500B8"/>
    <w:rsid w:val="006609A3"/>
    <w:rsid w:val="00665A50"/>
    <w:rsid w:val="00676327"/>
    <w:rsid w:val="006912B3"/>
    <w:rsid w:val="006A5E79"/>
    <w:rsid w:val="006A7A6E"/>
    <w:rsid w:val="006B054F"/>
    <w:rsid w:val="006B0E5B"/>
    <w:rsid w:val="006B4A76"/>
    <w:rsid w:val="006B59E7"/>
    <w:rsid w:val="006B655F"/>
    <w:rsid w:val="006D2DB2"/>
    <w:rsid w:val="007411BA"/>
    <w:rsid w:val="00751614"/>
    <w:rsid w:val="007537C8"/>
    <w:rsid w:val="00756092"/>
    <w:rsid w:val="00784B2E"/>
    <w:rsid w:val="007A340C"/>
    <w:rsid w:val="007C28A0"/>
    <w:rsid w:val="007C4398"/>
    <w:rsid w:val="007C75E3"/>
    <w:rsid w:val="007E5EE4"/>
    <w:rsid w:val="007F3569"/>
    <w:rsid w:val="007F721E"/>
    <w:rsid w:val="008006F1"/>
    <w:rsid w:val="008163ED"/>
    <w:rsid w:val="008433A2"/>
    <w:rsid w:val="00846525"/>
    <w:rsid w:val="008469AC"/>
    <w:rsid w:val="00876816"/>
    <w:rsid w:val="008770F1"/>
    <w:rsid w:val="0088001D"/>
    <w:rsid w:val="008847D9"/>
    <w:rsid w:val="00890135"/>
    <w:rsid w:val="008931AA"/>
    <w:rsid w:val="00894566"/>
    <w:rsid w:val="00895373"/>
    <w:rsid w:val="00896635"/>
    <w:rsid w:val="008A281E"/>
    <w:rsid w:val="008C109E"/>
    <w:rsid w:val="008D1DA5"/>
    <w:rsid w:val="008D4595"/>
    <w:rsid w:val="008E5D6A"/>
    <w:rsid w:val="008F293C"/>
    <w:rsid w:val="008F5654"/>
    <w:rsid w:val="008F5E2F"/>
    <w:rsid w:val="008F784E"/>
    <w:rsid w:val="00900019"/>
    <w:rsid w:val="00901DDA"/>
    <w:rsid w:val="009174EB"/>
    <w:rsid w:val="00927EE7"/>
    <w:rsid w:val="00931F3D"/>
    <w:rsid w:val="00945858"/>
    <w:rsid w:val="009500F1"/>
    <w:rsid w:val="00957016"/>
    <w:rsid w:val="009575F9"/>
    <w:rsid w:val="00973056"/>
    <w:rsid w:val="0099727B"/>
    <w:rsid w:val="009C5444"/>
    <w:rsid w:val="009C7224"/>
    <w:rsid w:val="009D0175"/>
    <w:rsid w:val="009F7BEE"/>
    <w:rsid w:val="00A0376D"/>
    <w:rsid w:val="00A0453E"/>
    <w:rsid w:val="00A05191"/>
    <w:rsid w:val="00A15DF7"/>
    <w:rsid w:val="00A331AD"/>
    <w:rsid w:val="00A34E77"/>
    <w:rsid w:val="00A410B9"/>
    <w:rsid w:val="00A42DD3"/>
    <w:rsid w:val="00A528B3"/>
    <w:rsid w:val="00A63932"/>
    <w:rsid w:val="00A72849"/>
    <w:rsid w:val="00A82FD6"/>
    <w:rsid w:val="00A8540B"/>
    <w:rsid w:val="00AA01CD"/>
    <w:rsid w:val="00AA1188"/>
    <w:rsid w:val="00AB2102"/>
    <w:rsid w:val="00AB5279"/>
    <w:rsid w:val="00AC295D"/>
    <w:rsid w:val="00AC3B0D"/>
    <w:rsid w:val="00AC4DF3"/>
    <w:rsid w:val="00AD47BB"/>
    <w:rsid w:val="00AD4E91"/>
    <w:rsid w:val="00AD63A2"/>
    <w:rsid w:val="00AE5CB4"/>
    <w:rsid w:val="00AE6A5B"/>
    <w:rsid w:val="00AF1CA7"/>
    <w:rsid w:val="00AF7DA9"/>
    <w:rsid w:val="00B00CD8"/>
    <w:rsid w:val="00B069A2"/>
    <w:rsid w:val="00B26817"/>
    <w:rsid w:val="00B30DD5"/>
    <w:rsid w:val="00B3474F"/>
    <w:rsid w:val="00B35D05"/>
    <w:rsid w:val="00B3658B"/>
    <w:rsid w:val="00B421A7"/>
    <w:rsid w:val="00B43DA5"/>
    <w:rsid w:val="00B44000"/>
    <w:rsid w:val="00B44877"/>
    <w:rsid w:val="00B51FC7"/>
    <w:rsid w:val="00B541AA"/>
    <w:rsid w:val="00B55601"/>
    <w:rsid w:val="00B62E0F"/>
    <w:rsid w:val="00B81DCA"/>
    <w:rsid w:val="00B84AAB"/>
    <w:rsid w:val="00B93D75"/>
    <w:rsid w:val="00B95BD0"/>
    <w:rsid w:val="00BA517C"/>
    <w:rsid w:val="00BB12B6"/>
    <w:rsid w:val="00BB1444"/>
    <w:rsid w:val="00BB2153"/>
    <w:rsid w:val="00BB28DA"/>
    <w:rsid w:val="00BB2A51"/>
    <w:rsid w:val="00BC1D1C"/>
    <w:rsid w:val="00BC2C89"/>
    <w:rsid w:val="00BD2D6D"/>
    <w:rsid w:val="00BD66EF"/>
    <w:rsid w:val="00C20509"/>
    <w:rsid w:val="00C22E89"/>
    <w:rsid w:val="00C45DAE"/>
    <w:rsid w:val="00C61C7F"/>
    <w:rsid w:val="00C705FA"/>
    <w:rsid w:val="00C76615"/>
    <w:rsid w:val="00C767FF"/>
    <w:rsid w:val="00C82DF4"/>
    <w:rsid w:val="00C876FC"/>
    <w:rsid w:val="00C92419"/>
    <w:rsid w:val="00C93AAC"/>
    <w:rsid w:val="00C940E2"/>
    <w:rsid w:val="00CB2875"/>
    <w:rsid w:val="00CB33F2"/>
    <w:rsid w:val="00CB7AE1"/>
    <w:rsid w:val="00CE334E"/>
    <w:rsid w:val="00CE6A9C"/>
    <w:rsid w:val="00CF1782"/>
    <w:rsid w:val="00D13B56"/>
    <w:rsid w:val="00D30737"/>
    <w:rsid w:val="00D3698F"/>
    <w:rsid w:val="00D46433"/>
    <w:rsid w:val="00D47134"/>
    <w:rsid w:val="00D55853"/>
    <w:rsid w:val="00D64EC0"/>
    <w:rsid w:val="00D714E4"/>
    <w:rsid w:val="00D718D3"/>
    <w:rsid w:val="00D82866"/>
    <w:rsid w:val="00D83AA0"/>
    <w:rsid w:val="00D8653E"/>
    <w:rsid w:val="00DA03E9"/>
    <w:rsid w:val="00DA48BE"/>
    <w:rsid w:val="00DA5A3A"/>
    <w:rsid w:val="00DB1329"/>
    <w:rsid w:val="00DB1EA6"/>
    <w:rsid w:val="00DB3002"/>
    <w:rsid w:val="00DB57A1"/>
    <w:rsid w:val="00DC03D9"/>
    <w:rsid w:val="00DC30A1"/>
    <w:rsid w:val="00DE082B"/>
    <w:rsid w:val="00DE323F"/>
    <w:rsid w:val="00DE5882"/>
    <w:rsid w:val="00E079EC"/>
    <w:rsid w:val="00E177C7"/>
    <w:rsid w:val="00E30504"/>
    <w:rsid w:val="00E51D69"/>
    <w:rsid w:val="00E5374C"/>
    <w:rsid w:val="00E56C45"/>
    <w:rsid w:val="00E66CDA"/>
    <w:rsid w:val="00E85168"/>
    <w:rsid w:val="00E96F32"/>
    <w:rsid w:val="00EB2DD4"/>
    <w:rsid w:val="00EB4675"/>
    <w:rsid w:val="00EB6868"/>
    <w:rsid w:val="00EB7181"/>
    <w:rsid w:val="00EC18A4"/>
    <w:rsid w:val="00ED2F69"/>
    <w:rsid w:val="00EE1AC0"/>
    <w:rsid w:val="00EF45A4"/>
    <w:rsid w:val="00EF69D0"/>
    <w:rsid w:val="00F10075"/>
    <w:rsid w:val="00F2047A"/>
    <w:rsid w:val="00F308F2"/>
    <w:rsid w:val="00F30C63"/>
    <w:rsid w:val="00F37060"/>
    <w:rsid w:val="00F50643"/>
    <w:rsid w:val="00F509A3"/>
    <w:rsid w:val="00F57495"/>
    <w:rsid w:val="00F7235B"/>
    <w:rsid w:val="00F7441F"/>
    <w:rsid w:val="00F80C66"/>
    <w:rsid w:val="00F94B23"/>
    <w:rsid w:val="00F950E7"/>
    <w:rsid w:val="00F97B23"/>
    <w:rsid w:val="00FB4748"/>
    <w:rsid w:val="00FC5062"/>
    <w:rsid w:val="00FC66AE"/>
    <w:rsid w:val="00FD2E50"/>
    <w:rsid w:val="00FD72DA"/>
    <w:rsid w:val="00FE1AC3"/>
    <w:rsid w:val="00FF360F"/>
    <w:rsid w:val="00FF6A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D2AAB0A-943B-48DF-AACB-CD359A345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8A4"/>
  </w:style>
  <w:style w:type="paragraph" w:styleId="Heading1">
    <w:name w:val="heading 1"/>
    <w:basedOn w:val="Normal"/>
    <w:next w:val="Normal"/>
    <w:link w:val="Heading1Char"/>
    <w:uiPriority w:val="9"/>
    <w:qFormat/>
    <w:rsid w:val="005272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D63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Table6Colorful">
    <w:name w:val="List Table 6 Colorful"/>
    <w:basedOn w:val="TableNormal"/>
    <w:uiPriority w:val="51"/>
    <w:rsid w:val="00570746"/>
    <w:pPr>
      <w:spacing w:after="0" w:line="240" w:lineRule="auto"/>
    </w:pPr>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99"/>
    <w:semiHidden/>
    <w:rsid w:val="00BB2A51"/>
    <w:rPr>
      <w:color w:val="808080"/>
    </w:rPr>
  </w:style>
  <w:style w:type="paragraph" w:styleId="Bibliography">
    <w:name w:val="Bibliography"/>
    <w:basedOn w:val="Normal"/>
    <w:next w:val="Normal"/>
    <w:uiPriority w:val="37"/>
    <w:unhideWhenUsed/>
    <w:rsid w:val="002A6F4F"/>
  </w:style>
  <w:style w:type="character" w:customStyle="1" w:styleId="Heading1Char">
    <w:name w:val="Heading 1 Char"/>
    <w:basedOn w:val="DefaultParagraphFont"/>
    <w:link w:val="Heading1"/>
    <w:uiPriority w:val="9"/>
    <w:rsid w:val="005272C4"/>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6478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7899"/>
  </w:style>
  <w:style w:type="paragraph" w:styleId="Footer">
    <w:name w:val="footer"/>
    <w:basedOn w:val="Normal"/>
    <w:link w:val="FooterChar"/>
    <w:uiPriority w:val="99"/>
    <w:unhideWhenUsed/>
    <w:rsid w:val="006478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7899"/>
  </w:style>
  <w:style w:type="paragraph" w:customStyle="1" w:styleId="Affiliation">
    <w:name w:val="Affiliation"/>
    <w:uiPriority w:val="99"/>
    <w:rsid w:val="00CB2875"/>
    <w:pPr>
      <w:spacing w:after="0" w:line="240" w:lineRule="auto"/>
      <w:jc w:val="center"/>
    </w:pPr>
    <w:rPr>
      <w:rFonts w:ascii="Times New Roman" w:eastAsia="Times New Roman" w:hAnsi="Times New Roman" w:cs="Times New Roman"/>
      <w:sz w:val="20"/>
      <w:szCs w:val="20"/>
    </w:rPr>
  </w:style>
  <w:style w:type="paragraph" w:customStyle="1" w:styleId="Author">
    <w:name w:val="Author"/>
    <w:uiPriority w:val="99"/>
    <w:rsid w:val="00CB2875"/>
    <w:pPr>
      <w:spacing w:before="360" w:after="40" w:line="240" w:lineRule="auto"/>
      <w:jc w:val="center"/>
    </w:pPr>
    <w:rPr>
      <w:rFonts w:ascii="Times New Roman" w:eastAsia="Times New Roman" w:hAnsi="Times New Roma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1190</TotalTime>
  <Pages>6</Pages>
  <Words>4064</Words>
  <Characters>23171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sajad</dc:creator>
  <cp:keywords/>
  <dc:description/>
  <cp:lastModifiedBy>time delay</cp:lastModifiedBy>
  <cp:revision>291</cp:revision>
  <cp:lastPrinted>2015-08-24T11:01:00Z</cp:lastPrinted>
  <dcterms:created xsi:type="dcterms:W3CDTF">2015-06-25T18:54:00Z</dcterms:created>
  <dcterms:modified xsi:type="dcterms:W3CDTF">2015-11-02T16:33:00Z</dcterms:modified>
</cp:coreProperties>
</file>